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51746" w14:textId="77777777" w:rsidR="00AB65D9" w:rsidRPr="00AB65D9" w:rsidRDefault="00AB65D9" w:rsidP="00AB65D9">
      <w:pPr>
        <w:rPr>
          <w:rFonts w:ascii="Courier New" w:hAnsi="Courier New" w:cs="Courier New"/>
          <w:b/>
          <w:bCs/>
          <w:color w:val="FF0000"/>
          <w:sz w:val="44"/>
          <w:szCs w:val="44"/>
        </w:rPr>
      </w:pPr>
    </w:p>
    <w:p w14:paraId="123A7FEC" w14:textId="77777777" w:rsidR="00AB65D9" w:rsidRPr="000977FB" w:rsidRDefault="00AB65D9" w:rsidP="00AB65D9">
      <w:pPr>
        <w:jc w:val="center"/>
        <w:rPr>
          <w:rFonts w:ascii="Bookman Old Style" w:hAnsi="Bookman Old Style" w:cs="Courier New"/>
          <w:b/>
          <w:bCs/>
          <w:color w:val="FF0000"/>
          <w:sz w:val="28"/>
          <w:szCs w:val="28"/>
        </w:rPr>
      </w:pPr>
      <w:r w:rsidRPr="000977FB">
        <w:rPr>
          <w:rFonts w:ascii="Bookman Old Style" w:hAnsi="Bookman Old Style" w:cs="Courier New"/>
          <w:b/>
          <w:bCs/>
          <w:color w:val="FF0000"/>
          <w:sz w:val="28"/>
          <w:szCs w:val="28"/>
        </w:rPr>
        <w:t>PLAN BEZPIECZEŃSTWA BIOLOGICZNEGO</w:t>
      </w:r>
    </w:p>
    <w:p w14:paraId="694A29A5" w14:textId="3E75DA1B" w:rsidR="00AB65D9" w:rsidRPr="000977FB" w:rsidRDefault="00AB65D9" w:rsidP="00AB65D9">
      <w:pPr>
        <w:spacing w:line="360" w:lineRule="auto"/>
        <w:jc w:val="center"/>
        <w:rPr>
          <w:rFonts w:ascii="Bookman Old Style" w:hAnsi="Bookman Old Style" w:cs="Courier New"/>
          <w:b/>
          <w:bCs/>
          <w:i/>
          <w:color w:val="FF0000"/>
          <w:sz w:val="28"/>
          <w:szCs w:val="28"/>
        </w:rPr>
      </w:pPr>
      <w:r w:rsidRPr="000977FB">
        <w:rPr>
          <w:rFonts w:ascii="Bookman Old Style" w:hAnsi="Bookman Old Style" w:cs="Courier New"/>
          <w:b/>
          <w:bCs/>
          <w:i/>
          <w:color w:val="FF0000"/>
          <w:sz w:val="28"/>
          <w:szCs w:val="28"/>
        </w:rPr>
        <w:t>dla gospodarstw utrzymujących świnie w liczbie powyżej 300 sztuk średniorocznie</w:t>
      </w:r>
      <w:r w:rsidR="000977FB" w:rsidRPr="000977FB">
        <w:rPr>
          <w:rFonts w:ascii="Bookman Old Style" w:hAnsi="Bookman Old Style"/>
          <w:b/>
          <w:bCs/>
          <w:color w:val="FF0000"/>
          <w:sz w:val="28"/>
          <w:szCs w:val="28"/>
        </w:rPr>
        <w:t xml:space="preserve"> </w:t>
      </w:r>
      <w:r w:rsidR="000977FB" w:rsidRPr="000977FB">
        <w:rPr>
          <w:rFonts w:ascii="Bookman Old Style" w:hAnsi="Bookman Old Style"/>
          <w:b/>
          <w:bCs/>
          <w:color w:val="FF0000"/>
          <w:sz w:val="28"/>
          <w:szCs w:val="28"/>
        </w:rPr>
        <w:t>w oparciu o załącznik  II RWK 2021/605 z dnia 7 kwietnia 2021</w:t>
      </w:r>
    </w:p>
    <w:p w14:paraId="5D2C7F86" w14:textId="77777777" w:rsidR="00AB65D9" w:rsidRPr="00AB65D9" w:rsidRDefault="00AB65D9" w:rsidP="00AB65D9">
      <w:pPr>
        <w:jc w:val="both"/>
        <w:rPr>
          <w:rFonts w:cstheme="minorHAnsi"/>
          <w:color w:val="FF0000"/>
          <w:sz w:val="28"/>
          <w:szCs w:val="28"/>
        </w:rPr>
      </w:pPr>
    </w:p>
    <w:p w14:paraId="0F2516B1" w14:textId="77777777" w:rsidR="00AB65D9" w:rsidRPr="00AB65D9" w:rsidRDefault="00AB65D9" w:rsidP="00AB65D9">
      <w:pPr>
        <w:jc w:val="both"/>
        <w:rPr>
          <w:rFonts w:cstheme="minorHAnsi"/>
          <w:color w:val="FF0000"/>
          <w:sz w:val="28"/>
          <w:szCs w:val="28"/>
        </w:rPr>
      </w:pPr>
    </w:p>
    <w:p w14:paraId="1CE44411" w14:textId="77777777" w:rsidR="00AB65D9" w:rsidRPr="00AB65D9" w:rsidRDefault="00AB65D9" w:rsidP="00AB65D9">
      <w:pPr>
        <w:jc w:val="both"/>
        <w:rPr>
          <w:rFonts w:cstheme="minorHAnsi"/>
          <w:color w:val="FF0000"/>
          <w:sz w:val="28"/>
          <w:szCs w:val="28"/>
        </w:rPr>
      </w:pPr>
      <w:r w:rsidRPr="00AB65D9">
        <w:rPr>
          <w:rFonts w:cstheme="minorHAnsi"/>
          <w:color w:val="FF0000"/>
          <w:sz w:val="28"/>
          <w:szCs w:val="28"/>
        </w:rPr>
        <w:t xml:space="preserve">PLAN BEZPIECZEŃSTWA BIOLOGIVCZNEGO jest to dokument zawierający wszelkie niezbędne informacje mające na celu monitorowanie oraz ograniczanie ryzyka wniknięcia choroby do stada niezależnie od charakteru prowadzonej produkcji. PBB powinien zawierać zarówno mapy sytuacyjne, jak i analizę ryzyka przeprowadzoną w gospodarstwie, co pozwali ocenić i ewentualnie modyfikować stan zabezpieczenia fermy pod względem </w:t>
      </w:r>
      <w:proofErr w:type="spellStart"/>
      <w:r w:rsidRPr="00AB65D9">
        <w:rPr>
          <w:rFonts w:cstheme="minorHAnsi"/>
          <w:color w:val="FF0000"/>
          <w:sz w:val="28"/>
          <w:szCs w:val="28"/>
        </w:rPr>
        <w:t>biobezpieczeństwa</w:t>
      </w:r>
      <w:proofErr w:type="spellEnd"/>
      <w:r w:rsidRPr="00AB65D9">
        <w:rPr>
          <w:rFonts w:cstheme="minorHAnsi"/>
          <w:color w:val="FF0000"/>
          <w:sz w:val="28"/>
          <w:szCs w:val="28"/>
        </w:rPr>
        <w:t xml:space="preserve">. </w:t>
      </w:r>
    </w:p>
    <w:p w14:paraId="7C1409C1" w14:textId="77777777" w:rsidR="00AB65D9" w:rsidRPr="00AB65D9" w:rsidRDefault="00AB65D9" w:rsidP="00AB65D9">
      <w:pPr>
        <w:jc w:val="both"/>
        <w:rPr>
          <w:rFonts w:cstheme="minorHAnsi"/>
          <w:color w:val="FF0000"/>
          <w:sz w:val="28"/>
          <w:szCs w:val="28"/>
        </w:rPr>
      </w:pPr>
      <w:r w:rsidRPr="00AB65D9">
        <w:rPr>
          <w:rFonts w:cstheme="minorHAnsi"/>
          <w:color w:val="FF0000"/>
          <w:sz w:val="28"/>
          <w:szCs w:val="28"/>
        </w:rPr>
        <w:t>PBB powinien być przygotowany w taki sposób, aby był on czytelny zarówno dla pracowników i osób związanych z obsługą fermy, jak również dla osób postronnych.</w:t>
      </w:r>
    </w:p>
    <w:p w14:paraId="27C71931" w14:textId="77777777" w:rsidR="00AB65D9" w:rsidRPr="00AB65D9" w:rsidRDefault="00AB65D9" w:rsidP="00AB65D9">
      <w:pPr>
        <w:jc w:val="both"/>
        <w:rPr>
          <w:rFonts w:cstheme="minorHAnsi"/>
          <w:color w:val="FF0000"/>
          <w:sz w:val="28"/>
          <w:szCs w:val="28"/>
        </w:rPr>
      </w:pPr>
      <w:r w:rsidRPr="00AB65D9">
        <w:rPr>
          <w:rFonts w:cstheme="minorHAnsi"/>
          <w:color w:val="FF0000"/>
          <w:sz w:val="28"/>
          <w:szCs w:val="28"/>
        </w:rPr>
        <w:t>PBB powinien definiować punkty krytyczne dla gospodarstwa oraz wykazać niezbędne działania w celu wyeliminowania lub ograniczenia czynnika stwarzającego ryzyko zdrowotne dla stada. Opracowanie PBB powinno być ukierunkowane na kontrolę ryzyka związanego z utratą statusu zdrowotnego stada niezależnie od jednostki chorobowej, jednak ze szczególnym ukierunkowaniem na ASF.</w:t>
      </w:r>
    </w:p>
    <w:p w14:paraId="1C1E2BD1" w14:textId="77777777" w:rsidR="00AB65D9" w:rsidRPr="00AB65D9" w:rsidRDefault="00AB65D9" w:rsidP="00AB65D9">
      <w:pPr>
        <w:jc w:val="both"/>
        <w:rPr>
          <w:rFonts w:cstheme="minorHAnsi"/>
          <w:color w:val="FF0000"/>
          <w:sz w:val="28"/>
          <w:szCs w:val="28"/>
        </w:rPr>
      </w:pPr>
      <w:r w:rsidRPr="00AB65D9">
        <w:rPr>
          <w:rFonts w:cstheme="minorHAnsi"/>
          <w:color w:val="FF0000"/>
          <w:sz w:val="28"/>
          <w:szCs w:val="28"/>
        </w:rPr>
        <w:t>PBB powinien być przygotowany w sposób czytelny, łatwy do użycia i rewidowany przez załogę fermy co najmniej raz w roku lub przy każdej zmianie sytuacji epizootycznej w sąsiedztwie gospodarstwa, powiecie czy kraju mogącej mieć wpływ na bezpieczeństwo stada, a także po każdej dużej zmianie organizacyjnej lub technologicznej w gospodarstwie.</w:t>
      </w:r>
    </w:p>
    <w:p w14:paraId="4C83C18C" w14:textId="77777777" w:rsidR="00AB65D9" w:rsidRPr="00AB65D9" w:rsidRDefault="00AB65D9" w:rsidP="00AB65D9">
      <w:pPr>
        <w:jc w:val="both"/>
        <w:rPr>
          <w:rFonts w:cstheme="minorHAnsi"/>
          <w:color w:val="FF0000"/>
          <w:sz w:val="28"/>
          <w:szCs w:val="28"/>
        </w:rPr>
      </w:pPr>
      <w:r w:rsidRPr="00AB65D9">
        <w:rPr>
          <w:rFonts w:cstheme="minorHAnsi"/>
          <w:color w:val="FF0000"/>
          <w:sz w:val="28"/>
          <w:szCs w:val="28"/>
        </w:rPr>
        <w:t>W PBB należy zawrzeć wszystkie opracowane dla gospodarstwa procedury operacyjne, wzory rejestrów oraz protokołów</w:t>
      </w:r>
    </w:p>
    <w:p w14:paraId="75A502C7" w14:textId="77777777" w:rsidR="00AB65D9" w:rsidRPr="00AB65D9" w:rsidRDefault="00AB65D9" w:rsidP="00AB65D9">
      <w:pPr>
        <w:jc w:val="both"/>
        <w:rPr>
          <w:rFonts w:cstheme="minorHAnsi"/>
          <w:i/>
          <w:color w:val="FF0000"/>
          <w:sz w:val="24"/>
          <w:szCs w:val="24"/>
        </w:rPr>
      </w:pPr>
    </w:p>
    <w:p w14:paraId="56689436" w14:textId="77777777" w:rsidR="00AB65D9" w:rsidRPr="00AB65D9" w:rsidRDefault="00AB65D9" w:rsidP="00AB65D9">
      <w:pPr>
        <w:jc w:val="both"/>
        <w:rPr>
          <w:rFonts w:cstheme="minorHAnsi"/>
          <w:i/>
          <w:color w:val="FF0000"/>
          <w:sz w:val="24"/>
          <w:szCs w:val="24"/>
        </w:rPr>
      </w:pPr>
    </w:p>
    <w:p w14:paraId="050AC8A4" w14:textId="77777777" w:rsidR="00AB65D9" w:rsidRPr="00AB65D9" w:rsidRDefault="00AB65D9" w:rsidP="00AB65D9">
      <w:pPr>
        <w:jc w:val="both"/>
        <w:rPr>
          <w:rFonts w:cstheme="minorHAnsi"/>
          <w:i/>
          <w:color w:val="FF0000"/>
          <w:sz w:val="24"/>
          <w:szCs w:val="24"/>
        </w:rPr>
      </w:pPr>
    </w:p>
    <w:p w14:paraId="09BFFA12" w14:textId="77777777" w:rsidR="00AB65D9" w:rsidRPr="00AB65D9" w:rsidRDefault="00AB65D9" w:rsidP="00AB65D9">
      <w:pPr>
        <w:jc w:val="both"/>
        <w:rPr>
          <w:rFonts w:ascii="Courier New" w:hAnsi="Courier New" w:cs="Courier New"/>
          <w:b/>
          <w:sz w:val="28"/>
          <w:szCs w:val="28"/>
          <w:u w:val="single"/>
        </w:rPr>
      </w:pPr>
      <w:r w:rsidRPr="00AB65D9">
        <w:rPr>
          <w:rFonts w:ascii="Courier New" w:hAnsi="Courier New" w:cs="Courier New"/>
          <w:b/>
          <w:sz w:val="28"/>
          <w:szCs w:val="28"/>
          <w:u w:val="single"/>
        </w:rPr>
        <w:t>Plan bezpieczeństwa biologicznego w gospodarstwach utrzymujących świnie w liczbie powyżej 300 sztuk średniorocznie</w:t>
      </w:r>
    </w:p>
    <w:p w14:paraId="24E94AC0" w14:textId="77777777" w:rsidR="00AB65D9" w:rsidRPr="00AB65D9" w:rsidRDefault="00AB65D9" w:rsidP="00AB65D9">
      <w:pPr>
        <w:jc w:val="both"/>
        <w:rPr>
          <w:rFonts w:ascii="Courier New" w:hAnsi="Courier New" w:cs="Courier New"/>
          <w:b/>
          <w:u w:val="single"/>
        </w:rPr>
      </w:pPr>
    </w:p>
    <w:p w14:paraId="24E562CC" w14:textId="77777777" w:rsidR="00AB65D9" w:rsidRPr="00AB65D9" w:rsidRDefault="00AB65D9" w:rsidP="00AB65D9">
      <w:pPr>
        <w:jc w:val="both"/>
        <w:rPr>
          <w:rFonts w:ascii="Courier New" w:hAnsi="Courier New" w:cs="Courier New"/>
          <w:b/>
          <w:u w:val="single"/>
        </w:rPr>
      </w:pPr>
      <w:r w:rsidRPr="00AB65D9">
        <w:rPr>
          <w:rFonts w:ascii="Courier New" w:hAnsi="Courier New" w:cs="Courier New"/>
          <w:b/>
          <w:u w:val="single"/>
        </w:rPr>
        <w:t>SPIS TREŚCI</w:t>
      </w:r>
    </w:p>
    <w:p w14:paraId="0F0BE4AF" w14:textId="77777777" w:rsidR="00AB65D9" w:rsidRPr="00AB65D9" w:rsidRDefault="00AB65D9" w:rsidP="00AB65D9">
      <w:pPr>
        <w:jc w:val="both"/>
        <w:rPr>
          <w:rFonts w:ascii="Courier New" w:hAnsi="Courier New" w:cs="Courier New"/>
          <w:b/>
          <w:u w:val="single"/>
        </w:rPr>
      </w:pPr>
      <w:r w:rsidRPr="00AB65D9">
        <w:rPr>
          <w:rFonts w:ascii="Courier New" w:hAnsi="Courier New" w:cs="Courier New"/>
          <w:b/>
          <w:u w:val="single"/>
        </w:rPr>
        <w:t>I INFORMACJE OGÓLNE</w:t>
      </w:r>
    </w:p>
    <w:p w14:paraId="5650C65E" w14:textId="77777777" w:rsidR="00AB65D9" w:rsidRPr="00AB65D9" w:rsidRDefault="00AB65D9" w:rsidP="00AB65D9">
      <w:pPr>
        <w:numPr>
          <w:ilvl w:val="0"/>
          <w:numId w:val="24"/>
        </w:numPr>
        <w:contextualSpacing/>
        <w:jc w:val="both"/>
        <w:rPr>
          <w:rFonts w:cstheme="minorHAnsi"/>
        </w:rPr>
      </w:pPr>
      <w:r w:rsidRPr="00AB65D9">
        <w:rPr>
          <w:rFonts w:cstheme="minorHAnsi"/>
        </w:rPr>
        <w:t>Dane identyfikacyjne fermy</w:t>
      </w:r>
    </w:p>
    <w:p w14:paraId="73D6F836" w14:textId="77777777" w:rsidR="00AB65D9" w:rsidRPr="00AB65D9" w:rsidRDefault="00AB65D9" w:rsidP="00AB65D9">
      <w:pPr>
        <w:numPr>
          <w:ilvl w:val="0"/>
          <w:numId w:val="24"/>
        </w:numPr>
        <w:contextualSpacing/>
        <w:jc w:val="both"/>
        <w:rPr>
          <w:rFonts w:cstheme="minorHAnsi"/>
        </w:rPr>
      </w:pPr>
      <w:r w:rsidRPr="00AB65D9">
        <w:rPr>
          <w:rFonts w:cstheme="minorHAnsi"/>
        </w:rPr>
        <w:t xml:space="preserve">Osoba odpowiedzialna za </w:t>
      </w:r>
      <w:proofErr w:type="spellStart"/>
      <w:r w:rsidRPr="00AB65D9">
        <w:rPr>
          <w:rFonts w:cstheme="minorHAnsi"/>
        </w:rPr>
        <w:t>bioasekurację</w:t>
      </w:r>
      <w:proofErr w:type="spellEnd"/>
      <w:r w:rsidRPr="00AB65D9">
        <w:rPr>
          <w:rFonts w:cstheme="minorHAnsi"/>
        </w:rPr>
        <w:t xml:space="preserve"> - koordynator</w:t>
      </w:r>
    </w:p>
    <w:p w14:paraId="18FD1752" w14:textId="77777777" w:rsidR="00AB65D9" w:rsidRPr="00AB65D9" w:rsidRDefault="00AB65D9" w:rsidP="00AB65D9">
      <w:pPr>
        <w:numPr>
          <w:ilvl w:val="0"/>
          <w:numId w:val="24"/>
        </w:numPr>
        <w:contextualSpacing/>
        <w:jc w:val="both"/>
        <w:rPr>
          <w:rFonts w:cstheme="minorHAnsi"/>
        </w:rPr>
      </w:pPr>
      <w:r w:rsidRPr="00AB65D9">
        <w:rPr>
          <w:rFonts w:cstheme="minorHAnsi"/>
        </w:rPr>
        <w:t>Specyfikacja produkcyjna</w:t>
      </w:r>
    </w:p>
    <w:p w14:paraId="40746740" w14:textId="77777777" w:rsidR="00AB65D9" w:rsidRPr="00AB65D9" w:rsidRDefault="00AB65D9" w:rsidP="00AB65D9">
      <w:pPr>
        <w:numPr>
          <w:ilvl w:val="0"/>
          <w:numId w:val="24"/>
        </w:numPr>
        <w:contextualSpacing/>
        <w:jc w:val="both"/>
        <w:rPr>
          <w:rFonts w:cstheme="minorHAnsi"/>
        </w:rPr>
      </w:pPr>
      <w:r w:rsidRPr="00AB65D9">
        <w:rPr>
          <w:rFonts w:cstheme="minorHAnsi"/>
        </w:rPr>
        <w:t>Mapa fermy</w:t>
      </w:r>
    </w:p>
    <w:p w14:paraId="4CA9E082" w14:textId="77777777" w:rsidR="00AB65D9" w:rsidRPr="00AB65D9" w:rsidRDefault="00AB65D9" w:rsidP="00AB65D9">
      <w:pPr>
        <w:numPr>
          <w:ilvl w:val="0"/>
          <w:numId w:val="24"/>
        </w:numPr>
        <w:contextualSpacing/>
        <w:jc w:val="both"/>
        <w:rPr>
          <w:rFonts w:cstheme="minorHAnsi"/>
        </w:rPr>
      </w:pPr>
      <w:r w:rsidRPr="00AB65D9">
        <w:rPr>
          <w:rFonts w:cstheme="minorHAnsi"/>
        </w:rPr>
        <w:t>Mapa otoczenia fermy</w:t>
      </w:r>
    </w:p>
    <w:p w14:paraId="2C16C866" w14:textId="77777777" w:rsidR="00AB65D9" w:rsidRPr="00AB65D9" w:rsidRDefault="00AB65D9" w:rsidP="00AB65D9">
      <w:pPr>
        <w:jc w:val="both"/>
        <w:rPr>
          <w:rFonts w:ascii="Courier New" w:hAnsi="Courier New" w:cs="Courier New"/>
          <w:b/>
          <w:u w:val="single"/>
        </w:rPr>
      </w:pPr>
      <w:r w:rsidRPr="00AB65D9">
        <w:rPr>
          <w:rFonts w:ascii="Courier New" w:hAnsi="Courier New" w:cs="Courier New"/>
          <w:b/>
          <w:u w:val="single"/>
        </w:rPr>
        <w:t>II ANALIZA RYZYKA</w:t>
      </w:r>
    </w:p>
    <w:p w14:paraId="0112BD7C" w14:textId="77777777" w:rsidR="00AB65D9" w:rsidRPr="00AB65D9" w:rsidRDefault="00AB65D9" w:rsidP="00AB65D9">
      <w:pPr>
        <w:numPr>
          <w:ilvl w:val="0"/>
          <w:numId w:val="25"/>
        </w:numPr>
        <w:contextualSpacing/>
        <w:jc w:val="both"/>
        <w:rPr>
          <w:rFonts w:cstheme="minorHAnsi"/>
        </w:rPr>
      </w:pPr>
      <w:r w:rsidRPr="00AB65D9">
        <w:rPr>
          <w:rFonts w:cstheme="minorHAnsi"/>
        </w:rPr>
        <w:t>Organizacja gospodarstwa</w:t>
      </w:r>
    </w:p>
    <w:p w14:paraId="46FBFC03" w14:textId="77777777" w:rsidR="00AB65D9" w:rsidRPr="00AB65D9" w:rsidRDefault="00AB65D9" w:rsidP="00AB65D9">
      <w:pPr>
        <w:numPr>
          <w:ilvl w:val="0"/>
          <w:numId w:val="26"/>
        </w:numPr>
        <w:contextualSpacing/>
        <w:jc w:val="both"/>
        <w:rPr>
          <w:rFonts w:cstheme="minorHAnsi"/>
        </w:rPr>
      </w:pPr>
      <w:r w:rsidRPr="00AB65D9">
        <w:rPr>
          <w:rFonts w:cstheme="minorHAnsi"/>
        </w:rPr>
        <w:t>Podział gospodarstwa na strefy</w:t>
      </w:r>
    </w:p>
    <w:p w14:paraId="4BFFE13F" w14:textId="77777777" w:rsidR="00AB65D9" w:rsidRPr="00AB65D9" w:rsidRDefault="00AB65D9" w:rsidP="00AB65D9">
      <w:pPr>
        <w:numPr>
          <w:ilvl w:val="0"/>
          <w:numId w:val="26"/>
        </w:numPr>
        <w:contextualSpacing/>
        <w:jc w:val="both"/>
        <w:rPr>
          <w:rFonts w:cstheme="minorHAnsi"/>
        </w:rPr>
      </w:pPr>
      <w:r w:rsidRPr="00AB65D9">
        <w:rPr>
          <w:rFonts w:cstheme="minorHAnsi"/>
        </w:rPr>
        <w:t>Punkty sanitarne na granicy stref</w:t>
      </w:r>
    </w:p>
    <w:p w14:paraId="3271113E" w14:textId="77777777" w:rsidR="00AB65D9" w:rsidRPr="00AB65D9" w:rsidRDefault="00AB65D9" w:rsidP="00AB65D9">
      <w:pPr>
        <w:numPr>
          <w:ilvl w:val="0"/>
          <w:numId w:val="26"/>
        </w:numPr>
        <w:contextualSpacing/>
        <w:jc w:val="both"/>
        <w:rPr>
          <w:rFonts w:cstheme="minorHAnsi"/>
        </w:rPr>
      </w:pPr>
      <w:r w:rsidRPr="00AB65D9">
        <w:rPr>
          <w:rFonts w:cstheme="minorHAnsi"/>
        </w:rPr>
        <w:t>Zabezpieczenie granic stref</w:t>
      </w:r>
    </w:p>
    <w:p w14:paraId="36AF4BD2" w14:textId="77777777" w:rsidR="00AB65D9" w:rsidRPr="00AB65D9" w:rsidRDefault="00AB65D9" w:rsidP="00AB65D9">
      <w:pPr>
        <w:numPr>
          <w:ilvl w:val="0"/>
          <w:numId w:val="25"/>
        </w:numPr>
        <w:contextualSpacing/>
        <w:jc w:val="both"/>
        <w:rPr>
          <w:rFonts w:cstheme="minorHAnsi"/>
        </w:rPr>
      </w:pPr>
      <w:r w:rsidRPr="00AB65D9">
        <w:rPr>
          <w:rFonts w:cstheme="minorHAnsi"/>
        </w:rPr>
        <w:t>Pracownicy i goście</w:t>
      </w:r>
    </w:p>
    <w:p w14:paraId="7DFC7806" w14:textId="77777777" w:rsidR="00AB65D9" w:rsidRPr="00AB65D9" w:rsidRDefault="00AB65D9" w:rsidP="00AB65D9">
      <w:pPr>
        <w:numPr>
          <w:ilvl w:val="0"/>
          <w:numId w:val="27"/>
        </w:numPr>
        <w:contextualSpacing/>
        <w:jc w:val="both"/>
        <w:rPr>
          <w:rFonts w:cstheme="minorHAnsi"/>
        </w:rPr>
      </w:pPr>
      <w:r w:rsidRPr="00AB65D9">
        <w:rPr>
          <w:rFonts w:cstheme="minorHAnsi"/>
        </w:rPr>
        <w:t>Procedura wejścia do poszczególnych stref</w:t>
      </w:r>
    </w:p>
    <w:p w14:paraId="59957BFC" w14:textId="77777777" w:rsidR="00AB65D9" w:rsidRPr="00AB65D9" w:rsidRDefault="00AB65D9" w:rsidP="00AB65D9">
      <w:pPr>
        <w:numPr>
          <w:ilvl w:val="0"/>
          <w:numId w:val="27"/>
        </w:numPr>
        <w:contextualSpacing/>
        <w:jc w:val="both"/>
        <w:rPr>
          <w:rFonts w:cstheme="minorHAnsi"/>
        </w:rPr>
      </w:pPr>
      <w:r w:rsidRPr="00AB65D9">
        <w:rPr>
          <w:rFonts w:cstheme="minorHAnsi"/>
        </w:rPr>
        <w:t xml:space="preserve">Procedury </w:t>
      </w:r>
      <w:proofErr w:type="spellStart"/>
      <w:r w:rsidRPr="00AB65D9">
        <w:rPr>
          <w:rFonts w:cstheme="minorHAnsi"/>
        </w:rPr>
        <w:t>bioasekuracyjne</w:t>
      </w:r>
      <w:proofErr w:type="spellEnd"/>
      <w:r w:rsidRPr="00AB65D9">
        <w:rPr>
          <w:rFonts w:cstheme="minorHAnsi"/>
        </w:rPr>
        <w:t xml:space="preserve"> dla personelu i gości</w:t>
      </w:r>
    </w:p>
    <w:p w14:paraId="56C24B7C" w14:textId="77777777" w:rsidR="00AB65D9" w:rsidRPr="00AB65D9" w:rsidRDefault="00AB65D9" w:rsidP="00AB65D9">
      <w:pPr>
        <w:numPr>
          <w:ilvl w:val="0"/>
          <w:numId w:val="27"/>
        </w:numPr>
        <w:contextualSpacing/>
        <w:jc w:val="both"/>
        <w:rPr>
          <w:rFonts w:cstheme="minorHAnsi"/>
        </w:rPr>
      </w:pPr>
      <w:r w:rsidRPr="00AB65D9">
        <w:rPr>
          <w:rFonts w:cstheme="minorHAnsi"/>
        </w:rPr>
        <w:t>Szkolenia i informacje</w:t>
      </w:r>
    </w:p>
    <w:p w14:paraId="76D6C530" w14:textId="77777777" w:rsidR="00AB65D9" w:rsidRPr="00AB65D9" w:rsidRDefault="00AB65D9" w:rsidP="00AB65D9">
      <w:pPr>
        <w:numPr>
          <w:ilvl w:val="0"/>
          <w:numId w:val="27"/>
        </w:numPr>
        <w:contextualSpacing/>
        <w:jc w:val="both"/>
        <w:rPr>
          <w:rFonts w:cstheme="minorHAnsi"/>
        </w:rPr>
      </w:pPr>
      <w:r w:rsidRPr="00AB65D9">
        <w:rPr>
          <w:rFonts w:cstheme="minorHAnsi"/>
        </w:rPr>
        <w:t>Ubrania i obuwie</w:t>
      </w:r>
    </w:p>
    <w:p w14:paraId="2857A6EB" w14:textId="77777777" w:rsidR="00AB65D9" w:rsidRPr="00AB65D9" w:rsidRDefault="00AB65D9" w:rsidP="00AB65D9">
      <w:pPr>
        <w:numPr>
          <w:ilvl w:val="0"/>
          <w:numId w:val="25"/>
        </w:numPr>
        <w:contextualSpacing/>
        <w:jc w:val="both"/>
        <w:rPr>
          <w:rFonts w:cstheme="minorHAnsi"/>
        </w:rPr>
      </w:pPr>
      <w:r w:rsidRPr="00AB65D9">
        <w:rPr>
          <w:rFonts w:cstheme="minorHAnsi"/>
        </w:rPr>
        <w:t xml:space="preserve">Dezynfekcja </w:t>
      </w:r>
    </w:p>
    <w:p w14:paraId="45AB4F2D" w14:textId="77777777" w:rsidR="00AB65D9" w:rsidRPr="00AB65D9" w:rsidRDefault="00AB65D9" w:rsidP="00AB65D9">
      <w:pPr>
        <w:numPr>
          <w:ilvl w:val="0"/>
          <w:numId w:val="29"/>
        </w:numPr>
        <w:contextualSpacing/>
        <w:jc w:val="both"/>
        <w:rPr>
          <w:rFonts w:cstheme="minorHAnsi"/>
        </w:rPr>
      </w:pPr>
      <w:r w:rsidRPr="00AB65D9">
        <w:rPr>
          <w:rFonts w:cstheme="minorHAnsi"/>
        </w:rPr>
        <w:t>Organizacja punktów dezynfekcyjnych</w:t>
      </w:r>
    </w:p>
    <w:p w14:paraId="580947F7" w14:textId="77777777" w:rsidR="00AB65D9" w:rsidRPr="00AB65D9" w:rsidRDefault="00AB65D9" w:rsidP="00AB65D9">
      <w:pPr>
        <w:numPr>
          <w:ilvl w:val="0"/>
          <w:numId w:val="29"/>
        </w:numPr>
        <w:contextualSpacing/>
        <w:jc w:val="both"/>
        <w:rPr>
          <w:rFonts w:cstheme="minorHAnsi"/>
        </w:rPr>
      </w:pPr>
      <w:r w:rsidRPr="00AB65D9">
        <w:rPr>
          <w:rFonts w:cstheme="minorHAnsi"/>
        </w:rPr>
        <w:t>Mycie i dezynfekcja pojazdów i sprzętów</w:t>
      </w:r>
    </w:p>
    <w:p w14:paraId="771AA7AB" w14:textId="77777777" w:rsidR="00AB65D9" w:rsidRPr="00AB65D9" w:rsidRDefault="00AB65D9" w:rsidP="00AB65D9">
      <w:pPr>
        <w:numPr>
          <w:ilvl w:val="0"/>
          <w:numId w:val="25"/>
        </w:numPr>
        <w:contextualSpacing/>
        <w:jc w:val="both"/>
        <w:rPr>
          <w:rFonts w:cstheme="minorHAnsi"/>
        </w:rPr>
      </w:pPr>
      <w:r w:rsidRPr="00AB65D9">
        <w:rPr>
          <w:rFonts w:cstheme="minorHAnsi"/>
        </w:rPr>
        <w:t>Ruch samochodów wewnątrz gospodarstwa</w:t>
      </w:r>
    </w:p>
    <w:p w14:paraId="549F3C43" w14:textId="77777777" w:rsidR="00AB65D9" w:rsidRPr="00AB65D9" w:rsidRDefault="00AB65D9" w:rsidP="00AB65D9">
      <w:pPr>
        <w:numPr>
          <w:ilvl w:val="0"/>
          <w:numId w:val="25"/>
        </w:numPr>
        <w:contextualSpacing/>
        <w:jc w:val="both"/>
        <w:rPr>
          <w:rFonts w:cstheme="minorHAnsi"/>
        </w:rPr>
      </w:pPr>
      <w:r w:rsidRPr="00AB65D9">
        <w:rPr>
          <w:rFonts w:cstheme="minorHAnsi"/>
        </w:rPr>
        <w:t>Pasza i woda</w:t>
      </w:r>
    </w:p>
    <w:p w14:paraId="7BD7BAF7" w14:textId="77777777" w:rsidR="00AB65D9" w:rsidRPr="00AB65D9" w:rsidRDefault="00AB65D9" w:rsidP="00AB65D9">
      <w:pPr>
        <w:numPr>
          <w:ilvl w:val="0"/>
          <w:numId w:val="25"/>
        </w:numPr>
        <w:contextualSpacing/>
        <w:jc w:val="both"/>
        <w:rPr>
          <w:rFonts w:cstheme="minorHAnsi"/>
        </w:rPr>
      </w:pPr>
      <w:r w:rsidRPr="00AB65D9">
        <w:rPr>
          <w:rFonts w:cstheme="minorHAnsi"/>
        </w:rPr>
        <w:t>Usuwanie obornika i gnojowicy</w:t>
      </w:r>
    </w:p>
    <w:p w14:paraId="1E2C93C3" w14:textId="77777777" w:rsidR="00AB65D9" w:rsidRPr="00AB65D9" w:rsidRDefault="00AB65D9" w:rsidP="00AB65D9">
      <w:pPr>
        <w:numPr>
          <w:ilvl w:val="0"/>
          <w:numId w:val="25"/>
        </w:numPr>
        <w:contextualSpacing/>
        <w:jc w:val="both"/>
        <w:rPr>
          <w:rFonts w:cstheme="minorHAnsi"/>
        </w:rPr>
      </w:pPr>
      <w:r w:rsidRPr="00AB65D9">
        <w:rPr>
          <w:rFonts w:cstheme="minorHAnsi"/>
        </w:rPr>
        <w:t>Gospodarka odpadami komunalnymi</w:t>
      </w:r>
    </w:p>
    <w:p w14:paraId="2F2D6766" w14:textId="77777777" w:rsidR="00AB65D9" w:rsidRPr="00AB65D9" w:rsidRDefault="00AB65D9" w:rsidP="00AB65D9">
      <w:pPr>
        <w:numPr>
          <w:ilvl w:val="0"/>
          <w:numId w:val="25"/>
        </w:numPr>
        <w:contextualSpacing/>
        <w:jc w:val="both"/>
        <w:rPr>
          <w:rFonts w:cstheme="minorHAnsi"/>
        </w:rPr>
      </w:pPr>
      <w:r w:rsidRPr="00AB65D9">
        <w:rPr>
          <w:rFonts w:cstheme="minorHAnsi"/>
        </w:rPr>
        <w:t>Zagospodarowanie zwierząt martwych</w:t>
      </w:r>
    </w:p>
    <w:p w14:paraId="7BE4796F" w14:textId="77777777" w:rsidR="00AB65D9" w:rsidRPr="00AB65D9" w:rsidRDefault="00AB65D9" w:rsidP="00AB65D9">
      <w:pPr>
        <w:numPr>
          <w:ilvl w:val="0"/>
          <w:numId w:val="25"/>
        </w:numPr>
        <w:contextualSpacing/>
        <w:jc w:val="both"/>
        <w:rPr>
          <w:rFonts w:cstheme="minorHAnsi"/>
        </w:rPr>
      </w:pPr>
      <w:proofErr w:type="spellStart"/>
      <w:r w:rsidRPr="00AB65D9">
        <w:rPr>
          <w:rFonts w:cstheme="minorHAnsi"/>
        </w:rPr>
        <w:t>Bioasekuracji</w:t>
      </w:r>
      <w:proofErr w:type="spellEnd"/>
      <w:r w:rsidRPr="00AB65D9">
        <w:rPr>
          <w:rFonts w:cstheme="minorHAnsi"/>
        </w:rPr>
        <w:t xml:space="preserve"> wewnętrzna</w:t>
      </w:r>
    </w:p>
    <w:p w14:paraId="07139F2C" w14:textId="77777777" w:rsidR="00AB65D9" w:rsidRPr="00AB65D9" w:rsidRDefault="00AB65D9" w:rsidP="00AB65D9">
      <w:pPr>
        <w:numPr>
          <w:ilvl w:val="0"/>
          <w:numId w:val="28"/>
        </w:numPr>
        <w:contextualSpacing/>
        <w:jc w:val="both"/>
        <w:rPr>
          <w:rFonts w:cstheme="minorHAnsi"/>
        </w:rPr>
      </w:pPr>
      <w:r w:rsidRPr="00AB65D9">
        <w:rPr>
          <w:rFonts w:cstheme="minorHAnsi"/>
        </w:rPr>
        <w:t>monitorowanie stanu zdrowia stada</w:t>
      </w:r>
    </w:p>
    <w:p w14:paraId="16CE1A9A" w14:textId="77777777" w:rsidR="00AB65D9" w:rsidRPr="00AB65D9" w:rsidRDefault="00AB65D9" w:rsidP="00AB65D9">
      <w:pPr>
        <w:numPr>
          <w:ilvl w:val="0"/>
          <w:numId w:val="28"/>
        </w:numPr>
        <w:contextualSpacing/>
        <w:jc w:val="both"/>
        <w:rPr>
          <w:rFonts w:cstheme="minorHAnsi"/>
        </w:rPr>
      </w:pPr>
      <w:r w:rsidRPr="00AB65D9">
        <w:rPr>
          <w:rFonts w:cstheme="minorHAnsi"/>
        </w:rPr>
        <w:t xml:space="preserve">poruszanie się pracowników między sekcjami/oddziałami </w:t>
      </w:r>
    </w:p>
    <w:p w14:paraId="7BDF4196" w14:textId="77777777" w:rsidR="00AB65D9" w:rsidRPr="00AB65D9" w:rsidRDefault="00AB65D9" w:rsidP="00AB65D9">
      <w:pPr>
        <w:numPr>
          <w:ilvl w:val="0"/>
          <w:numId w:val="28"/>
        </w:numPr>
        <w:contextualSpacing/>
        <w:jc w:val="both"/>
        <w:rPr>
          <w:rFonts w:cstheme="minorHAnsi"/>
        </w:rPr>
      </w:pPr>
      <w:r w:rsidRPr="00AB65D9">
        <w:rPr>
          <w:rFonts w:cstheme="minorHAnsi"/>
        </w:rPr>
        <w:t>przemieszczanie zwierząt</w:t>
      </w:r>
    </w:p>
    <w:p w14:paraId="3EE407CF" w14:textId="77777777" w:rsidR="00AB65D9" w:rsidRPr="00AB65D9" w:rsidRDefault="00AB65D9" w:rsidP="00AB65D9">
      <w:pPr>
        <w:numPr>
          <w:ilvl w:val="0"/>
          <w:numId w:val="28"/>
        </w:numPr>
        <w:contextualSpacing/>
        <w:jc w:val="both"/>
        <w:rPr>
          <w:rFonts w:cstheme="minorHAnsi"/>
        </w:rPr>
      </w:pPr>
      <w:r w:rsidRPr="00AB65D9">
        <w:rPr>
          <w:rFonts w:cstheme="minorHAnsi"/>
        </w:rPr>
        <w:t>procedury weterynaryjne</w:t>
      </w:r>
    </w:p>
    <w:p w14:paraId="4D0C74D4" w14:textId="77777777" w:rsidR="00AB65D9" w:rsidRPr="00AB65D9" w:rsidRDefault="00AB65D9" w:rsidP="00AB65D9">
      <w:pPr>
        <w:numPr>
          <w:ilvl w:val="0"/>
          <w:numId w:val="28"/>
        </w:numPr>
        <w:contextualSpacing/>
        <w:jc w:val="both"/>
        <w:rPr>
          <w:rFonts w:cstheme="minorHAnsi"/>
        </w:rPr>
      </w:pPr>
      <w:r w:rsidRPr="00AB65D9">
        <w:rPr>
          <w:rFonts w:cstheme="minorHAnsi"/>
        </w:rPr>
        <w:t>zarządzanie stadem AIAO</w:t>
      </w:r>
    </w:p>
    <w:p w14:paraId="71EAC0AE" w14:textId="77777777" w:rsidR="00AB65D9" w:rsidRPr="00AB65D9" w:rsidRDefault="00AB65D9" w:rsidP="00AB65D9">
      <w:pPr>
        <w:numPr>
          <w:ilvl w:val="0"/>
          <w:numId w:val="28"/>
        </w:numPr>
        <w:contextualSpacing/>
        <w:jc w:val="both"/>
        <w:rPr>
          <w:rFonts w:cstheme="minorHAnsi"/>
        </w:rPr>
      </w:pPr>
      <w:r w:rsidRPr="00AB65D9">
        <w:rPr>
          <w:rFonts w:cstheme="minorHAnsi"/>
        </w:rPr>
        <w:t>program szczepień</w:t>
      </w:r>
    </w:p>
    <w:p w14:paraId="55EEC0FB" w14:textId="77777777" w:rsidR="00AB65D9" w:rsidRPr="00AB65D9" w:rsidRDefault="00AB65D9" w:rsidP="00AB65D9">
      <w:pPr>
        <w:numPr>
          <w:ilvl w:val="0"/>
          <w:numId w:val="28"/>
        </w:numPr>
        <w:contextualSpacing/>
        <w:jc w:val="both"/>
        <w:rPr>
          <w:rFonts w:cstheme="minorHAnsi"/>
        </w:rPr>
      </w:pPr>
      <w:r w:rsidRPr="00AB65D9">
        <w:rPr>
          <w:rFonts w:cstheme="minorHAnsi"/>
        </w:rPr>
        <w:t>zakup zwierząt</w:t>
      </w:r>
    </w:p>
    <w:p w14:paraId="436E3B12" w14:textId="77777777" w:rsidR="00AB65D9" w:rsidRPr="00AB65D9" w:rsidRDefault="00AB65D9" w:rsidP="00AB65D9">
      <w:pPr>
        <w:numPr>
          <w:ilvl w:val="0"/>
          <w:numId w:val="25"/>
        </w:numPr>
        <w:contextualSpacing/>
        <w:jc w:val="both"/>
        <w:rPr>
          <w:rFonts w:cstheme="minorHAnsi"/>
        </w:rPr>
      </w:pPr>
      <w:r w:rsidRPr="00AB65D9">
        <w:rPr>
          <w:rFonts w:cstheme="minorHAnsi"/>
        </w:rPr>
        <w:t>Zabezpieczenie fermy - szkodniki, gryzonie, zwierzęta dzikie i domowe.</w:t>
      </w:r>
    </w:p>
    <w:p w14:paraId="76DCEBDD" w14:textId="77777777" w:rsidR="00AB65D9" w:rsidRPr="00AB65D9" w:rsidRDefault="00AB65D9" w:rsidP="00AB65D9">
      <w:pPr>
        <w:numPr>
          <w:ilvl w:val="0"/>
          <w:numId w:val="25"/>
        </w:numPr>
        <w:contextualSpacing/>
        <w:jc w:val="both"/>
        <w:rPr>
          <w:rFonts w:cstheme="minorHAnsi"/>
        </w:rPr>
      </w:pPr>
      <w:r w:rsidRPr="00AB65D9">
        <w:rPr>
          <w:rFonts w:cstheme="minorHAnsi"/>
        </w:rPr>
        <w:t>Wewnętrzne procedury kontrolne</w:t>
      </w:r>
    </w:p>
    <w:p w14:paraId="145184AF" w14:textId="77777777" w:rsidR="00AB65D9" w:rsidRPr="00AB65D9" w:rsidRDefault="00AB65D9" w:rsidP="00AB65D9">
      <w:pPr>
        <w:numPr>
          <w:ilvl w:val="0"/>
          <w:numId w:val="25"/>
        </w:numPr>
        <w:contextualSpacing/>
        <w:jc w:val="both"/>
        <w:rPr>
          <w:rFonts w:cstheme="minorHAnsi"/>
        </w:rPr>
      </w:pPr>
      <w:r w:rsidRPr="00AB65D9">
        <w:rPr>
          <w:rFonts w:cstheme="minorHAnsi"/>
        </w:rPr>
        <w:t>Wykonywanie napraw i remontów</w:t>
      </w:r>
    </w:p>
    <w:p w14:paraId="165BE9BF" w14:textId="77777777" w:rsidR="00AB65D9" w:rsidRPr="00AB65D9" w:rsidRDefault="00AB65D9" w:rsidP="00AB65D9">
      <w:pPr>
        <w:numPr>
          <w:ilvl w:val="0"/>
          <w:numId w:val="25"/>
        </w:numPr>
        <w:contextualSpacing/>
        <w:jc w:val="both"/>
        <w:rPr>
          <w:rFonts w:cstheme="minorHAnsi"/>
        </w:rPr>
      </w:pPr>
      <w:r w:rsidRPr="00AB65D9">
        <w:rPr>
          <w:rFonts w:cstheme="minorHAnsi"/>
        </w:rPr>
        <w:t>Wykonywanie sekcji i odbiór padliny</w:t>
      </w:r>
    </w:p>
    <w:p w14:paraId="5F22F264" w14:textId="77777777" w:rsidR="00AB65D9" w:rsidRPr="00AB65D9" w:rsidRDefault="00AB65D9" w:rsidP="00AB65D9">
      <w:pPr>
        <w:numPr>
          <w:ilvl w:val="0"/>
          <w:numId w:val="25"/>
        </w:numPr>
        <w:contextualSpacing/>
        <w:jc w:val="both"/>
        <w:rPr>
          <w:rFonts w:cstheme="minorHAnsi"/>
        </w:rPr>
        <w:sectPr w:rsidR="00AB65D9" w:rsidRPr="00AB65D9" w:rsidSect="00320915">
          <w:footerReference w:type="default" r:id="rId7"/>
          <w:pgSz w:w="11906" w:h="16838"/>
          <w:pgMar w:top="1418" w:right="1418" w:bottom="1418" w:left="1418" w:header="709" w:footer="709" w:gutter="0"/>
          <w:cols w:space="708"/>
          <w:docGrid w:linePitch="360"/>
        </w:sectPr>
      </w:pPr>
    </w:p>
    <w:p w14:paraId="5AB9D465" w14:textId="77777777" w:rsidR="00AB65D9" w:rsidRPr="00AB65D9" w:rsidRDefault="00AB65D9" w:rsidP="00AB65D9">
      <w:pPr>
        <w:numPr>
          <w:ilvl w:val="0"/>
          <w:numId w:val="25"/>
        </w:numPr>
        <w:contextualSpacing/>
        <w:jc w:val="both"/>
        <w:rPr>
          <w:rFonts w:cstheme="minorHAnsi"/>
        </w:rPr>
      </w:pPr>
      <w:r w:rsidRPr="00AB65D9">
        <w:rPr>
          <w:rFonts w:cstheme="minorHAnsi"/>
        </w:rPr>
        <w:lastRenderedPageBreak/>
        <w:t>Magazyny zbożowe, komponentów pasz, ściółki</w:t>
      </w:r>
    </w:p>
    <w:p w14:paraId="26162060" w14:textId="77777777" w:rsidR="00AB65D9" w:rsidRPr="00AB65D9" w:rsidRDefault="00AB65D9" w:rsidP="00AB65D9">
      <w:pPr>
        <w:numPr>
          <w:ilvl w:val="0"/>
          <w:numId w:val="25"/>
        </w:numPr>
        <w:contextualSpacing/>
        <w:jc w:val="both"/>
        <w:rPr>
          <w:rFonts w:cstheme="minorHAnsi"/>
        </w:rPr>
      </w:pPr>
      <w:r w:rsidRPr="00AB65D9">
        <w:rPr>
          <w:rFonts w:cstheme="minorHAnsi"/>
        </w:rPr>
        <w:t>Opieka weterynaryjna, monitoring statusu zdrowotnego stada</w:t>
      </w:r>
    </w:p>
    <w:p w14:paraId="39E4DC1E" w14:textId="77777777" w:rsidR="00AB65D9" w:rsidRPr="00AB65D9" w:rsidRDefault="00AB65D9" w:rsidP="00AB65D9">
      <w:pPr>
        <w:jc w:val="both"/>
        <w:rPr>
          <w:rFonts w:ascii="Courier New" w:hAnsi="Courier New" w:cs="Courier New"/>
          <w:b/>
        </w:rPr>
      </w:pPr>
      <w:r w:rsidRPr="00AB65D9">
        <w:rPr>
          <w:rFonts w:ascii="Courier New" w:hAnsi="Courier New" w:cs="Courier New"/>
          <w:b/>
        </w:rPr>
        <w:t>III DOKUNETY POMOCNICZE</w:t>
      </w:r>
    </w:p>
    <w:p w14:paraId="1BDD2B30" w14:textId="77777777" w:rsidR="00AB65D9" w:rsidRPr="00AB65D9" w:rsidRDefault="00AB65D9" w:rsidP="00AB65D9">
      <w:pPr>
        <w:jc w:val="both"/>
        <w:rPr>
          <w:rFonts w:ascii="Courier New" w:hAnsi="Courier New" w:cs="Courier New"/>
          <w:b/>
        </w:rPr>
      </w:pPr>
      <w:r w:rsidRPr="00AB65D9">
        <w:rPr>
          <w:rFonts w:ascii="Courier New" w:hAnsi="Courier New" w:cs="Courier New"/>
          <w:b/>
        </w:rPr>
        <w:t>1.</w:t>
      </w:r>
      <w:r w:rsidRPr="00AB65D9">
        <w:rPr>
          <w:rFonts w:ascii="Courier New" w:hAnsi="Courier New" w:cs="Courier New"/>
          <w:b/>
        </w:rPr>
        <w:tab/>
        <w:t>Lista kontaktowa</w:t>
      </w:r>
    </w:p>
    <w:p w14:paraId="0ECEA46F" w14:textId="77777777" w:rsidR="00AB65D9" w:rsidRPr="00AB65D9" w:rsidRDefault="00AB65D9" w:rsidP="00AB65D9">
      <w:pPr>
        <w:jc w:val="both"/>
        <w:rPr>
          <w:rFonts w:ascii="Courier New" w:hAnsi="Courier New" w:cs="Courier New"/>
          <w:b/>
        </w:rPr>
      </w:pPr>
      <w:r w:rsidRPr="00AB65D9">
        <w:rPr>
          <w:rFonts w:ascii="Courier New" w:hAnsi="Courier New" w:cs="Courier New"/>
          <w:b/>
        </w:rPr>
        <w:t>2.</w:t>
      </w:r>
      <w:r w:rsidRPr="00AB65D9">
        <w:rPr>
          <w:rFonts w:ascii="Courier New" w:hAnsi="Courier New" w:cs="Courier New"/>
          <w:b/>
        </w:rPr>
        <w:tab/>
        <w:t>Plan awaryjny na wypadek wystąpienia choroby zwalczanej z urzędu</w:t>
      </w:r>
    </w:p>
    <w:p w14:paraId="2887018E" w14:textId="77777777" w:rsidR="00AB65D9" w:rsidRPr="00AB65D9" w:rsidRDefault="00AB65D9" w:rsidP="00AB65D9">
      <w:pPr>
        <w:jc w:val="both"/>
        <w:rPr>
          <w:rFonts w:ascii="Courier New" w:hAnsi="Courier New" w:cs="Courier New"/>
          <w:b/>
          <w:sz w:val="32"/>
          <w:szCs w:val="32"/>
        </w:rPr>
      </w:pPr>
    </w:p>
    <w:p w14:paraId="5E536626" w14:textId="77777777" w:rsidR="00AB65D9" w:rsidRPr="00AB65D9" w:rsidRDefault="00AB65D9" w:rsidP="00AB65D9">
      <w:pPr>
        <w:jc w:val="both"/>
        <w:rPr>
          <w:rFonts w:ascii="Courier New" w:hAnsi="Courier New" w:cs="Courier New"/>
          <w:b/>
          <w:sz w:val="32"/>
          <w:szCs w:val="32"/>
        </w:rPr>
      </w:pPr>
      <w:r w:rsidRPr="00AB65D9">
        <w:rPr>
          <w:rFonts w:ascii="Courier New" w:hAnsi="Courier New" w:cs="Courier New"/>
          <w:b/>
          <w:sz w:val="32"/>
          <w:szCs w:val="32"/>
        </w:rPr>
        <w:t>I INFORMACJE OGÓLNE</w:t>
      </w:r>
    </w:p>
    <w:p w14:paraId="4082972C" w14:textId="77777777" w:rsidR="00AB65D9" w:rsidRPr="00AB65D9" w:rsidRDefault="00AB65D9" w:rsidP="00AB65D9">
      <w:pPr>
        <w:numPr>
          <w:ilvl w:val="0"/>
          <w:numId w:val="30"/>
        </w:numPr>
        <w:ind w:left="357" w:firstLine="0"/>
        <w:contextualSpacing/>
        <w:jc w:val="both"/>
        <w:rPr>
          <w:rFonts w:cstheme="minorHAnsi"/>
          <w:b/>
          <w:bCs/>
        </w:rPr>
      </w:pPr>
      <w:r w:rsidRPr="00AB65D9">
        <w:rPr>
          <w:rFonts w:cstheme="minorHAnsi"/>
          <w:b/>
          <w:bCs/>
        </w:rPr>
        <w:t>Dane identyfikacyjne fermy</w:t>
      </w:r>
    </w:p>
    <w:tbl>
      <w:tblPr>
        <w:tblStyle w:val="Tabela-Siatka2"/>
        <w:tblW w:w="9493" w:type="dxa"/>
        <w:tblLook w:val="04A0" w:firstRow="1" w:lastRow="0" w:firstColumn="1" w:lastColumn="0" w:noHBand="0" w:noVBand="1"/>
      </w:tblPr>
      <w:tblGrid>
        <w:gridCol w:w="4531"/>
        <w:gridCol w:w="4962"/>
      </w:tblGrid>
      <w:tr w:rsidR="00AB65D9" w:rsidRPr="00AB65D9" w14:paraId="12EBCD22" w14:textId="77777777" w:rsidTr="003F171F">
        <w:tc>
          <w:tcPr>
            <w:tcW w:w="4531" w:type="dxa"/>
          </w:tcPr>
          <w:p w14:paraId="6CEE44E1" w14:textId="77777777" w:rsidR="00AB65D9" w:rsidRPr="00AB65D9" w:rsidRDefault="00AB65D9" w:rsidP="00AB65D9">
            <w:pPr>
              <w:jc w:val="both"/>
              <w:rPr>
                <w:rFonts w:cstheme="minorHAnsi"/>
                <w:sz w:val="32"/>
                <w:szCs w:val="32"/>
              </w:rPr>
            </w:pPr>
            <w:r w:rsidRPr="00AB65D9">
              <w:rPr>
                <w:rFonts w:cstheme="minorHAnsi"/>
                <w:sz w:val="32"/>
                <w:szCs w:val="32"/>
              </w:rPr>
              <w:t>Nazwa Gospodarstwa</w:t>
            </w:r>
          </w:p>
        </w:tc>
        <w:tc>
          <w:tcPr>
            <w:tcW w:w="4962" w:type="dxa"/>
          </w:tcPr>
          <w:p w14:paraId="0BD55A09" w14:textId="77777777" w:rsidR="00AB65D9" w:rsidRPr="00AB65D9" w:rsidRDefault="00AB65D9" w:rsidP="00AB65D9">
            <w:pPr>
              <w:jc w:val="both"/>
              <w:rPr>
                <w:rFonts w:cstheme="minorHAnsi"/>
                <w:sz w:val="32"/>
                <w:szCs w:val="32"/>
              </w:rPr>
            </w:pPr>
          </w:p>
        </w:tc>
      </w:tr>
      <w:tr w:rsidR="00AB65D9" w:rsidRPr="00AB65D9" w14:paraId="06765457" w14:textId="77777777" w:rsidTr="003F171F">
        <w:tc>
          <w:tcPr>
            <w:tcW w:w="4531" w:type="dxa"/>
          </w:tcPr>
          <w:p w14:paraId="7B295E3A" w14:textId="77777777" w:rsidR="00AB65D9" w:rsidRPr="00AB65D9" w:rsidRDefault="00AB65D9" w:rsidP="00AB65D9">
            <w:pPr>
              <w:jc w:val="both"/>
              <w:rPr>
                <w:rFonts w:cstheme="minorHAnsi"/>
                <w:sz w:val="32"/>
                <w:szCs w:val="32"/>
              </w:rPr>
            </w:pPr>
            <w:r w:rsidRPr="00AB65D9">
              <w:rPr>
                <w:rFonts w:cstheme="minorHAnsi"/>
                <w:sz w:val="32"/>
                <w:szCs w:val="32"/>
              </w:rPr>
              <w:t>Adres</w:t>
            </w:r>
          </w:p>
        </w:tc>
        <w:tc>
          <w:tcPr>
            <w:tcW w:w="4962" w:type="dxa"/>
          </w:tcPr>
          <w:p w14:paraId="7D10BED8" w14:textId="77777777" w:rsidR="00AB65D9" w:rsidRPr="00AB65D9" w:rsidRDefault="00AB65D9" w:rsidP="00AB65D9">
            <w:pPr>
              <w:jc w:val="both"/>
              <w:rPr>
                <w:rFonts w:cstheme="minorHAnsi"/>
                <w:sz w:val="32"/>
                <w:szCs w:val="32"/>
              </w:rPr>
            </w:pPr>
          </w:p>
        </w:tc>
      </w:tr>
      <w:tr w:rsidR="00AB65D9" w:rsidRPr="00AB65D9" w14:paraId="1E31B0A6" w14:textId="77777777" w:rsidTr="003F171F">
        <w:tc>
          <w:tcPr>
            <w:tcW w:w="4531" w:type="dxa"/>
          </w:tcPr>
          <w:p w14:paraId="048E486E" w14:textId="77777777" w:rsidR="00AB65D9" w:rsidRPr="00AB65D9" w:rsidRDefault="00AB65D9" w:rsidP="00AB65D9">
            <w:pPr>
              <w:jc w:val="both"/>
              <w:rPr>
                <w:rFonts w:cstheme="minorHAnsi"/>
                <w:sz w:val="32"/>
                <w:szCs w:val="32"/>
              </w:rPr>
            </w:pPr>
            <w:r w:rsidRPr="00AB65D9">
              <w:rPr>
                <w:rFonts w:cstheme="minorHAnsi"/>
                <w:sz w:val="32"/>
                <w:szCs w:val="32"/>
              </w:rPr>
              <w:t>Numer weterynaryjny</w:t>
            </w:r>
          </w:p>
        </w:tc>
        <w:tc>
          <w:tcPr>
            <w:tcW w:w="4962" w:type="dxa"/>
          </w:tcPr>
          <w:p w14:paraId="617D47A0" w14:textId="77777777" w:rsidR="00AB65D9" w:rsidRPr="00AB65D9" w:rsidRDefault="00AB65D9" w:rsidP="00AB65D9">
            <w:pPr>
              <w:jc w:val="both"/>
              <w:rPr>
                <w:rFonts w:cstheme="minorHAnsi"/>
                <w:sz w:val="32"/>
                <w:szCs w:val="32"/>
              </w:rPr>
            </w:pPr>
          </w:p>
        </w:tc>
      </w:tr>
      <w:tr w:rsidR="00AB65D9" w:rsidRPr="00AB65D9" w14:paraId="55453E5A" w14:textId="77777777" w:rsidTr="003F171F">
        <w:tc>
          <w:tcPr>
            <w:tcW w:w="4531" w:type="dxa"/>
          </w:tcPr>
          <w:p w14:paraId="73529CE1" w14:textId="77777777" w:rsidR="00AB65D9" w:rsidRPr="00AB65D9" w:rsidRDefault="00AB65D9" w:rsidP="00AB65D9">
            <w:pPr>
              <w:jc w:val="both"/>
              <w:rPr>
                <w:rFonts w:cstheme="minorHAnsi"/>
                <w:sz w:val="32"/>
                <w:szCs w:val="32"/>
              </w:rPr>
            </w:pPr>
            <w:r w:rsidRPr="00AB65D9">
              <w:rPr>
                <w:rFonts w:cstheme="minorHAnsi"/>
                <w:sz w:val="32"/>
                <w:szCs w:val="32"/>
              </w:rPr>
              <w:t>Telefon / a-mail</w:t>
            </w:r>
          </w:p>
        </w:tc>
        <w:tc>
          <w:tcPr>
            <w:tcW w:w="4962" w:type="dxa"/>
          </w:tcPr>
          <w:p w14:paraId="43595601" w14:textId="77777777" w:rsidR="00AB65D9" w:rsidRPr="00AB65D9" w:rsidRDefault="00AB65D9" w:rsidP="00AB65D9">
            <w:pPr>
              <w:jc w:val="both"/>
              <w:rPr>
                <w:rFonts w:cstheme="minorHAnsi"/>
                <w:sz w:val="32"/>
                <w:szCs w:val="32"/>
              </w:rPr>
            </w:pPr>
          </w:p>
        </w:tc>
      </w:tr>
      <w:tr w:rsidR="00AB65D9" w:rsidRPr="00AB65D9" w14:paraId="5494B305" w14:textId="77777777" w:rsidTr="003F171F">
        <w:tc>
          <w:tcPr>
            <w:tcW w:w="4531" w:type="dxa"/>
          </w:tcPr>
          <w:p w14:paraId="5C75E24D" w14:textId="77777777" w:rsidR="00AB65D9" w:rsidRPr="00AB65D9" w:rsidRDefault="00AB65D9" w:rsidP="00AB65D9">
            <w:pPr>
              <w:jc w:val="both"/>
              <w:rPr>
                <w:rFonts w:cstheme="minorHAnsi"/>
                <w:sz w:val="32"/>
                <w:szCs w:val="32"/>
              </w:rPr>
            </w:pPr>
            <w:r w:rsidRPr="00AB65D9">
              <w:rPr>
                <w:rFonts w:cstheme="minorHAnsi"/>
                <w:sz w:val="32"/>
                <w:szCs w:val="32"/>
              </w:rPr>
              <w:t>Właściciel</w:t>
            </w:r>
          </w:p>
        </w:tc>
        <w:tc>
          <w:tcPr>
            <w:tcW w:w="4962" w:type="dxa"/>
          </w:tcPr>
          <w:p w14:paraId="31779B7C" w14:textId="77777777" w:rsidR="00AB65D9" w:rsidRPr="00AB65D9" w:rsidRDefault="00AB65D9" w:rsidP="00AB65D9">
            <w:pPr>
              <w:jc w:val="both"/>
              <w:rPr>
                <w:rFonts w:cstheme="minorHAnsi"/>
                <w:sz w:val="32"/>
                <w:szCs w:val="32"/>
              </w:rPr>
            </w:pPr>
          </w:p>
        </w:tc>
      </w:tr>
      <w:tr w:rsidR="00AB65D9" w:rsidRPr="00AB65D9" w14:paraId="794DDBA1" w14:textId="77777777" w:rsidTr="003F171F">
        <w:tc>
          <w:tcPr>
            <w:tcW w:w="4531" w:type="dxa"/>
          </w:tcPr>
          <w:p w14:paraId="67A4B1E3" w14:textId="77777777" w:rsidR="00AB65D9" w:rsidRPr="00AB65D9" w:rsidRDefault="00AB65D9" w:rsidP="00AB65D9">
            <w:pPr>
              <w:jc w:val="both"/>
              <w:rPr>
                <w:rFonts w:cstheme="minorHAnsi"/>
                <w:sz w:val="32"/>
                <w:szCs w:val="32"/>
              </w:rPr>
            </w:pPr>
            <w:r w:rsidRPr="00AB65D9">
              <w:rPr>
                <w:rFonts w:cstheme="minorHAnsi"/>
                <w:sz w:val="32"/>
                <w:szCs w:val="32"/>
              </w:rPr>
              <w:t>Osoba zarządzająca</w:t>
            </w:r>
          </w:p>
        </w:tc>
        <w:tc>
          <w:tcPr>
            <w:tcW w:w="4962" w:type="dxa"/>
          </w:tcPr>
          <w:p w14:paraId="344940F6" w14:textId="77777777" w:rsidR="00AB65D9" w:rsidRPr="00AB65D9" w:rsidRDefault="00AB65D9" w:rsidP="00AB65D9">
            <w:pPr>
              <w:jc w:val="both"/>
              <w:rPr>
                <w:rFonts w:cstheme="minorHAnsi"/>
                <w:sz w:val="32"/>
                <w:szCs w:val="32"/>
              </w:rPr>
            </w:pPr>
          </w:p>
        </w:tc>
      </w:tr>
      <w:tr w:rsidR="00AB65D9" w:rsidRPr="00AB65D9" w14:paraId="1CD5ECC3" w14:textId="77777777" w:rsidTr="003F171F">
        <w:tc>
          <w:tcPr>
            <w:tcW w:w="4531" w:type="dxa"/>
          </w:tcPr>
          <w:p w14:paraId="3AEFAD85" w14:textId="77777777" w:rsidR="00AB65D9" w:rsidRPr="00AB65D9" w:rsidRDefault="00AB65D9" w:rsidP="00AB65D9">
            <w:pPr>
              <w:jc w:val="both"/>
              <w:rPr>
                <w:rFonts w:cstheme="minorHAnsi"/>
                <w:sz w:val="32"/>
                <w:szCs w:val="32"/>
              </w:rPr>
            </w:pPr>
            <w:r w:rsidRPr="00AB65D9">
              <w:rPr>
                <w:rFonts w:cstheme="minorHAnsi"/>
                <w:sz w:val="32"/>
                <w:szCs w:val="32"/>
              </w:rPr>
              <w:t xml:space="preserve">Koordynator </w:t>
            </w:r>
            <w:proofErr w:type="spellStart"/>
            <w:r w:rsidRPr="00AB65D9">
              <w:rPr>
                <w:rFonts w:cstheme="minorHAnsi"/>
                <w:sz w:val="32"/>
                <w:szCs w:val="32"/>
              </w:rPr>
              <w:t>bioasekuracji</w:t>
            </w:r>
            <w:proofErr w:type="spellEnd"/>
          </w:p>
        </w:tc>
        <w:tc>
          <w:tcPr>
            <w:tcW w:w="4962" w:type="dxa"/>
          </w:tcPr>
          <w:p w14:paraId="17E08EE0" w14:textId="77777777" w:rsidR="00AB65D9" w:rsidRPr="00AB65D9" w:rsidRDefault="00AB65D9" w:rsidP="00AB65D9">
            <w:pPr>
              <w:jc w:val="both"/>
              <w:rPr>
                <w:rFonts w:cstheme="minorHAnsi"/>
                <w:sz w:val="32"/>
                <w:szCs w:val="32"/>
              </w:rPr>
            </w:pPr>
          </w:p>
        </w:tc>
      </w:tr>
    </w:tbl>
    <w:p w14:paraId="55E8AFF5" w14:textId="77777777" w:rsidR="00AB65D9" w:rsidRPr="00AB65D9" w:rsidRDefault="00AB65D9" w:rsidP="00AB65D9">
      <w:pPr>
        <w:jc w:val="both"/>
        <w:rPr>
          <w:rFonts w:cstheme="minorHAnsi"/>
          <w:color w:val="FF0000"/>
        </w:rPr>
      </w:pPr>
    </w:p>
    <w:p w14:paraId="5AB32FE8" w14:textId="77777777" w:rsidR="00AB65D9" w:rsidRPr="00AB65D9" w:rsidRDefault="00AB65D9" w:rsidP="00AB65D9">
      <w:pPr>
        <w:numPr>
          <w:ilvl w:val="0"/>
          <w:numId w:val="30"/>
        </w:numPr>
        <w:contextualSpacing/>
        <w:jc w:val="both"/>
        <w:rPr>
          <w:rFonts w:cstheme="minorHAnsi"/>
          <w:b/>
          <w:bCs/>
        </w:rPr>
      </w:pPr>
      <w:r w:rsidRPr="00AB65D9">
        <w:rPr>
          <w:rFonts w:cstheme="minorHAnsi"/>
          <w:b/>
          <w:bCs/>
        </w:rPr>
        <w:t>Specyfikacja produkcyjna</w:t>
      </w:r>
    </w:p>
    <w:tbl>
      <w:tblPr>
        <w:tblStyle w:val="Tabela-Siatka2"/>
        <w:tblpPr w:leftFromText="141" w:rightFromText="141" w:vertAnchor="text" w:horzAnchor="margin" w:tblpY="26"/>
        <w:tblW w:w="9634" w:type="dxa"/>
        <w:tblLook w:val="04A0" w:firstRow="1" w:lastRow="0" w:firstColumn="1" w:lastColumn="0" w:noHBand="0" w:noVBand="1"/>
      </w:tblPr>
      <w:tblGrid>
        <w:gridCol w:w="3823"/>
        <w:gridCol w:w="5811"/>
      </w:tblGrid>
      <w:tr w:rsidR="00AB65D9" w:rsidRPr="00AB65D9" w14:paraId="4DB41F77" w14:textId="77777777" w:rsidTr="003F171F">
        <w:tc>
          <w:tcPr>
            <w:tcW w:w="3823" w:type="dxa"/>
          </w:tcPr>
          <w:p w14:paraId="2741B252" w14:textId="77777777" w:rsidR="00AB65D9" w:rsidRPr="00AB65D9" w:rsidRDefault="00AB65D9" w:rsidP="00AB65D9">
            <w:pPr>
              <w:jc w:val="both"/>
              <w:rPr>
                <w:rFonts w:cstheme="minorHAnsi"/>
                <w:sz w:val="20"/>
                <w:szCs w:val="20"/>
              </w:rPr>
            </w:pPr>
            <w:r w:rsidRPr="00AB65D9">
              <w:rPr>
                <w:rFonts w:cstheme="minorHAnsi"/>
              </w:rPr>
              <w:t>Typ stada *</w:t>
            </w:r>
          </w:p>
        </w:tc>
        <w:tc>
          <w:tcPr>
            <w:tcW w:w="5811" w:type="dxa"/>
          </w:tcPr>
          <w:p w14:paraId="1E62C1DE" w14:textId="77777777" w:rsidR="00AB65D9" w:rsidRPr="00AB65D9" w:rsidRDefault="00AB65D9" w:rsidP="00AB65D9">
            <w:pPr>
              <w:jc w:val="both"/>
              <w:rPr>
                <w:rFonts w:cstheme="minorHAnsi"/>
              </w:rPr>
            </w:pPr>
            <w:r w:rsidRPr="00AB65D9">
              <w:rPr>
                <w:rFonts w:cstheme="minorHAnsi"/>
              </w:rPr>
              <w:t xml:space="preserve">Pełny cykl                            zarodowe                            tuczarnia </w:t>
            </w:r>
          </w:p>
        </w:tc>
      </w:tr>
      <w:tr w:rsidR="00AB65D9" w:rsidRPr="00AB65D9" w14:paraId="72AE006B" w14:textId="77777777" w:rsidTr="003F171F">
        <w:tc>
          <w:tcPr>
            <w:tcW w:w="3823" w:type="dxa"/>
          </w:tcPr>
          <w:p w14:paraId="1227EC74" w14:textId="77777777" w:rsidR="00AB65D9" w:rsidRPr="00AB65D9" w:rsidRDefault="00AB65D9" w:rsidP="00AB65D9">
            <w:pPr>
              <w:jc w:val="both"/>
              <w:rPr>
                <w:rFonts w:cstheme="minorHAnsi"/>
              </w:rPr>
            </w:pPr>
            <w:r w:rsidRPr="00AB65D9">
              <w:rPr>
                <w:rFonts w:cstheme="minorHAnsi"/>
              </w:rPr>
              <w:t>Pogłowie:</w:t>
            </w:r>
          </w:p>
          <w:p w14:paraId="20A6D7EA" w14:textId="77777777" w:rsidR="00AB65D9" w:rsidRPr="00AB65D9" w:rsidRDefault="00AB65D9" w:rsidP="00AB65D9">
            <w:pPr>
              <w:jc w:val="both"/>
              <w:rPr>
                <w:rFonts w:cstheme="minorHAnsi"/>
                <w:sz w:val="16"/>
                <w:szCs w:val="16"/>
              </w:rPr>
            </w:pPr>
            <w:r w:rsidRPr="00AB65D9">
              <w:rPr>
                <w:rFonts w:cstheme="minorHAnsi"/>
                <w:sz w:val="16"/>
                <w:szCs w:val="16"/>
              </w:rPr>
              <w:t>od przewidywanej ilości minimalnej do przewidywanej ilości maksymalnej</w:t>
            </w:r>
          </w:p>
        </w:tc>
        <w:tc>
          <w:tcPr>
            <w:tcW w:w="5811" w:type="dxa"/>
          </w:tcPr>
          <w:p w14:paraId="3BB5E135" w14:textId="77777777" w:rsidR="00AB65D9" w:rsidRPr="00AB65D9" w:rsidRDefault="00AB65D9" w:rsidP="00AB65D9">
            <w:pPr>
              <w:jc w:val="both"/>
              <w:rPr>
                <w:rFonts w:cstheme="minorHAnsi"/>
              </w:rPr>
            </w:pPr>
            <w:r w:rsidRPr="00AB65D9">
              <w:rPr>
                <w:rFonts w:cstheme="minorHAnsi"/>
              </w:rPr>
              <w:t xml:space="preserve">Maciory – </w:t>
            </w:r>
          </w:p>
          <w:p w14:paraId="4B8D86BE" w14:textId="77777777" w:rsidR="00AB65D9" w:rsidRPr="00AB65D9" w:rsidRDefault="00AB65D9" w:rsidP="00AB65D9">
            <w:pPr>
              <w:jc w:val="both"/>
              <w:rPr>
                <w:rFonts w:cstheme="minorHAnsi"/>
              </w:rPr>
            </w:pPr>
            <w:r w:rsidRPr="00AB65D9">
              <w:rPr>
                <w:rFonts w:cstheme="minorHAnsi"/>
              </w:rPr>
              <w:t xml:space="preserve">Warchlaki – </w:t>
            </w:r>
          </w:p>
          <w:p w14:paraId="0F7714B9" w14:textId="77777777" w:rsidR="00AB65D9" w:rsidRPr="00AB65D9" w:rsidRDefault="00AB65D9" w:rsidP="00AB65D9">
            <w:pPr>
              <w:jc w:val="both"/>
              <w:rPr>
                <w:rFonts w:cstheme="minorHAnsi"/>
              </w:rPr>
            </w:pPr>
            <w:r w:rsidRPr="00AB65D9">
              <w:rPr>
                <w:rFonts w:cstheme="minorHAnsi"/>
              </w:rPr>
              <w:t>Tuczniki –</w:t>
            </w:r>
          </w:p>
          <w:p w14:paraId="6662ADAF" w14:textId="77777777" w:rsidR="00AB65D9" w:rsidRPr="00AB65D9" w:rsidRDefault="00AB65D9" w:rsidP="00AB65D9">
            <w:pPr>
              <w:jc w:val="both"/>
              <w:rPr>
                <w:rFonts w:cstheme="minorHAnsi"/>
              </w:rPr>
            </w:pPr>
            <w:r w:rsidRPr="00AB65D9">
              <w:rPr>
                <w:rFonts w:cstheme="minorHAnsi"/>
              </w:rPr>
              <w:t xml:space="preserve">Knury - </w:t>
            </w:r>
          </w:p>
        </w:tc>
      </w:tr>
      <w:tr w:rsidR="00AB65D9" w:rsidRPr="00AB65D9" w14:paraId="2EE8E57A" w14:textId="77777777" w:rsidTr="003F171F">
        <w:trPr>
          <w:trHeight w:val="1470"/>
        </w:trPr>
        <w:tc>
          <w:tcPr>
            <w:tcW w:w="3823" w:type="dxa"/>
          </w:tcPr>
          <w:p w14:paraId="1852EDA7" w14:textId="77777777" w:rsidR="00AB65D9" w:rsidRPr="00AB65D9" w:rsidRDefault="00AB65D9" w:rsidP="00AB65D9">
            <w:pPr>
              <w:jc w:val="both"/>
              <w:rPr>
                <w:rFonts w:cstheme="minorHAnsi"/>
              </w:rPr>
            </w:pPr>
            <w:r w:rsidRPr="00AB65D9">
              <w:rPr>
                <w:rFonts w:cstheme="minorHAnsi"/>
              </w:rPr>
              <w:t>Działalność powiązana</w:t>
            </w:r>
          </w:p>
          <w:p w14:paraId="4073DEFC" w14:textId="77777777" w:rsidR="00AB65D9" w:rsidRPr="00AB65D9" w:rsidRDefault="00AB65D9" w:rsidP="00AB65D9">
            <w:pPr>
              <w:jc w:val="both"/>
              <w:rPr>
                <w:rFonts w:cstheme="minorHAnsi"/>
              </w:rPr>
            </w:pPr>
          </w:p>
        </w:tc>
        <w:tc>
          <w:tcPr>
            <w:tcW w:w="5811" w:type="dxa"/>
          </w:tcPr>
          <w:p w14:paraId="383E2FAE" w14:textId="77777777" w:rsidR="00AB65D9" w:rsidRPr="00AB65D9" w:rsidRDefault="00AB65D9" w:rsidP="00AB65D9">
            <w:pPr>
              <w:jc w:val="both"/>
              <w:rPr>
                <w:rFonts w:cstheme="minorHAnsi"/>
              </w:rPr>
            </w:pPr>
            <w:r w:rsidRPr="00AB65D9">
              <w:rPr>
                <w:rFonts w:cstheme="minorHAnsi"/>
              </w:rPr>
              <w:t>Mieszalnia pasz</w:t>
            </w:r>
          </w:p>
          <w:p w14:paraId="44B800A6" w14:textId="77777777" w:rsidR="00AB65D9" w:rsidRPr="00AB65D9" w:rsidRDefault="00AB65D9" w:rsidP="00AB65D9">
            <w:pPr>
              <w:jc w:val="both"/>
              <w:rPr>
                <w:rFonts w:cstheme="minorHAnsi"/>
              </w:rPr>
            </w:pPr>
            <w:r w:rsidRPr="00AB65D9">
              <w:rPr>
                <w:rFonts w:cstheme="minorHAnsi"/>
              </w:rPr>
              <w:t>Biogazownia</w:t>
            </w:r>
          </w:p>
          <w:p w14:paraId="61FDC35C" w14:textId="77777777" w:rsidR="00AB65D9" w:rsidRPr="00AB65D9" w:rsidRDefault="00AB65D9" w:rsidP="00AB65D9">
            <w:pPr>
              <w:jc w:val="both"/>
              <w:rPr>
                <w:rFonts w:cstheme="minorHAnsi"/>
              </w:rPr>
            </w:pPr>
            <w:r w:rsidRPr="00AB65D9">
              <w:rPr>
                <w:rFonts w:cstheme="minorHAnsi"/>
              </w:rPr>
              <w:t>Produkcja roślinna</w:t>
            </w:r>
          </w:p>
          <w:p w14:paraId="5F3C7F34" w14:textId="77777777" w:rsidR="00AB65D9" w:rsidRPr="00AB65D9" w:rsidRDefault="00AB65D9" w:rsidP="00AB65D9">
            <w:pPr>
              <w:jc w:val="both"/>
              <w:rPr>
                <w:rFonts w:cstheme="minorHAnsi"/>
              </w:rPr>
            </w:pPr>
            <w:r w:rsidRPr="00AB65D9">
              <w:rPr>
                <w:rFonts w:cstheme="minorHAnsi"/>
              </w:rPr>
              <w:t>Inne (wymienić jakie)</w:t>
            </w:r>
          </w:p>
        </w:tc>
      </w:tr>
      <w:tr w:rsidR="00AB65D9" w:rsidRPr="00AB65D9" w14:paraId="1D3C9AC1" w14:textId="77777777" w:rsidTr="003F171F">
        <w:tc>
          <w:tcPr>
            <w:tcW w:w="3823" w:type="dxa"/>
          </w:tcPr>
          <w:p w14:paraId="37B84F44" w14:textId="77777777" w:rsidR="00AB65D9" w:rsidRPr="00AB65D9" w:rsidRDefault="00AB65D9" w:rsidP="00AB65D9">
            <w:pPr>
              <w:jc w:val="both"/>
              <w:rPr>
                <w:rFonts w:cstheme="minorHAnsi"/>
              </w:rPr>
            </w:pPr>
            <w:r w:rsidRPr="00AB65D9">
              <w:rPr>
                <w:rFonts w:cstheme="minorHAnsi"/>
              </w:rPr>
              <w:t>Pola uprawne</w:t>
            </w:r>
          </w:p>
        </w:tc>
        <w:tc>
          <w:tcPr>
            <w:tcW w:w="5811" w:type="dxa"/>
          </w:tcPr>
          <w:p w14:paraId="34C5A44B" w14:textId="77777777" w:rsidR="00AB65D9" w:rsidRPr="00AB65D9" w:rsidRDefault="00AB65D9" w:rsidP="00AB65D9">
            <w:pPr>
              <w:jc w:val="both"/>
              <w:rPr>
                <w:rFonts w:cstheme="minorHAnsi"/>
              </w:rPr>
            </w:pPr>
            <w:r w:rsidRPr="00AB65D9">
              <w:rPr>
                <w:rFonts w:cstheme="minorHAnsi"/>
              </w:rPr>
              <w:t xml:space="preserve">           ha</w:t>
            </w:r>
          </w:p>
        </w:tc>
      </w:tr>
      <w:tr w:rsidR="00AB65D9" w:rsidRPr="00AB65D9" w14:paraId="340986C5" w14:textId="77777777" w:rsidTr="003F171F">
        <w:tc>
          <w:tcPr>
            <w:tcW w:w="3823" w:type="dxa"/>
          </w:tcPr>
          <w:p w14:paraId="390998DC" w14:textId="77777777" w:rsidR="00AB65D9" w:rsidRPr="00AB65D9" w:rsidRDefault="00AB65D9" w:rsidP="00AB65D9">
            <w:pPr>
              <w:jc w:val="both"/>
              <w:rPr>
                <w:rFonts w:cstheme="minorHAnsi"/>
              </w:rPr>
            </w:pPr>
            <w:r w:rsidRPr="00AB65D9">
              <w:rPr>
                <w:rFonts w:cstheme="minorHAnsi"/>
              </w:rPr>
              <w:t>Gospodarstwa powiązane (typ stada, numer stada)</w:t>
            </w:r>
          </w:p>
        </w:tc>
        <w:tc>
          <w:tcPr>
            <w:tcW w:w="5811" w:type="dxa"/>
          </w:tcPr>
          <w:p w14:paraId="4039F2FC" w14:textId="77777777" w:rsidR="00AB65D9" w:rsidRPr="00AB65D9" w:rsidRDefault="00AB65D9" w:rsidP="00AB65D9">
            <w:pPr>
              <w:jc w:val="both"/>
              <w:rPr>
                <w:rFonts w:cstheme="minorHAnsi"/>
              </w:rPr>
            </w:pPr>
            <w:r w:rsidRPr="00AB65D9">
              <w:rPr>
                <w:rFonts w:cstheme="minorHAnsi"/>
              </w:rPr>
              <w:t>1)</w:t>
            </w:r>
          </w:p>
          <w:p w14:paraId="0A2B76D5" w14:textId="77777777" w:rsidR="00AB65D9" w:rsidRPr="00AB65D9" w:rsidRDefault="00AB65D9" w:rsidP="00AB65D9">
            <w:pPr>
              <w:jc w:val="both"/>
              <w:rPr>
                <w:rFonts w:cstheme="minorHAnsi"/>
              </w:rPr>
            </w:pPr>
            <w:r w:rsidRPr="00AB65D9">
              <w:rPr>
                <w:rFonts w:cstheme="minorHAnsi"/>
              </w:rPr>
              <w:t>2)</w:t>
            </w:r>
          </w:p>
          <w:p w14:paraId="407A6F38" w14:textId="77777777" w:rsidR="00AB65D9" w:rsidRPr="00AB65D9" w:rsidRDefault="00AB65D9" w:rsidP="00AB65D9">
            <w:pPr>
              <w:jc w:val="both"/>
              <w:rPr>
                <w:rFonts w:cstheme="minorHAnsi"/>
              </w:rPr>
            </w:pPr>
            <w:r w:rsidRPr="00AB65D9">
              <w:rPr>
                <w:rFonts w:cstheme="minorHAnsi"/>
              </w:rPr>
              <w:t>3)</w:t>
            </w:r>
          </w:p>
        </w:tc>
      </w:tr>
    </w:tbl>
    <w:p w14:paraId="6C83FBB8" w14:textId="77777777" w:rsidR="00AB65D9" w:rsidRPr="00AB65D9" w:rsidRDefault="00AB65D9" w:rsidP="00AB65D9">
      <w:pPr>
        <w:jc w:val="both"/>
        <w:rPr>
          <w:rFonts w:cstheme="minorHAnsi"/>
          <w:color w:val="FF0000"/>
        </w:rPr>
      </w:pPr>
    </w:p>
    <w:p w14:paraId="1E5CBEFA" w14:textId="77777777" w:rsidR="00AB65D9" w:rsidRPr="00AB65D9" w:rsidRDefault="00AB65D9" w:rsidP="00AB65D9">
      <w:pPr>
        <w:numPr>
          <w:ilvl w:val="0"/>
          <w:numId w:val="30"/>
        </w:numPr>
        <w:contextualSpacing/>
        <w:jc w:val="both"/>
        <w:rPr>
          <w:rFonts w:cstheme="minorHAnsi"/>
          <w:b/>
          <w:bCs/>
        </w:rPr>
      </w:pPr>
      <w:r w:rsidRPr="00AB65D9">
        <w:rPr>
          <w:rFonts w:cstheme="minorHAnsi"/>
          <w:b/>
          <w:bCs/>
        </w:rPr>
        <w:t>Mapa gospodarstwa</w:t>
      </w:r>
    </w:p>
    <w:p w14:paraId="67173D7B" w14:textId="77777777" w:rsidR="00AB65D9" w:rsidRPr="00AB65D9" w:rsidRDefault="00AB65D9" w:rsidP="00AB65D9">
      <w:pPr>
        <w:ind w:left="720"/>
        <w:contextualSpacing/>
        <w:jc w:val="both"/>
        <w:rPr>
          <w:rFonts w:cstheme="minorHAnsi"/>
          <w:color w:val="FF0000"/>
        </w:rPr>
      </w:pPr>
    </w:p>
    <w:p w14:paraId="019E8E86" w14:textId="77777777" w:rsidR="00AB65D9" w:rsidRPr="00AB65D9" w:rsidRDefault="00AB65D9" w:rsidP="00AB65D9">
      <w:pPr>
        <w:rPr>
          <w:rFonts w:cstheme="minorHAnsi"/>
          <w:color w:val="FF0000"/>
        </w:rPr>
      </w:pPr>
      <w:r w:rsidRPr="00AB65D9">
        <w:rPr>
          <w:rFonts w:ascii="Courier New" w:hAnsi="Courier New" w:cs="Courier New"/>
          <w:b/>
          <w:bCs/>
          <w:color w:val="FF0000"/>
          <w:sz w:val="24"/>
          <w:szCs w:val="24"/>
          <w:u w:val="single"/>
        </w:rPr>
        <w:t>WYTYCZNE</w:t>
      </w:r>
      <w:r w:rsidRPr="00AB65D9">
        <w:rPr>
          <w:rFonts w:asciiTheme="majorHAnsi" w:hAnsiTheme="majorHAnsi" w:cstheme="majorHAnsi"/>
          <w:b/>
          <w:bCs/>
          <w:color w:val="FF0000"/>
        </w:rPr>
        <w:t>:</w:t>
      </w:r>
      <w:r w:rsidRPr="00AB65D9">
        <w:rPr>
          <w:rFonts w:asciiTheme="majorHAnsi" w:hAnsiTheme="majorHAnsi" w:cstheme="majorHAnsi"/>
          <w:color w:val="FF0000"/>
        </w:rPr>
        <w:t xml:space="preserve"> </w:t>
      </w:r>
      <w:r w:rsidRPr="00AB65D9">
        <w:rPr>
          <w:rFonts w:cstheme="minorHAnsi"/>
          <w:color w:val="FF0000"/>
        </w:rPr>
        <w:t>Plan fermy musi odzwierciedlać aktualną sytuację organizacyjną fermy i być aktualizowany na bieżąco, każdorazowo po zmianie.</w:t>
      </w:r>
    </w:p>
    <w:p w14:paraId="3ACE614E" w14:textId="77777777" w:rsidR="00AB65D9" w:rsidRPr="00AB65D9" w:rsidRDefault="00AB65D9" w:rsidP="00AB65D9">
      <w:pPr>
        <w:rPr>
          <w:rFonts w:cstheme="minorHAnsi"/>
          <w:color w:val="FF0000"/>
        </w:rPr>
      </w:pPr>
      <w:r w:rsidRPr="00AB65D9">
        <w:rPr>
          <w:rFonts w:cstheme="minorHAnsi"/>
          <w:color w:val="FF0000"/>
        </w:rPr>
        <w:t>Plan musi zawierać informację o wszystkich budynkach i instalacjach zlokalizowanych w obrębie działki fermy.</w:t>
      </w:r>
    </w:p>
    <w:p w14:paraId="1A77B0C6" w14:textId="77777777" w:rsidR="00AB65D9" w:rsidRPr="00AB65D9" w:rsidRDefault="00AB65D9" w:rsidP="00AB65D9">
      <w:pPr>
        <w:rPr>
          <w:rFonts w:cstheme="minorHAnsi"/>
          <w:b/>
          <w:color w:val="FF0000"/>
          <w:u w:val="single"/>
        </w:rPr>
      </w:pPr>
      <w:r w:rsidRPr="00AB65D9">
        <w:rPr>
          <w:rFonts w:cstheme="minorHAnsi"/>
          <w:b/>
          <w:color w:val="FF0000"/>
          <w:u w:val="single"/>
        </w:rPr>
        <w:t>Plan musi zawierać takie elementy jak:</w:t>
      </w:r>
    </w:p>
    <w:p w14:paraId="7CC56D26" w14:textId="77777777" w:rsidR="00AB65D9" w:rsidRPr="00AB65D9" w:rsidRDefault="00AB65D9" w:rsidP="00AB65D9">
      <w:pPr>
        <w:numPr>
          <w:ilvl w:val="0"/>
          <w:numId w:val="31"/>
        </w:numPr>
        <w:contextualSpacing/>
        <w:rPr>
          <w:rFonts w:cstheme="minorHAnsi"/>
          <w:color w:val="FF0000"/>
        </w:rPr>
      </w:pPr>
      <w:r w:rsidRPr="00AB65D9">
        <w:rPr>
          <w:rFonts w:cstheme="minorHAnsi"/>
          <w:color w:val="FF0000"/>
        </w:rPr>
        <w:lastRenderedPageBreak/>
        <w:t>wskazanie kierunków geograficznych</w:t>
      </w:r>
    </w:p>
    <w:p w14:paraId="3CF9471C" w14:textId="77777777" w:rsidR="00AB65D9" w:rsidRPr="00AB65D9" w:rsidRDefault="00AB65D9" w:rsidP="00AB65D9">
      <w:pPr>
        <w:numPr>
          <w:ilvl w:val="0"/>
          <w:numId w:val="31"/>
        </w:numPr>
        <w:contextualSpacing/>
        <w:rPr>
          <w:rFonts w:cstheme="minorHAnsi"/>
          <w:color w:val="FF0000"/>
        </w:rPr>
      </w:pPr>
      <w:r w:rsidRPr="00AB65D9">
        <w:rPr>
          <w:rFonts w:cstheme="minorHAnsi"/>
          <w:color w:val="FF0000"/>
        </w:rPr>
        <w:t xml:space="preserve">granice działki i lokalizację fermy względem najbliższego otoczenia  </w:t>
      </w:r>
    </w:p>
    <w:p w14:paraId="4229E433" w14:textId="77777777" w:rsidR="00AB65D9" w:rsidRPr="00AB65D9" w:rsidRDefault="00AB65D9" w:rsidP="00AB65D9">
      <w:pPr>
        <w:numPr>
          <w:ilvl w:val="0"/>
          <w:numId w:val="31"/>
        </w:numPr>
        <w:contextualSpacing/>
        <w:rPr>
          <w:rFonts w:cstheme="minorHAnsi"/>
          <w:color w:val="FF0000"/>
        </w:rPr>
      </w:pPr>
      <w:r w:rsidRPr="00AB65D9">
        <w:rPr>
          <w:rFonts w:cstheme="minorHAnsi"/>
          <w:color w:val="FF0000"/>
        </w:rPr>
        <w:t>ogrodzenia</w:t>
      </w:r>
    </w:p>
    <w:p w14:paraId="5C244900" w14:textId="77777777" w:rsidR="00AB65D9" w:rsidRPr="00AB65D9" w:rsidRDefault="00AB65D9" w:rsidP="00AB65D9">
      <w:pPr>
        <w:numPr>
          <w:ilvl w:val="0"/>
          <w:numId w:val="31"/>
        </w:numPr>
        <w:contextualSpacing/>
        <w:rPr>
          <w:rFonts w:cstheme="minorHAnsi"/>
          <w:color w:val="FF0000"/>
        </w:rPr>
      </w:pPr>
      <w:r w:rsidRPr="00AB65D9">
        <w:rPr>
          <w:rFonts w:cstheme="minorHAnsi"/>
          <w:color w:val="FF0000"/>
        </w:rPr>
        <w:t>granice stref –czystej, brudnej i ryzyka</w:t>
      </w:r>
    </w:p>
    <w:p w14:paraId="771161FC" w14:textId="77777777" w:rsidR="00AB65D9" w:rsidRPr="00AB65D9" w:rsidRDefault="00AB65D9" w:rsidP="00AB65D9">
      <w:pPr>
        <w:numPr>
          <w:ilvl w:val="0"/>
          <w:numId w:val="31"/>
        </w:numPr>
        <w:contextualSpacing/>
        <w:rPr>
          <w:rFonts w:cstheme="minorHAnsi"/>
          <w:color w:val="FF0000"/>
        </w:rPr>
      </w:pPr>
      <w:r w:rsidRPr="00AB65D9">
        <w:rPr>
          <w:rFonts w:cstheme="minorHAnsi"/>
          <w:color w:val="FF0000"/>
        </w:rPr>
        <w:t>budynki inwentarskie wraz z zaznaczonymi jednostkami produkcyjnymi (sekcjami),</w:t>
      </w:r>
    </w:p>
    <w:p w14:paraId="70E8EA58" w14:textId="77777777" w:rsidR="00AB65D9" w:rsidRPr="00AB65D9" w:rsidRDefault="00AB65D9" w:rsidP="00AB65D9">
      <w:pPr>
        <w:numPr>
          <w:ilvl w:val="0"/>
          <w:numId w:val="31"/>
        </w:numPr>
        <w:contextualSpacing/>
        <w:rPr>
          <w:rFonts w:cstheme="minorHAnsi"/>
          <w:color w:val="FF0000"/>
        </w:rPr>
      </w:pPr>
      <w:r w:rsidRPr="00AB65D9">
        <w:rPr>
          <w:rFonts w:cstheme="minorHAnsi"/>
          <w:color w:val="FF0000"/>
        </w:rPr>
        <w:t>wyznaczone miejsca wjazdu/wyjazdu pojazdów do każdej ze stref</w:t>
      </w:r>
    </w:p>
    <w:p w14:paraId="32731E17" w14:textId="77777777" w:rsidR="00AB65D9" w:rsidRPr="00AB65D9" w:rsidRDefault="00AB65D9" w:rsidP="00AB65D9">
      <w:pPr>
        <w:numPr>
          <w:ilvl w:val="0"/>
          <w:numId w:val="31"/>
        </w:numPr>
        <w:contextualSpacing/>
        <w:rPr>
          <w:rFonts w:cstheme="minorHAnsi"/>
          <w:color w:val="FF0000"/>
        </w:rPr>
      </w:pPr>
      <w:r w:rsidRPr="00AB65D9">
        <w:rPr>
          <w:rFonts w:cstheme="minorHAnsi"/>
          <w:color w:val="FF0000"/>
        </w:rPr>
        <w:t>wyznaczone miejsca wejścia i wyjścia ludzi do każdej ze stref</w:t>
      </w:r>
    </w:p>
    <w:p w14:paraId="05563665" w14:textId="77777777" w:rsidR="00AB65D9" w:rsidRPr="00AB65D9" w:rsidRDefault="00AB65D9" w:rsidP="00AB65D9">
      <w:pPr>
        <w:numPr>
          <w:ilvl w:val="0"/>
          <w:numId w:val="31"/>
        </w:numPr>
        <w:contextualSpacing/>
        <w:rPr>
          <w:rFonts w:cstheme="minorHAnsi"/>
          <w:color w:val="FF0000"/>
        </w:rPr>
      </w:pPr>
      <w:r w:rsidRPr="00AB65D9">
        <w:rPr>
          <w:rFonts w:cstheme="minorHAnsi"/>
          <w:color w:val="FF0000"/>
        </w:rPr>
        <w:t>parkingi dla pojazdów, urządzeń i sprzętów</w:t>
      </w:r>
    </w:p>
    <w:p w14:paraId="57717298" w14:textId="77777777" w:rsidR="00AB65D9" w:rsidRPr="00AB65D9" w:rsidRDefault="00AB65D9" w:rsidP="00AB65D9">
      <w:pPr>
        <w:numPr>
          <w:ilvl w:val="0"/>
          <w:numId w:val="31"/>
        </w:numPr>
        <w:contextualSpacing/>
        <w:rPr>
          <w:rFonts w:cstheme="minorHAnsi"/>
          <w:color w:val="FF0000"/>
        </w:rPr>
      </w:pPr>
      <w:r w:rsidRPr="00AB65D9">
        <w:rPr>
          <w:rFonts w:cstheme="minorHAnsi"/>
          <w:color w:val="FF0000"/>
        </w:rPr>
        <w:t>magazyny komponentów pasz, pasz i ściółki, silosy, mieszalnie pasz</w:t>
      </w:r>
    </w:p>
    <w:p w14:paraId="36460A02" w14:textId="77777777" w:rsidR="00AB65D9" w:rsidRPr="00AB65D9" w:rsidRDefault="00AB65D9" w:rsidP="00AB65D9">
      <w:pPr>
        <w:numPr>
          <w:ilvl w:val="0"/>
          <w:numId w:val="31"/>
        </w:numPr>
        <w:contextualSpacing/>
        <w:rPr>
          <w:rFonts w:cstheme="minorHAnsi"/>
          <w:color w:val="FF0000"/>
        </w:rPr>
      </w:pPr>
      <w:r w:rsidRPr="00AB65D9">
        <w:rPr>
          <w:rFonts w:cstheme="minorHAnsi"/>
          <w:color w:val="FF0000"/>
        </w:rPr>
        <w:t>magazyny towarów – miejsca ewentualnej ich kwarantanny lub/i dezynfekcji</w:t>
      </w:r>
    </w:p>
    <w:p w14:paraId="37FAD1EF" w14:textId="77777777" w:rsidR="00AB65D9" w:rsidRPr="00AB65D9" w:rsidRDefault="00AB65D9" w:rsidP="00AB65D9">
      <w:pPr>
        <w:numPr>
          <w:ilvl w:val="0"/>
          <w:numId w:val="31"/>
        </w:numPr>
        <w:contextualSpacing/>
        <w:rPr>
          <w:rFonts w:cstheme="minorHAnsi"/>
          <w:color w:val="FF0000"/>
        </w:rPr>
      </w:pPr>
      <w:r w:rsidRPr="00AB65D9">
        <w:rPr>
          <w:rFonts w:cstheme="minorHAnsi"/>
          <w:color w:val="FF0000"/>
        </w:rPr>
        <w:t>wewnętrzne drogi przemieszczania się ludzi i zwierząt, nasienia, paszy, padliny i odpadów</w:t>
      </w:r>
    </w:p>
    <w:p w14:paraId="2C54842F" w14:textId="77777777" w:rsidR="00AB65D9" w:rsidRPr="00AB65D9" w:rsidRDefault="00AB65D9" w:rsidP="00AB65D9">
      <w:pPr>
        <w:numPr>
          <w:ilvl w:val="0"/>
          <w:numId w:val="31"/>
        </w:numPr>
        <w:contextualSpacing/>
        <w:rPr>
          <w:rFonts w:cstheme="minorHAnsi"/>
          <w:color w:val="FF0000"/>
        </w:rPr>
      </w:pPr>
      <w:r w:rsidRPr="00AB65D9">
        <w:rPr>
          <w:rFonts w:cstheme="minorHAnsi"/>
          <w:color w:val="FF0000"/>
        </w:rPr>
        <w:t>źródła wody</w:t>
      </w:r>
    </w:p>
    <w:p w14:paraId="415FC80E" w14:textId="77777777" w:rsidR="00AB65D9" w:rsidRPr="00AB65D9" w:rsidRDefault="00AB65D9" w:rsidP="00AB65D9">
      <w:pPr>
        <w:numPr>
          <w:ilvl w:val="0"/>
          <w:numId w:val="31"/>
        </w:numPr>
        <w:contextualSpacing/>
        <w:rPr>
          <w:rFonts w:cstheme="minorHAnsi"/>
          <w:color w:val="FF0000"/>
        </w:rPr>
      </w:pPr>
      <w:r w:rsidRPr="00AB65D9">
        <w:rPr>
          <w:rFonts w:cstheme="minorHAnsi"/>
          <w:color w:val="FF0000"/>
        </w:rPr>
        <w:t>punkt dostarczania nasienia przez podmiot zewnętrzny</w:t>
      </w:r>
    </w:p>
    <w:p w14:paraId="128A97C8" w14:textId="77777777" w:rsidR="00AB65D9" w:rsidRPr="00AB65D9" w:rsidRDefault="00AB65D9" w:rsidP="00AB65D9">
      <w:pPr>
        <w:numPr>
          <w:ilvl w:val="0"/>
          <w:numId w:val="31"/>
        </w:numPr>
        <w:contextualSpacing/>
        <w:rPr>
          <w:rFonts w:cstheme="minorHAnsi"/>
          <w:color w:val="FF0000"/>
        </w:rPr>
      </w:pPr>
      <w:r w:rsidRPr="00AB65D9">
        <w:rPr>
          <w:rFonts w:cstheme="minorHAnsi"/>
          <w:color w:val="FF0000"/>
        </w:rPr>
        <w:t>rampy przeładunkowe</w:t>
      </w:r>
    </w:p>
    <w:p w14:paraId="69ED8D33" w14:textId="77777777" w:rsidR="00AB65D9" w:rsidRPr="00AB65D9" w:rsidRDefault="00AB65D9" w:rsidP="00AB65D9">
      <w:pPr>
        <w:numPr>
          <w:ilvl w:val="0"/>
          <w:numId w:val="31"/>
        </w:numPr>
        <w:contextualSpacing/>
        <w:rPr>
          <w:rFonts w:cstheme="minorHAnsi"/>
          <w:color w:val="FF0000"/>
        </w:rPr>
      </w:pPr>
      <w:r w:rsidRPr="00AB65D9">
        <w:rPr>
          <w:rFonts w:cstheme="minorHAnsi"/>
          <w:color w:val="FF0000"/>
        </w:rPr>
        <w:t>kwarantanny dla zwierząt</w:t>
      </w:r>
    </w:p>
    <w:p w14:paraId="594ECA8C" w14:textId="77777777" w:rsidR="00AB65D9" w:rsidRPr="00AB65D9" w:rsidRDefault="00AB65D9" w:rsidP="00AB65D9">
      <w:pPr>
        <w:numPr>
          <w:ilvl w:val="0"/>
          <w:numId w:val="31"/>
        </w:numPr>
        <w:contextualSpacing/>
        <w:rPr>
          <w:rFonts w:cstheme="minorHAnsi"/>
          <w:color w:val="FF0000"/>
        </w:rPr>
      </w:pPr>
      <w:r w:rsidRPr="00AB65D9">
        <w:rPr>
          <w:rFonts w:cstheme="minorHAnsi"/>
          <w:color w:val="FF0000"/>
        </w:rPr>
        <w:t>łączniki między budynkami</w:t>
      </w:r>
    </w:p>
    <w:p w14:paraId="3EBD41B7" w14:textId="77777777" w:rsidR="00AB65D9" w:rsidRPr="00AB65D9" w:rsidRDefault="00AB65D9" w:rsidP="00AB65D9">
      <w:pPr>
        <w:numPr>
          <w:ilvl w:val="0"/>
          <w:numId w:val="31"/>
        </w:numPr>
        <w:contextualSpacing/>
        <w:rPr>
          <w:rFonts w:cstheme="minorHAnsi"/>
          <w:color w:val="FF0000"/>
        </w:rPr>
      </w:pPr>
      <w:r w:rsidRPr="00AB65D9">
        <w:rPr>
          <w:rFonts w:cstheme="minorHAnsi"/>
          <w:color w:val="FF0000"/>
        </w:rPr>
        <w:t>miejsca składowania gnojowicy lub obornika</w:t>
      </w:r>
    </w:p>
    <w:p w14:paraId="7D8ECFAF" w14:textId="77777777" w:rsidR="00AB65D9" w:rsidRPr="00AB65D9" w:rsidRDefault="00AB65D9" w:rsidP="00AB65D9">
      <w:pPr>
        <w:numPr>
          <w:ilvl w:val="0"/>
          <w:numId w:val="31"/>
        </w:numPr>
        <w:contextualSpacing/>
        <w:rPr>
          <w:rFonts w:cstheme="minorHAnsi"/>
          <w:color w:val="FF0000"/>
        </w:rPr>
      </w:pPr>
      <w:r w:rsidRPr="00AB65D9">
        <w:rPr>
          <w:rFonts w:cstheme="minorHAnsi"/>
          <w:color w:val="FF0000"/>
        </w:rPr>
        <w:t>miejsce przechowywania i odbioru padliny, ewentualnie spalarnia</w:t>
      </w:r>
    </w:p>
    <w:p w14:paraId="6AC27458" w14:textId="77777777" w:rsidR="00AB65D9" w:rsidRPr="00AB65D9" w:rsidRDefault="00AB65D9" w:rsidP="00AB65D9">
      <w:pPr>
        <w:numPr>
          <w:ilvl w:val="0"/>
          <w:numId w:val="31"/>
        </w:numPr>
        <w:contextualSpacing/>
        <w:rPr>
          <w:rFonts w:cstheme="minorHAnsi"/>
          <w:color w:val="FF0000"/>
        </w:rPr>
      </w:pPr>
      <w:r w:rsidRPr="00AB65D9">
        <w:rPr>
          <w:rFonts w:cstheme="minorHAnsi"/>
          <w:color w:val="FF0000"/>
        </w:rPr>
        <w:t>budynki mieszkalne i socjalne, biura, warsztaty, magazyny, wiaty, płyty obornikowe</w:t>
      </w:r>
    </w:p>
    <w:p w14:paraId="40F632E7" w14:textId="77777777" w:rsidR="00AB65D9" w:rsidRPr="00AB65D9" w:rsidRDefault="00AB65D9" w:rsidP="00AB65D9">
      <w:pPr>
        <w:numPr>
          <w:ilvl w:val="0"/>
          <w:numId w:val="31"/>
        </w:numPr>
        <w:contextualSpacing/>
        <w:rPr>
          <w:rFonts w:cstheme="minorHAnsi"/>
          <w:color w:val="FF0000"/>
        </w:rPr>
      </w:pPr>
      <w:r w:rsidRPr="00AB65D9">
        <w:rPr>
          <w:rFonts w:cstheme="minorHAnsi"/>
          <w:color w:val="FF0000"/>
        </w:rPr>
        <w:t>myjnie, niecki, wiaty i bramki dezynfekcyjne</w:t>
      </w:r>
    </w:p>
    <w:p w14:paraId="400BA714" w14:textId="77777777" w:rsidR="00AB65D9" w:rsidRPr="00AB65D9" w:rsidRDefault="00AB65D9" w:rsidP="00AB65D9">
      <w:pPr>
        <w:numPr>
          <w:ilvl w:val="0"/>
          <w:numId w:val="31"/>
        </w:numPr>
        <w:contextualSpacing/>
        <w:rPr>
          <w:rFonts w:cstheme="minorHAnsi"/>
          <w:color w:val="FF0000"/>
        </w:rPr>
      </w:pPr>
      <w:r w:rsidRPr="00AB65D9">
        <w:rPr>
          <w:rFonts w:cstheme="minorHAnsi"/>
          <w:color w:val="FF0000"/>
        </w:rPr>
        <w:t xml:space="preserve">inne istotne elementy mające istotny wpływ na funkcjonowanie lub </w:t>
      </w:r>
      <w:proofErr w:type="spellStart"/>
      <w:r w:rsidRPr="00AB65D9">
        <w:rPr>
          <w:rFonts w:cstheme="minorHAnsi"/>
          <w:color w:val="FF0000"/>
        </w:rPr>
        <w:t>biobezpieczeństwo</w:t>
      </w:r>
      <w:proofErr w:type="spellEnd"/>
      <w:r w:rsidRPr="00AB65D9">
        <w:rPr>
          <w:rFonts w:cstheme="minorHAnsi"/>
          <w:color w:val="FF0000"/>
        </w:rPr>
        <w:t xml:space="preserve"> fermy</w:t>
      </w:r>
    </w:p>
    <w:p w14:paraId="1A1577F8" w14:textId="77777777" w:rsidR="00AB65D9" w:rsidRPr="00AB65D9" w:rsidRDefault="00AB65D9" w:rsidP="00AB65D9">
      <w:pPr>
        <w:ind w:left="720"/>
        <w:contextualSpacing/>
        <w:rPr>
          <w:rFonts w:cstheme="minorHAnsi"/>
          <w:color w:val="FF0000"/>
        </w:rPr>
      </w:pPr>
    </w:p>
    <w:p w14:paraId="44A8266E" w14:textId="77777777" w:rsidR="00AB65D9" w:rsidRPr="00AB65D9" w:rsidRDefault="00AB65D9" w:rsidP="00AB65D9">
      <w:pPr>
        <w:jc w:val="both"/>
        <w:rPr>
          <w:rFonts w:cstheme="minorHAnsi"/>
        </w:rPr>
      </w:pPr>
      <w:r w:rsidRPr="00AB65D9">
        <w:rPr>
          <w:rFonts w:cstheme="minorHAnsi"/>
        </w:rPr>
        <w:t>4) Mapa okolicy gospodarstwa</w:t>
      </w:r>
    </w:p>
    <w:p w14:paraId="01D732CA" w14:textId="77777777" w:rsidR="00AB65D9" w:rsidRPr="00AB65D9" w:rsidRDefault="00AB65D9" w:rsidP="00AB65D9">
      <w:pPr>
        <w:jc w:val="both"/>
        <w:rPr>
          <w:rFonts w:cstheme="minorHAnsi"/>
          <w:color w:val="FF0000"/>
        </w:rPr>
      </w:pPr>
    </w:p>
    <w:p w14:paraId="37C42748" w14:textId="77777777" w:rsidR="00AB65D9" w:rsidRPr="00AB65D9" w:rsidRDefault="00AB65D9" w:rsidP="00AB65D9">
      <w:pPr>
        <w:ind w:left="720"/>
        <w:contextualSpacing/>
        <w:jc w:val="both"/>
        <w:rPr>
          <w:rFonts w:cstheme="minorHAnsi"/>
          <w:color w:val="FF0000"/>
        </w:rPr>
        <w:sectPr w:rsidR="00AB65D9" w:rsidRPr="00AB65D9" w:rsidSect="00437B98">
          <w:pgSz w:w="11906" w:h="16838"/>
          <w:pgMar w:top="1418" w:right="1418" w:bottom="1418" w:left="1418" w:header="709" w:footer="709" w:gutter="0"/>
          <w:cols w:space="708"/>
          <w:docGrid w:linePitch="360"/>
        </w:sectPr>
      </w:pPr>
    </w:p>
    <w:p w14:paraId="7B23BBF6" w14:textId="77777777" w:rsidR="00AB65D9" w:rsidRPr="00AB65D9" w:rsidRDefault="00AB65D9" w:rsidP="00AB65D9">
      <w:pPr>
        <w:jc w:val="both"/>
        <w:rPr>
          <w:rFonts w:asciiTheme="majorHAnsi" w:hAnsiTheme="majorHAnsi" w:cstheme="majorHAnsi"/>
          <w:color w:val="FF0000"/>
        </w:rPr>
      </w:pPr>
      <w:r w:rsidRPr="00AB65D9">
        <w:rPr>
          <w:rFonts w:asciiTheme="majorHAnsi" w:hAnsiTheme="majorHAnsi" w:cstheme="majorHAnsi"/>
          <w:noProof/>
          <w:color w:val="FF0000"/>
          <w:lang w:eastAsia="pl-PL"/>
        </w:rPr>
        <w:lastRenderedPageBreak/>
        <w:drawing>
          <wp:anchor distT="0" distB="0" distL="114300" distR="114300" simplePos="0" relativeHeight="251662336" behindDoc="1" locked="0" layoutInCell="1" allowOverlap="1" wp14:anchorId="7F7C655D" wp14:editId="6249A64E">
            <wp:simplePos x="0" y="0"/>
            <wp:positionH relativeFrom="margin">
              <wp:posOffset>1103795</wp:posOffset>
            </wp:positionH>
            <wp:positionV relativeFrom="paragraph">
              <wp:posOffset>856781</wp:posOffset>
            </wp:positionV>
            <wp:extent cx="6496050" cy="4615180"/>
            <wp:effectExtent l="0" t="0" r="0" b="0"/>
            <wp:wrapTopAndBottom/>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496050" cy="4615180"/>
                    </a:xfrm>
                    <a:prstGeom prst="rect">
                      <a:avLst/>
                    </a:prstGeom>
                  </pic:spPr>
                </pic:pic>
              </a:graphicData>
            </a:graphic>
            <wp14:sizeRelH relativeFrom="margin">
              <wp14:pctWidth>0</wp14:pctWidth>
            </wp14:sizeRelH>
            <wp14:sizeRelV relativeFrom="margin">
              <wp14:pctHeight>0</wp14:pctHeight>
            </wp14:sizeRelV>
          </wp:anchor>
        </w:drawing>
      </w:r>
      <w:r w:rsidRPr="00AB65D9">
        <w:rPr>
          <w:rFonts w:asciiTheme="majorHAnsi" w:hAnsiTheme="majorHAnsi" w:cstheme="majorHAnsi"/>
          <w:b/>
          <w:bCs/>
          <w:color w:val="FF0000"/>
        </w:rPr>
        <w:t>WYTYCZNE</w:t>
      </w:r>
      <w:r w:rsidRPr="00AB65D9">
        <w:rPr>
          <w:rFonts w:asciiTheme="majorHAnsi" w:hAnsiTheme="majorHAnsi" w:cstheme="majorHAnsi"/>
          <w:color w:val="FF0000"/>
        </w:rPr>
        <w:t>: Właściciel stada posiada layout (plan)  okolicy fermy uwzględniający obszar o promieniu 3 km.  Plan powinien zawierać informacje o podmiotach mogących mieć wpływ na status zdrowotny świń w gospodarstwie.</w:t>
      </w:r>
    </w:p>
    <w:p w14:paraId="24EED62A" w14:textId="77777777" w:rsidR="00AB65D9" w:rsidRPr="00AB65D9" w:rsidRDefault="00AB65D9" w:rsidP="00AB65D9">
      <w:pPr>
        <w:jc w:val="both"/>
        <w:rPr>
          <w:rFonts w:asciiTheme="majorHAnsi" w:hAnsiTheme="majorHAnsi" w:cstheme="majorHAnsi"/>
          <w:color w:val="FF0000"/>
        </w:rPr>
      </w:pPr>
      <w:r w:rsidRPr="00AB65D9">
        <w:rPr>
          <w:rFonts w:asciiTheme="majorHAnsi" w:hAnsiTheme="majorHAnsi" w:cstheme="majorHAnsi"/>
          <w:color w:val="FF0000"/>
        </w:rPr>
        <w:t xml:space="preserve">Drogi publiczne, drogi niepubliczne, lasy, wody stojące lub płynące i inne elementy mogące mieć wpływ na funkcjonowanie lub </w:t>
      </w:r>
      <w:proofErr w:type="spellStart"/>
      <w:r w:rsidRPr="00AB65D9">
        <w:rPr>
          <w:rFonts w:asciiTheme="majorHAnsi" w:hAnsiTheme="majorHAnsi" w:cstheme="majorHAnsi"/>
          <w:color w:val="FF0000"/>
        </w:rPr>
        <w:t>biobezpieczeństwo</w:t>
      </w:r>
      <w:proofErr w:type="spellEnd"/>
      <w:r w:rsidRPr="00AB65D9">
        <w:rPr>
          <w:rFonts w:asciiTheme="majorHAnsi" w:hAnsiTheme="majorHAnsi" w:cstheme="majorHAnsi"/>
          <w:color w:val="FF0000"/>
        </w:rPr>
        <w:t xml:space="preserve"> danej jednostki.</w:t>
      </w:r>
    </w:p>
    <w:p w14:paraId="799ABE3B" w14:textId="77777777" w:rsidR="00AB65D9" w:rsidRPr="00AB65D9" w:rsidRDefault="00AB65D9" w:rsidP="00AB65D9">
      <w:pPr>
        <w:rPr>
          <w:rFonts w:asciiTheme="majorHAnsi" w:hAnsiTheme="majorHAnsi" w:cstheme="majorHAnsi"/>
          <w:color w:val="FF0000"/>
        </w:rPr>
      </w:pPr>
      <w:r w:rsidRPr="00AB65D9">
        <w:rPr>
          <w:rFonts w:asciiTheme="majorHAnsi" w:hAnsiTheme="majorHAnsi" w:cstheme="majorHAnsi"/>
          <w:color w:val="FF0000"/>
        </w:rPr>
        <w:t>Przykład:</w:t>
      </w:r>
    </w:p>
    <w:p w14:paraId="4080C762" w14:textId="77777777" w:rsidR="00AB65D9" w:rsidRPr="00AB65D9" w:rsidRDefault="00AB65D9" w:rsidP="00AB65D9">
      <w:pPr>
        <w:jc w:val="both"/>
        <w:rPr>
          <w:color w:val="FF0000"/>
        </w:rPr>
      </w:pPr>
    </w:p>
    <w:p w14:paraId="276DCE73" w14:textId="77777777" w:rsidR="00AB65D9" w:rsidRPr="00AB65D9" w:rsidRDefault="00AB65D9" w:rsidP="00AB65D9">
      <w:pPr>
        <w:jc w:val="both"/>
        <w:rPr>
          <w:color w:val="FF0000"/>
          <w:sz w:val="32"/>
          <w:szCs w:val="32"/>
        </w:rPr>
        <w:sectPr w:rsidR="00AB65D9" w:rsidRPr="00AB65D9" w:rsidSect="00437B98">
          <w:pgSz w:w="16838" w:h="11906" w:orient="landscape"/>
          <w:pgMar w:top="1418" w:right="1418" w:bottom="1418" w:left="1418" w:header="709" w:footer="709" w:gutter="0"/>
          <w:cols w:num="2" w:space="708"/>
          <w:docGrid w:linePitch="360"/>
        </w:sectPr>
      </w:pPr>
    </w:p>
    <w:p w14:paraId="3A95CF12" w14:textId="77777777" w:rsidR="00AB65D9" w:rsidRPr="00AB65D9" w:rsidRDefault="00AB65D9" w:rsidP="00AB65D9">
      <w:pPr>
        <w:jc w:val="both"/>
        <w:rPr>
          <w:rFonts w:ascii="Courier New" w:hAnsi="Courier New" w:cs="Courier New"/>
          <w:b/>
          <w:sz w:val="32"/>
          <w:szCs w:val="32"/>
          <w:u w:val="single"/>
        </w:rPr>
      </w:pPr>
      <w:r w:rsidRPr="00AB65D9">
        <w:rPr>
          <w:rFonts w:ascii="Courier New" w:hAnsi="Courier New" w:cs="Courier New"/>
          <w:b/>
          <w:sz w:val="32"/>
          <w:szCs w:val="32"/>
          <w:u w:val="single"/>
        </w:rPr>
        <w:lastRenderedPageBreak/>
        <w:t>II ANALIZA RYZYKA</w:t>
      </w:r>
    </w:p>
    <w:p w14:paraId="2035AF58" w14:textId="77777777" w:rsidR="00AB65D9" w:rsidRPr="00AB65D9" w:rsidRDefault="00AB65D9" w:rsidP="00AB65D9">
      <w:pPr>
        <w:rPr>
          <w:rFonts w:asciiTheme="majorHAnsi" w:hAnsiTheme="majorHAnsi" w:cstheme="majorHAnsi"/>
          <w:color w:val="FF0000"/>
        </w:rPr>
      </w:pPr>
      <w:r w:rsidRPr="00AB65D9">
        <w:rPr>
          <w:rFonts w:asciiTheme="majorHAnsi" w:hAnsiTheme="majorHAnsi" w:cstheme="majorHAnsi"/>
          <w:color w:val="FF0000"/>
        </w:rPr>
        <w:t>Ten dział musi być odpowiedzią na Wykaz potencjalnych źródeł zagrożenia dla zdrowia świń i propozycje działań zapobiegawczych.</w:t>
      </w:r>
    </w:p>
    <w:p w14:paraId="46949996" w14:textId="77777777" w:rsidR="00AB65D9" w:rsidRPr="00AB65D9" w:rsidRDefault="00AB65D9" w:rsidP="00AB65D9">
      <w:pPr>
        <w:jc w:val="both"/>
        <w:rPr>
          <w:rFonts w:asciiTheme="majorHAnsi" w:hAnsiTheme="majorHAnsi" w:cstheme="majorHAnsi"/>
          <w:color w:val="FF0000"/>
        </w:rPr>
      </w:pPr>
      <w:r w:rsidRPr="00AB65D9">
        <w:rPr>
          <w:rFonts w:asciiTheme="majorHAnsi" w:hAnsiTheme="majorHAnsi" w:cstheme="majorHAnsi"/>
          <w:color w:val="FF0000"/>
        </w:rPr>
        <w:t>Poniżej proponowana lista aspektów do przeanalizowanie w celu poprawy bezpieczeństwa fermy oraz propozycja kontroli poszczególnych punktów krytycznych.</w:t>
      </w:r>
    </w:p>
    <w:tbl>
      <w:tblPr>
        <w:tblStyle w:val="Tabela-Siatka2"/>
        <w:tblpPr w:leftFromText="141" w:rightFromText="141" w:vertAnchor="text" w:horzAnchor="margin" w:tblpY="245"/>
        <w:tblW w:w="0" w:type="auto"/>
        <w:tblLook w:val="04A0" w:firstRow="1" w:lastRow="0" w:firstColumn="1" w:lastColumn="0" w:noHBand="0" w:noVBand="1"/>
      </w:tblPr>
      <w:tblGrid>
        <w:gridCol w:w="3823"/>
        <w:gridCol w:w="5505"/>
        <w:gridCol w:w="4664"/>
      </w:tblGrid>
      <w:tr w:rsidR="00AB65D9" w:rsidRPr="00AB65D9" w14:paraId="571B6FE7" w14:textId="77777777" w:rsidTr="003F171F">
        <w:tc>
          <w:tcPr>
            <w:tcW w:w="3823" w:type="dxa"/>
          </w:tcPr>
          <w:p w14:paraId="4DD4E86E" w14:textId="77777777" w:rsidR="00AB65D9" w:rsidRPr="00AB65D9" w:rsidRDefault="00AB65D9" w:rsidP="00AB65D9">
            <w:pPr>
              <w:jc w:val="both"/>
              <w:rPr>
                <w:b/>
              </w:rPr>
            </w:pPr>
            <w:r w:rsidRPr="00AB65D9">
              <w:rPr>
                <w:b/>
              </w:rPr>
              <w:t>CZYNNIK WPŁYWAJĄCY NA BIOBEZPIECZEŃSTWO</w:t>
            </w:r>
          </w:p>
        </w:tc>
        <w:tc>
          <w:tcPr>
            <w:tcW w:w="5506" w:type="dxa"/>
          </w:tcPr>
          <w:p w14:paraId="7BE5B519" w14:textId="77777777" w:rsidR="00AB65D9" w:rsidRPr="00AB65D9" w:rsidRDefault="00AB65D9" w:rsidP="00AB65D9">
            <w:pPr>
              <w:jc w:val="both"/>
              <w:rPr>
                <w:b/>
              </w:rPr>
            </w:pPr>
            <w:r w:rsidRPr="00AB65D9">
              <w:rPr>
                <w:b/>
              </w:rPr>
              <w:t>PROPONOWANE ROZWIĄZANIE</w:t>
            </w:r>
          </w:p>
        </w:tc>
        <w:tc>
          <w:tcPr>
            <w:tcW w:w="4665" w:type="dxa"/>
          </w:tcPr>
          <w:p w14:paraId="36618AED" w14:textId="77777777" w:rsidR="00AB65D9" w:rsidRPr="00AB65D9" w:rsidRDefault="00AB65D9" w:rsidP="00AB65D9">
            <w:pPr>
              <w:jc w:val="both"/>
              <w:rPr>
                <w:b/>
              </w:rPr>
            </w:pPr>
            <w:r w:rsidRPr="00AB65D9">
              <w:rPr>
                <w:b/>
              </w:rPr>
              <w:t>DALSZA KONTROLA/MONITORING</w:t>
            </w:r>
          </w:p>
        </w:tc>
      </w:tr>
      <w:tr w:rsidR="00AB65D9" w:rsidRPr="00AB65D9" w14:paraId="365C9948" w14:textId="77777777" w:rsidTr="003F171F">
        <w:tc>
          <w:tcPr>
            <w:tcW w:w="3823" w:type="dxa"/>
          </w:tcPr>
          <w:p w14:paraId="52A0C789" w14:textId="77777777" w:rsidR="00AB65D9" w:rsidRPr="00AB65D9" w:rsidRDefault="00AB65D9" w:rsidP="00AB65D9">
            <w:pPr>
              <w:jc w:val="both"/>
              <w:rPr>
                <w:b/>
                <w:bCs/>
              </w:rPr>
            </w:pPr>
            <w:r w:rsidRPr="00AB65D9">
              <w:rPr>
                <w:b/>
                <w:bCs/>
              </w:rPr>
              <w:t>Lokalizacja fermy</w:t>
            </w:r>
          </w:p>
        </w:tc>
        <w:tc>
          <w:tcPr>
            <w:tcW w:w="5506" w:type="dxa"/>
          </w:tcPr>
          <w:p w14:paraId="7D13ABB5" w14:textId="77777777" w:rsidR="00AB65D9" w:rsidRPr="00AB65D9" w:rsidRDefault="00AB65D9" w:rsidP="00AB65D9">
            <w:pPr>
              <w:jc w:val="both"/>
              <w:rPr>
                <w:color w:val="FF0000"/>
              </w:rPr>
            </w:pPr>
            <w:r w:rsidRPr="00AB65D9">
              <w:rPr>
                <w:color w:val="FF0000"/>
              </w:rPr>
              <w:t>Należy na bieżąco monitorować sąsiedztwo fermy. W przypadku obserwacji dużej ilości dzikich zwierząt należy postarać się o wycięcie okolicznych drzew i krzaków. Można również zastosować alternatywne środki odstraszające zwierzęta (zapachowe, dźwiękowe, itp.)</w:t>
            </w:r>
          </w:p>
          <w:p w14:paraId="76AF2FE5" w14:textId="77777777" w:rsidR="00AB65D9" w:rsidRPr="00AB65D9" w:rsidRDefault="00AB65D9" w:rsidP="00AB65D9">
            <w:pPr>
              <w:jc w:val="both"/>
              <w:rPr>
                <w:color w:val="FF0000"/>
              </w:rPr>
            </w:pPr>
            <w:r w:rsidRPr="00AB65D9">
              <w:rPr>
                <w:color w:val="FF0000"/>
              </w:rPr>
              <w:t>W miarę możliwości rozważyć odsunięcie zasiewów kukurydzy od granicy działki – optymalnie 150 m.</w:t>
            </w:r>
          </w:p>
          <w:p w14:paraId="39CD48D2" w14:textId="77777777" w:rsidR="00AB65D9" w:rsidRPr="00AB65D9" w:rsidRDefault="00AB65D9" w:rsidP="00AB65D9">
            <w:pPr>
              <w:jc w:val="both"/>
              <w:rPr>
                <w:color w:val="FF0000"/>
              </w:rPr>
            </w:pPr>
            <w:r w:rsidRPr="00AB65D9">
              <w:rPr>
                <w:color w:val="FF0000"/>
              </w:rPr>
              <w:t>Warto sprawdzić czy w promieniu 500 m od gospodarstwa nie jest rozlewana gnojowica lub obornik z innych gospodarstw utrzymujących trzodę chlewną. W takim przypadku warto postarać się o zmianę sytuacji z właścicielem gruntów.</w:t>
            </w:r>
          </w:p>
        </w:tc>
        <w:tc>
          <w:tcPr>
            <w:tcW w:w="4665" w:type="dxa"/>
          </w:tcPr>
          <w:p w14:paraId="136F7808" w14:textId="77777777" w:rsidR="00AB65D9" w:rsidRPr="00AB65D9" w:rsidRDefault="00AB65D9" w:rsidP="00AB65D9">
            <w:pPr>
              <w:jc w:val="both"/>
              <w:rPr>
                <w:color w:val="FF0000"/>
              </w:rPr>
            </w:pPr>
            <w:r w:rsidRPr="00AB65D9">
              <w:rPr>
                <w:color w:val="FF0000"/>
              </w:rPr>
              <w:t>Lokalizacja fermy jest to czynnik, na który nie mamy wpływu, jednak istnieje szereg możliwych zabiegów ograniczający wpływ czynników ryzyka w najbliższej okolicy.</w:t>
            </w:r>
          </w:p>
        </w:tc>
      </w:tr>
      <w:tr w:rsidR="00AB65D9" w:rsidRPr="00AB65D9" w14:paraId="7C8E7743" w14:textId="77777777" w:rsidTr="003F171F">
        <w:tc>
          <w:tcPr>
            <w:tcW w:w="3823" w:type="dxa"/>
          </w:tcPr>
          <w:p w14:paraId="197138D9" w14:textId="77777777" w:rsidR="00AB65D9" w:rsidRPr="00AB65D9" w:rsidRDefault="00AB65D9" w:rsidP="00AB65D9">
            <w:pPr>
              <w:jc w:val="both"/>
              <w:rPr>
                <w:b/>
                <w:bCs/>
              </w:rPr>
            </w:pPr>
            <w:r w:rsidRPr="00AB65D9">
              <w:rPr>
                <w:b/>
                <w:bCs/>
              </w:rPr>
              <w:t>Zabezpieczenie gospodarstwa</w:t>
            </w:r>
          </w:p>
        </w:tc>
        <w:tc>
          <w:tcPr>
            <w:tcW w:w="5506" w:type="dxa"/>
          </w:tcPr>
          <w:p w14:paraId="279EA092" w14:textId="77777777" w:rsidR="00AB65D9" w:rsidRPr="00AB65D9" w:rsidRDefault="00AB65D9" w:rsidP="00AB65D9">
            <w:pPr>
              <w:jc w:val="both"/>
              <w:rPr>
                <w:color w:val="FF0000"/>
              </w:rPr>
            </w:pPr>
            <w:r w:rsidRPr="00AB65D9">
              <w:rPr>
                <w:color w:val="FF0000"/>
              </w:rPr>
              <w:t xml:space="preserve">Każde gospodarstwo musi być ogrodzone. Dotyczy to zarówno zasadniczych budynków inwentarskich, jak i przylegających lub podlegających gospodarstwu miejscom operowania, takim jak mieszalnie pasz, magazyny pasz i surowców, </w:t>
            </w:r>
          </w:p>
          <w:p w14:paraId="0B82BC50" w14:textId="77777777" w:rsidR="00AB65D9" w:rsidRPr="00AB65D9" w:rsidRDefault="00AB65D9" w:rsidP="00AB65D9">
            <w:pPr>
              <w:jc w:val="both"/>
              <w:rPr>
                <w:color w:val="FF0000"/>
              </w:rPr>
            </w:pPr>
            <w:r w:rsidRPr="00AB65D9">
              <w:rPr>
                <w:color w:val="FF0000"/>
              </w:rPr>
              <w:t>Ogrodzenie powinno być solidnie wykonane,  trwale związane z gruntem, optymalnie o wysokości 150 cm</w:t>
            </w:r>
            <w:r w:rsidRPr="00AB65D9" w:rsidDel="00E21B3A">
              <w:rPr>
                <w:color w:val="FF0000"/>
              </w:rPr>
              <w:t xml:space="preserve"> </w:t>
            </w:r>
            <w:r w:rsidRPr="00AB65D9">
              <w:rPr>
                <w:color w:val="FF0000"/>
              </w:rPr>
              <w:t>.</w:t>
            </w:r>
          </w:p>
          <w:p w14:paraId="317EF02D" w14:textId="77777777" w:rsidR="00AB65D9" w:rsidRPr="00AB65D9" w:rsidRDefault="00AB65D9" w:rsidP="00AB65D9">
            <w:pPr>
              <w:jc w:val="both"/>
              <w:rPr>
                <w:color w:val="FF0000"/>
              </w:rPr>
            </w:pPr>
            <w:r w:rsidRPr="00AB65D9">
              <w:rPr>
                <w:color w:val="FF0000"/>
              </w:rPr>
              <w:t>Przy bramach wjazdowych należy umieścić tablice z napisem „Osobom nieupoważnionym wstęp wzbroniony”.</w:t>
            </w:r>
          </w:p>
        </w:tc>
        <w:tc>
          <w:tcPr>
            <w:tcW w:w="4665" w:type="dxa"/>
          </w:tcPr>
          <w:p w14:paraId="6DD0C124" w14:textId="77777777" w:rsidR="00AB65D9" w:rsidRPr="00AB65D9" w:rsidRDefault="00AB65D9" w:rsidP="00AB65D9">
            <w:pPr>
              <w:jc w:val="both"/>
              <w:rPr>
                <w:color w:val="FF0000"/>
              </w:rPr>
            </w:pPr>
            <w:r w:rsidRPr="00AB65D9">
              <w:rPr>
                <w:color w:val="FF0000"/>
              </w:rPr>
              <w:t>Kontrolę ciągłości ogrodzenia powinno się wykonywać na bieżąco, co najmniej raz na tydzień. Dziury w ogrodzeniu i potencjalne miejsca wtargnięcia nieupoważnionych osób lub zwierząt dzikich należy zabezpieczać niezwłocznie po zaobserwowaniu.</w:t>
            </w:r>
          </w:p>
        </w:tc>
      </w:tr>
      <w:tr w:rsidR="00AB65D9" w:rsidRPr="00AB65D9" w14:paraId="618D4FB3" w14:textId="77777777" w:rsidTr="003F171F">
        <w:tc>
          <w:tcPr>
            <w:tcW w:w="3823" w:type="dxa"/>
          </w:tcPr>
          <w:p w14:paraId="008248D8" w14:textId="77777777" w:rsidR="00AB65D9" w:rsidRPr="00AB65D9" w:rsidRDefault="00AB65D9" w:rsidP="00AB65D9">
            <w:pPr>
              <w:jc w:val="both"/>
              <w:rPr>
                <w:b/>
                <w:bCs/>
              </w:rPr>
            </w:pPr>
            <w:r w:rsidRPr="00AB65D9">
              <w:rPr>
                <w:b/>
                <w:bCs/>
              </w:rPr>
              <w:t>Podział gospodarstwa na strefy</w:t>
            </w:r>
          </w:p>
        </w:tc>
        <w:tc>
          <w:tcPr>
            <w:tcW w:w="5506" w:type="dxa"/>
          </w:tcPr>
          <w:p w14:paraId="2131318E" w14:textId="77777777" w:rsidR="00AB65D9" w:rsidRPr="00AB65D9" w:rsidRDefault="00AB65D9" w:rsidP="00AB65D9">
            <w:pPr>
              <w:jc w:val="both"/>
              <w:rPr>
                <w:color w:val="FF0000"/>
              </w:rPr>
            </w:pPr>
            <w:r w:rsidRPr="00AB65D9">
              <w:rPr>
                <w:color w:val="FF0000"/>
              </w:rPr>
              <w:t xml:space="preserve">Wstęp do gospodarstwa musi być ściśle kontrolowany i ograniczony do niezbędnego minimum. Gospodarstwo powinno być podzielone na strefy, gdzie reżim wstępu powinien być stopniowo zwiększany i najwyższy w strefie </w:t>
            </w:r>
            <w:r w:rsidRPr="00AB65D9">
              <w:rPr>
                <w:color w:val="FF0000"/>
              </w:rPr>
              <w:lastRenderedPageBreak/>
              <w:t>czystej gospodarstwa, jak nazywana jest strefa produkcyjna.  Strefy powinny być widocznie oddzielone, fizyczną barierą , wjazd i dostęp na strefy musi być ściśle kontrolowany i określony procedurą, możliwy jedynie w wyznaczonych miejscach gdzie umieszcza się śluzy dezynfekcyjne. Sam budynek inwentarski może stanowić strefę czystą.</w:t>
            </w:r>
          </w:p>
          <w:p w14:paraId="7746D912" w14:textId="77777777" w:rsidR="00AB65D9" w:rsidRPr="00AB65D9" w:rsidRDefault="00AB65D9" w:rsidP="00AB65D9">
            <w:pPr>
              <w:jc w:val="both"/>
              <w:rPr>
                <w:color w:val="FF0000"/>
              </w:rPr>
            </w:pPr>
            <w:r w:rsidRPr="00AB65D9">
              <w:rPr>
                <w:color w:val="FF0000"/>
              </w:rPr>
              <w:t>Gospodarstwo należy podzielić przynajmniej na dwie strefy – strefę czystą – produkcyjną, gdzie dostęp mają zwierzęta produkcyjne oraz osoby pracujące w tej strefie, dostęp do tej strefy możliwy jest jedynie po zmianie odzieży i obuwia, na właściwe dla gospodarstwa, a także po umyciu i dezynfekcji rąk</w:t>
            </w:r>
          </w:p>
          <w:p w14:paraId="74026DA0" w14:textId="77777777" w:rsidR="00AB65D9" w:rsidRPr="00AB65D9" w:rsidRDefault="00AB65D9" w:rsidP="00AB65D9">
            <w:pPr>
              <w:jc w:val="both"/>
              <w:rPr>
                <w:color w:val="FF0000"/>
              </w:rPr>
            </w:pPr>
            <w:r w:rsidRPr="00AB65D9">
              <w:rPr>
                <w:color w:val="FF0000"/>
              </w:rPr>
              <w:t>- strefę brudną gospodarstwa obejmującą ogrodzoną część fermy, na której odbywa się transport zwierząt i dóbr, produkcja pasz, magazyny oraz parkingi dla pojazdów polowych, itd. , gdzie dostęp musi być ograniczony do niezbędnego minimum, zarówno dla pojazdów, jak i ludzi. Dostęp do tej strefy możliwy jest jedynie po dezynfekcji kół pojazdu i dezynfekcji obuwia.</w:t>
            </w:r>
          </w:p>
          <w:p w14:paraId="1C3492E1" w14:textId="77777777" w:rsidR="00AB65D9" w:rsidRPr="00AB65D9" w:rsidRDefault="00AB65D9" w:rsidP="00AB65D9">
            <w:pPr>
              <w:jc w:val="both"/>
              <w:rPr>
                <w:color w:val="FF0000"/>
              </w:rPr>
            </w:pPr>
            <w:r w:rsidRPr="00AB65D9">
              <w:rPr>
                <w:color w:val="FF0000"/>
              </w:rPr>
              <w:t>Strefa znajdująca się poza kontrolą gospodarstwa nazywana jest strefą ryzyka.</w:t>
            </w:r>
          </w:p>
          <w:p w14:paraId="27F3900A" w14:textId="77777777" w:rsidR="00AB65D9" w:rsidRPr="00AB65D9" w:rsidRDefault="00AB65D9" w:rsidP="00AB65D9">
            <w:pPr>
              <w:jc w:val="both"/>
              <w:rPr>
                <w:color w:val="FF0000"/>
              </w:rPr>
            </w:pPr>
            <w:r w:rsidRPr="00AB65D9">
              <w:rPr>
                <w:color w:val="FF0000"/>
              </w:rPr>
              <w:t xml:space="preserve">Czasami wydzielana jest tak zwana strefa buforowa, czyli ogrodzona cześć gospodarstwa, w której obowiązuje zasada ograniczonego dostępu, jednak poza tą zasadą nie obowiązują dodatkowe zabiegi </w:t>
            </w:r>
            <w:proofErr w:type="spellStart"/>
            <w:r w:rsidRPr="00AB65D9">
              <w:rPr>
                <w:color w:val="FF0000"/>
              </w:rPr>
              <w:t>bioasekuracyjne</w:t>
            </w:r>
            <w:proofErr w:type="spellEnd"/>
            <w:r w:rsidRPr="00AB65D9">
              <w:rPr>
                <w:color w:val="FF0000"/>
              </w:rPr>
              <w:t>. W tej strefie często zlokalizowane jest biuro lub dom mieszkalny i parking samochodów osobowych.</w:t>
            </w:r>
          </w:p>
        </w:tc>
        <w:tc>
          <w:tcPr>
            <w:tcW w:w="4665" w:type="dxa"/>
          </w:tcPr>
          <w:p w14:paraId="45E9A25B" w14:textId="77777777" w:rsidR="00AB65D9" w:rsidRPr="00AB65D9" w:rsidRDefault="00AB65D9" w:rsidP="00AB65D9">
            <w:pPr>
              <w:jc w:val="both"/>
              <w:rPr>
                <w:color w:val="FF0000"/>
              </w:rPr>
            </w:pPr>
            <w:r w:rsidRPr="00AB65D9">
              <w:rPr>
                <w:color w:val="FF0000"/>
              </w:rPr>
              <w:lastRenderedPageBreak/>
              <w:t xml:space="preserve">Granice stref muszą być jasno określone i rozpoznawalne nawet dla osób niezwiązanych z gospodarstwem. Wjazd na strefy i dostęp dla ludzi musi być uregulowany procedurą. Minimalne </w:t>
            </w:r>
            <w:r w:rsidRPr="00AB65D9">
              <w:rPr>
                <w:color w:val="FF0000"/>
              </w:rPr>
              <w:lastRenderedPageBreak/>
              <w:t>wymogi bezpieczeństwa wymagane przy dostępie do strefy czystej gospodarstwa to mycie i dezynfekcja rąk i obuwia, zmiana odzieży i obuwia na właściwe dla gospodarstwa lub w ostateczności zastosowanie odzieży jednorazowej i ochraniaczy na buty. Minimalne wymogi bezpieczeństwa rekomendowane przy wjeździe na teren strefy czystej to (mycie) dezynfekcja pojazdu.</w:t>
            </w:r>
          </w:p>
          <w:p w14:paraId="2F0644EB" w14:textId="77777777" w:rsidR="00AB65D9" w:rsidRPr="00AB65D9" w:rsidRDefault="00AB65D9" w:rsidP="00AB65D9">
            <w:pPr>
              <w:jc w:val="both"/>
              <w:rPr>
                <w:color w:val="FF0000"/>
              </w:rPr>
            </w:pPr>
          </w:p>
          <w:p w14:paraId="1E8EA644" w14:textId="77777777" w:rsidR="00AB65D9" w:rsidRPr="00AB65D9" w:rsidRDefault="00AB65D9" w:rsidP="00AB65D9">
            <w:pPr>
              <w:jc w:val="both"/>
              <w:rPr>
                <w:color w:val="FF0000"/>
              </w:rPr>
            </w:pPr>
            <w:r w:rsidRPr="00AB65D9">
              <w:rPr>
                <w:color w:val="FF0000"/>
              </w:rPr>
              <w:t xml:space="preserve">Ze względu na funkcjonalność i </w:t>
            </w:r>
            <w:proofErr w:type="spellStart"/>
            <w:r w:rsidRPr="00AB65D9">
              <w:rPr>
                <w:color w:val="FF0000"/>
              </w:rPr>
              <w:t>biobezpieczeństwo</w:t>
            </w:r>
            <w:proofErr w:type="spellEnd"/>
            <w:r w:rsidRPr="00AB65D9">
              <w:rPr>
                <w:color w:val="FF0000"/>
              </w:rPr>
              <w:t xml:space="preserve"> zaleca się, aby budynki mieszkalne i strefa prywatna była wyłączona ze strefy brudnej gospodarstwa.</w:t>
            </w:r>
          </w:p>
        </w:tc>
      </w:tr>
      <w:tr w:rsidR="00AB65D9" w:rsidRPr="00AB65D9" w14:paraId="13380B99" w14:textId="77777777" w:rsidTr="003F171F">
        <w:tc>
          <w:tcPr>
            <w:tcW w:w="3823" w:type="dxa"/>
          </w:tcPr>
          <w:p w14:paraId="05376D6F" w14:textId="77777777" w:rsidR="00AB65D9" w:rsidRPr="00AB65D9" w:rsidRDefault="00AB65D9" w:rsidP="00AB65D9">
            <w:pPr>
              <w:jc w:val="both"/>
              <w:rPr>
                <w:b/>
                <w:bCs/>
              </w:rPr>
            </w:pPr>
            <w:r w:rsidRPr="00AB65D9">
              <w:rPr>
                <w:b/>
                <w:bCs/>
              </w:rPr>
              <w:lastRenderedPageBreak/>
              <w:t>Śluzy na granicy stref</w:t>
            </w:r>
          </w:p>
        </w:tc>
        <w:tc>
          <w:tcPr>
            <w:tcW w:w="5506" w:type="dxa"/>
          </w:tcPr>
          <w:p w14:paraId="3A6DE1EA" w14:textId="77777777" w:rsidR="00AB65D9" w:rsidRPr="00AB65D9" w:rsidRDefault="00AB65D9" w:rsidP="00AB65D9">
            <w:pPr>
              <w:jc w:val="both"/>
              <w:rPr>
                <w:color w:val="FF0000"/>
              </w:rPr>
            </w:pPr>
            <w:r w:rsidRPr="00AB65D9">
              <w:rPr>
                <w:color w:val="FF0000"/>
              </w:rPr>
              <w:t>Śluzy na granicy stref muszą być podzielone na część brudną i czystą, a linia graniczna musi być jasno rozpoznawalna i najlepiej stanowić granicę fizyczną (np. ławka lub linia pryszniców).</w:t>
            </w:r>
          </w:p>
          <w:p w14:paraId="24809664" w14:textId="77777777" w:rsidR="00AB65D9" w:rsidRPr="00AB65D9" w:rsidRDefault="00AB65D9" w:rsidP="00AB65D9">
            <w:pPr>
              <w:tabs>
                <w:tab w:val="left" w:pos="1378"/>
              </w:tabs>
              <w:ind w:right="125"/>
              <w:jc w:val="both"/>
              <w:rPr>
                <w:rFonts w:cstheme="minorHAnsi"/>
                <w:color w:val="FF0000"/>
                <w:szCs w:val="20"/>
              </w:rPr>
            </w:pPr>
            <w:r w:rsidRPr="00AB65D9">
              <w:rPr>
                <w:rFonts w:cstheme="minorHAnsi"/>
                <w:color w:val="FF0000"/>
                <w:szCs w:val="20"/>
              </w:rPr>
              <w:t xml:space="preserve">Wymagana jest każdorazowa zmiana obuwia i odzieży roboczej przy wejściu i wyjściu do/z strefy czystej. </w:t>
            </w:r>
          </w:p>
          <w:p w14:paraId="74163FA2" w14:textId="77777777" w:rsidR="00AB65D9" w:rsidRPr="00AB65D9" w:rsidRDefault="00AB65D9" w:rsidP="00AB65D9">
            <w:pPr>
              <w:tabs>
                <w:tab w:val="left" w:pos="1378"/>
              </w:tabs>
              <w:ind w:right="121"/>
              <w:jc w:val="both"/>
              <w:rPr>
                <w:rFonts w:ascii="Bookman Old Style" w:hAnsi="Bookman Old Style"/>
                <w:color w:val="FF0000"/>
                <w:sz w:val="24"/>
                <w:szCs w:val="24"/>
              </w:rPr>
            </w:pPr>
            <w:r w:rsidRPr="00AB65D9">
              <w:rPr>
                <w:rFonts w:cstheme="minorHAnsi"/>
                <w:color w:val="FF0000"/>
                <w:szCs w:val="20"/>
              </w:rPr>
              <w:lastRenderedPageBreak/>
              <w:t xml:space="preserve">Wyposażenie śluzy musi  umożliwiać wymagane mycie i dezynfekcja rąk (środki używane do odkażania </w:t>
            </w:r>
            <w:r w:rsidRPr="00AB65D9">
              <w:rPr>
                <w:rFonts w:cstheme="minorHAnsi"/>
                <w:color w:val="FF0000"/>
                <w:kern w:val="24"/>
              </w:rPr>
              <w:t>spełniają wymagania i zarejestrowanych zgodnie z art. 5 ustawy z dnia 9 października 2015 r. o produktach biobójczych)</w:t>
            </w:r>
            <w:r w:rsidRPr="00AB65D9">
              <w:rPr>
                <w:rFonts w:cstheme="minorHAnsi"/>
                <w:color w:val="FF0000"/>
              </w:rPr>
              <w:t>;</w:t>
            </w:r>
          </w:p>
        </w:tc>
        <w:tc>
          <w:tcPr>
            <w:tcW w:w="4665" w:type="dxa"/>
          </w:tcPr>
          <w:p w14:paraId="14942ABB" w14:textId="77777777" w:rsidR="00AB65D9" w:rsidRPr="00AB65D9" w:rsidRDefault="00AB65D9" w:rsidP="00AB65D9">
            <w:pPr>
              <w:jc w:val="both"/>
              <w:rPr>
                <w:color w:val="FF0000"/>
              </w:rPr>
            </w:pPr>
            <w:r w:rsidRPr="00AB65D9">
              <w:rPr>
                <w:color w:val="FF0000"/>
              </w:rPr>
              <w:lastRenderedPageBreak/>
              <w:t>Zastosowanie się do procedury wejścia oraz ścisłego zachowania stref należy weryfikować na bieżąco, w przypadku problemów z wdrożeniem należy zastosować środki kontroli typu monitoring wizyjny.</w:t>
            </w:r>
          </w:p>
        </w:tc>
      </w:tr>
      <w:tr w:rsidR="00AB65D9" w:rsidRPr="00AB65D9" w14:paraId="2B9F06DD" w14:textId="77777777" w:rsidTr="003F171F">
        <w:tc>
          <w:tcPr>
            <w:tcW w:w="3823" w:type="dxa"/>
          </w:tcPr>
          <w:p w14:paraId="6821A0E1" w14:textId="77777777" w:rsidR="00AB65D9" w:rsidRPr="00AB65D9" w:rsidRDefault="00AB65D9" w:rsidP="00AB65D9">
            <w:pPr>
              <w:jc w:val="both"/>
              <w:rPr>
                <w:b/>
                <w:bCs/>
              </w:rPr>
            </w:pPr>
            <w:r w:rsidRPr="00AB65D9">
              <w:rPr>
                <w:b/>
                <w:bCs/>
              </w:rPr>
              <w:t>Bramki i maty dezynfekcyjne</w:t>
            </w:r>
          </w:p>
        </w:tc>
        <w:tc>
          <w:tcPr>
            <w:tcW w:w="5506" w:type="dxa"/>
          </w:tcPr>
          <w:p w14:paraId="6D25CFB2" w14:textId="77777777" w:rsidR="00AB65D9" w:rsidRPr="00AB65D9" w:rsidRDefault="00AB65D9" w:rsidP="00AB65D9">
            <w:pPr>
              <w:jc w:val="both"/>
              <w:rPr>
                <w:color w:val="FF0000"/>
              </w:rPr>
            </w:pPr>
            <w:r w:rsidRPr="00AB65D9">
              <w:rPr>
                <w:color w:val="FF0000"/>
              </w:rPr>
              <w:t>Wjazd na teren gospodarstwa musi być poprzedzony dezynfekcją pojazdu i sprawdzeniem jego  czystości. Wjazd na fermę powinien być wyposażony w urządzenia/ maty do dezynfekcji.  W wejściach/wjazdach pomiędzy strefami czystą i brudną wyłożony jest sprzęt do dezynfekcji.</w:t>
            </w:r>
          </w:p>
          <w:p w14:paraId="5E9DD872" w14:textId="77777777" w:rsidR="00AB65D9" w:rsidRPr="00AB65D9" w:rsidRDefault="00AB65D9" w:rsidP="00AB65D9">
            <w:pPr>
              <w:jc w:val="both"/>
              <w:rPr>
                <w:color w:val="FF0000"/>
              </w:rPr>
            </w:pPr>
          </w:p>
        </w:tc>
        <w:tc>
          <w:tcPr>
            <w:tcW w:w="4665" w:type="dxa"/>
          </w:tcPr>
          <w:p w14:paraId="6885861F" w14:textId="77777777" w:rsidR="00AB65D9" w:rsidRPr="00AB65D9" w:rsidRDefault="00AB65D9" w:rsidP="00AB65D9">
            <w:pPr>
              <w:jc w:val="both"/>
              <w:rPr>
                <w:color w:val="FF0000"/>
              </w:rPr>
            </w:pPr>
            <w:r w:rsidRPr="00AB65D9">
              <w:rPr>
                <w:color w:val="FF0000"/>
              </w:rPr>
              <w:t xml:space="preserve">Przy zastosowaniu wanien i mat dezynfekcyjnych należy zwrócić uwagę na ich czystość i stan środka dezynfekcyjnego. </w:t>
            </w:r>
          </w:p>
          <w:p w14:paraId="65774500" w14:textId="77777777" w:rsidR="00AB65D9" w:rsidRPr="00AB65D9" w:rsidRDefault="00AB65D9" w:rsidP="00AB65D9">
            <w:pPr>
              <w:jc w:val="both"/>
              <w:rPr>
                <w:color w:val="FF0000"/>
              </w:rPr>
            </w:pPr>
            <w:r w:rsidRPr="00AB65D9">
              <w:rPr>
                <w:color w:val="FF0000"/>
              </w:rPr>
              <w:t>Przy zastosowaniu automatycznych bramek dezynfekcyjnych należy dostosować prędkość przejazdu do zaleceń producenta.</w:t>
            </w:r>
          </w:p>
        </w:tc>
      </w:tr>
      <w:tr w:rsidR="00AB65D9" w:rsidRPr="00AB65D9" w14:paraId="6E7EC0CC" w14:textId="77777777" w:rsidTr="003F171F">
        <w:tc>
          <w:tcPr>
            <w:tcW w:w="3823" w:type="dxa"/>
          </w:tcPr>
          <w:p w14:paraId="0ED71B6A" w14:textId="77777777" w:rsidR="00AB65D9" w:rsidRPr="00AB65D9" w:rsidRDefault="00AB65D9" w:rsidP="00AB65D9">
            <w:pPr>
              <w:jc w:val="both"/>
              <w:rPr>
                <w:b/>
                <w:bCs/>
              </w:rPr>
            </w:pPr>
            <w:r w:rsidRPr="00AB65D9">
              <w:rPr>
                <w:b/>
                <w:bCs/>
              </w:rPr>
              <w:t>Ograniczenie dostępu</w:t>
            </w:r>
          </w:p>
        </w:tc>
        <w:tc>
          <w:tcPr>
            <w:tcW w:w="5506" w:type="dxa"/>
          </w:tcPr>
          <w:p w14:paraId="6D435DCA" w14:textId="77777777" w:rsidR="00AB65D9" w:rsidRPr="00AB65D9" w:rsidRDefault="00AB65D9" w:rsidP="00AB65D9">
            <w:pPr>
              <w:jc w:val="both"/>
              <w:rPr>
                <w:color w:val="FF0000"/>
              </w:rPr>
            </w:pPr>
            <w:r w:rsidRPr="00AB65D9">
              <w:rPr>
                <w:color w:val="FF0000"/>
              </w:rPr>
              <w:t xml:space="preserve">Zaleca się radykalne ograniczenie dostępu do stref gospodarstwa wszystkim obcym środkom transportu oraz osobom postronnym. Ograniczenie to powinno mieć zastosowanie do strefy brudnej i kategorycznie do strefy czystej gospodarstwa. </w:t>
            </w:r>
          </w:p>
          <w:p w14:paraId="4C71F5A2" w14:textId="77777777" w:rsidR="00AB65D9" w:rsidRPr="00AB65D9" w:rsidRDefault="00AB65D9" w:rsidP="00AB65D9">
            <w:pPr>
              <w:jc w:val="both"/>
              <w:rPr>
                <w:color w:val="FF0000"/>
              </w:rPr>
            </w:pPr>
            <w:r w:rsidRPr="00AB65D9">
              <w:rPr>
                <w:color w:val="FF0000"/>
              </w:rPr>
              <w:t>Wjazd i wejścia do stref gospodarstwa muszą być uzasadnione i udokumentowane.</w:t>
            </w:r>
          </w:p>
        </w:tc>
        <w:tc>
          <w:tcPr>
            <w:tcW w:w="4665" w:type="dxa"/>
          </w:tcPr>
          <w:p w14:paraId="4AE92D61" w14:textId="77777777" w:rsidR="00AB65D9" w:rsidRPr="00AB65D9" w:rsidRDefault="00AB65D9" w:rsidP="00AB65D9">
            <w:pPr>
              <w:jc w:val="both"/>
              <w:rPr>
                <w:color w:val="FF0000"/>
              </w:rPr>
            </w:pPr>
            <w:r w:rsidRPr="00AB65D9">
              <w:rPr>
                <w:color w:val="FF0000"/>
              </w:rPr>
              <w:t>Należy zwrócić uwagę na czystość wjeżdżających środków transportu, w razie konieczności wdrożyć procedurę mycia przed zastosowaniem dezynfekcji.</w:t>
            </w:r>
          </w:p>
        </w:tc>
      </w:tr>
      <w:tr w:rsidR="00AB65D9" w:rsidRPr="00AB65D9" w14:paraId="69963F98" w14:textId="77777777" w:rsidTr="003F171F">
        <w:tc>
          <w:tcPr>
            <w:tcW w:w="3823" w:type="dxa"/>
          </w:tcPr>
          <w:p w14:paraId="0FB734CB" w14:textId="77777777" w:rsidR="00AB65D9" w:rsidRPr="00AB65D9" w:rsidRDefault="00AB65D9" w:rsidP="00AB65D9">
            <w:pPr>
              <w:jc w:val="both"/>
              <w:rPr>
                <w:b/>
                <w:bCs/>
              </w:rPr>
            </w:pPr>
            <w:r w:rsidRPr="00AB65D9">
              <w:rPr>
                <w:b/>
                <w:bCs/>
              </w:rPr>
              <w:t>Drogi wewnętrzne</w:t>
            </w:r>
          </w:p>
        </w:tc>
        <w:tc>
          <w:tcPr>
            <w:tcW w:w="5506" w:type="dxa"/>
          </w:tcPr>
          <w:p w14:paraId="02710BC5" w14:textId="77777777" w:rsidR="00AB65D9" w:rsidRPr="00AB65D9" w:rsidRDefault="00AB65D9" w:rsidP="00AB65D9">
            <w:pPr>
              <w:rPr>
                <w:rFonts w:cstheme="minorHAnsi"/>
                <w:color w:val="FF0000"/>
              </w:rPr>
            </w:pPr>
            <w:r w:rsidRPr="00AB65D9">
              <w:rPr>
                <w:rFonts w:cstheme="minorHAnsi"/>
                <w:color w:val="FF0000"/>
              </w:rPr>
              <w:t>Należy dążyć (gdzie to możliwe) do jasnego rozdziału dróg czystych i brudnych</w:t>
            </w:r>
          </w:p>
          <w:p w14:paraId="45DD24A3" w14:textId="77777777" w:rsidR="00AB65D9" w:rsidRPr="00AB65D9" w:rsidRDefault="00AB65D9" w:rsidP="00AB65D9">
            <w:pPr>
              <w:rPr>
                <w:rFonts w:cstheme="minorHAnsi"/>
                <w:color w:val="FF0000"/>
              </w:rPr>
            </w:pPr>
            <w:r w:rsidRPr="00AB65D9">
              <w:rPr>
                <w:rFonts w:cstheme="minorHAnsi"/>
                <w:color w:val="FF0000"/>
              </w:rPr>
              <w:t>- czyste – drogi przemieszczania się personelu, paszy, zwierząt</w:t>
            </w:r>
          </w:p>
          <w:p w14:paraId="4FD3512A" w14:textId="77777777" w:rsidR="00AB65D9" w:rsidRPr="00AB65D9" w:rsidRDefault="00AB65D9" w:rsidP="00AB65D9">
            <w:pPr>
              <w:rPr>
                <w:rFonts w:asciiTheme="majorHAnsi" w:hAnsiTheme="majorHAnsi" w:cstheme="majorHAnsi"/>
                <w:color w:val="FF0000"/>
              </w:rPr>
            </w:pPr>
            <w:r w:rsidRPr="00AB65D9">
              <w:rPr>
                <w:rFonts w:cstheme="minorHAnsi"/>
                <w:color w:val="FF0000"/>
              </w:rPr>
              <w:t>- brudne – drogi usuwania padliny, odpadów, gnojowicy, obornika.</w:t>
            </w:r>
          </w:p>
        </w:tc>
        <w:tc>
          <w:tcPr>
            <w:tcW w:w="4665" w:type="dxa"/>
          </w:tcPr>
          <w:p w14:paraId="78DDA1D4" w14:textId="77777777" w:rsidR="00AB65D9" w:rsidRPr="00AB65D9" w:rsidRDefault="00AB65D9" w:rsidP="00AB65D9">
            <w:pPr>
              <w:jc w:val="both"/>
              <w:rPr>
                <w:color w:val="FF0000"/>
              </w:rPr>
            </w:pPr>
          </w:p>
        </w:tc>
      </w:tr>
      <w:tr w:rsidR="00AB65D9" w:rsidRPr="00AB65D9" w14:paraId="448EBA4F" w14:textId="77777777" w:rsidTr="003F171F">
        <w:tc>
          <w:tcPr>
            <w:tcW w:w="3823" w:type="dxa"/>
          </w:tcPr>
          <w:p w14:paraId="4412948B" w14:textId="77777777" w:rsidR="00AB65D9" w:rsidRPr="00AB65D9" w:rsidRDefault="00AB65D9" w:rsidP="00AB65D9">
            <w:pPr>
              <w:jc w:val="both"/>
              <w:rPr>
                <w:b/>
                <w:bCs/>
              </w:rPr>
            </w:pPr>
            <w:r w:rsidRPr="00AB65D9">
              <w:rPr>
                <w:b/>
                <w:bCs/>
              </w:rPr>
              <w:t>Parkingi</w:t>
            </w:r>
          </w:p>
        </w:tc>
        <w:tc>
          <w:tcPr>
            <w:tcW w:w="5506" w:type="dxa"/>
          </w:tcPr>
          <w:p w14:paraId="17D968AC" w14:textId="77777777" w:rsidR="00AB65D9" w:rsidRPr="00AB65D9" w:rsidRDefault="00AB65D9" w:rsidP="00AB65D9">
            <w:pPr>
              <w:jc w:val="both"/>
              <w:rPr>
                <w:color w:val="FF0000"/>
              </w:rPr>
            </w:pPr>
            <w:r w:rsidRPr="00AB65D9">
              <w:rPr>
                <w:color w:val="FF0000"/>
              </w:rPr>
              <w:t xml:space="preserve">Parkingi dla gości, pracowników oraz dostawców powinny być wydzielone poza granicami gospodarstwa. </w:t>
            </w:r>
          </w:p>
          <w:p w14:paraId="0A914F9A" w14:textId="77777777" w:rsidR="00AB65D9" w:rsidRPr="00AB65D9" w:rsidRDefault="00AB65D9" w:rsidP="00AB65D9">
            <w:pPr>
              <w:jc w:val="both"/>
              <w:rPr>
                <w:color w:val="FF0000"/>
              </w:rPr>
            </w:pPr>
            <w:r w:rsidRPr="00AB65D9">
              <w:rPr>
                <w:color w:val="FF0000"/>
              </w:rPr>
              <w:t>Parkingi dla samochodów osobowych najlepiej wydzielić w strefie buforowej.</w:t>
            </w:r>
          </w:p>
          <w:p w14:paraId="03A77481" w14:textId="77777777" w:rsidR="00AB65D9" w:rsidRPr="00AB65D9" w:rsidRDefault="00AB65D9" w:rsidP="00AB65D9">
            <w:pPr>
              <w:jc w:val="both"/>
              <w:rPr>
                <w:color w:val="FF0000"/>
              </w:rPr>
            </w:pPr>
            <w:r w:rsidRPr="00AB65D9">
              <w:rPr>
                <w:color w:val="FF0000"/>
              </w:rPr>
              <w:t>Parkingi maszyn rolniczych i wewnętrznych środków transportu często wydzielane są w strefie brudnej gospodarstwa.</w:t>
            </w:r>
          </w:p>
        </w:tc>
        <w:tc>
          <w:tcPr>
            <w:tcW w:w="4665" w:type="dxa"/>
          </w:tcPr>
          <w:p w14:paraId="4A2D3D1F" w14:textId="77777777" w:rsidR="00AB65D9" w:rsidRPr="00AB65D9" w:rsidRDefault="00AB65D9" w:rsidP="00AB65D9">
            <w:pPr>
              <w:jc w:val="both"/>
              <w:rPr>
                <w:color w:val="FF0000"/>
              </w:rPr>
            </w:pPr>
          </w:p>
        </w:tc>
      </w:tr>
      <w:tr w:rsidR="00AB65D9" w:rsidRPr="00AB65D9" w14:paraId="55033123" w14:textId="77777777" w:rsidTr="003F171F">
        <w:tc>
          <w:tcPr>
            <w:tcW w:w="3823" w:type="dxa"/>
          </w:tcPr>
          <w:p w14:paraId="328E3FB1" w14:textId="77777777" w:rsidR="00AB65D9" w:rsidRPr="00AB65D9" w:rsidRDefault="00AB65D9" w:rsidP="00AB65D9">
            <w:pPr>
              <w:jc w:val="both"/>
              <w:rPr>
                <w:b/>
                <w:bCs/>
              </w:rPr>
            </w:pPr>
            <w:r w:rsidRPr="00AB65D9">
              <w:rPr>
                <w:b/>
                <w:bCs/>
              </w:rPr>
              <w:t>Rampy załadowczo - wyładowcze</w:t>
            </w:r>
          </w:p>
        </w:tc>
        <w:tc>
          <w:tcPr>
            <w:tcW w:w="5506" w:type="dxa"/>
          </w:tcPr>
          <w:p w14:paraId="162E3EB9" w14:textId="77777777" w:rsidR="00AB65D9" w:rsidRPr="00AB65D9" w:rsidRDefault="00AB65D9" w:rsidP="00AB65D9">
            <w:pPr>
              <w:jc w:val="both"/>
              <w:rPr>
                <w:color w:val="FF0000"/>
              </w:rPr>
            </w:pPr>
            <w:r w:rsidRPr="00AB65D9">
              <w:rPr>
                <w:color w:val="FF0000"/>
              </w:rPr>
              <w:t xml:space="preserve">Rampy do sprzedaży/odbioru zwierząt najlepiej usytuować na granicy strefy brudnej i strefy ryzyka Dopuszczalna jest również  lokalizacja na granicy strefy czystej i brudnej. Obcy </w:t>
            </w:r>
            <w:r w:rsidRPr="00AB65D9">
              <w:rPr>
                <w:color w:val="FF0000"/>
              </w:rPr>
              <w:lastRenderedPageBreak/>
              <w:t xml:space="preserve">transport zwierzęcy nie powinien wjeżdżać na teren gospodarstwa, a zwierzęta raz wygonione z budynków inwentarskich nie mogą powracać do budynków inwentarskich. </w:t>
            </w:r>
          </w:p>
          <w:p w14:paraId="0728F562" w14:textId="77777777" w:rsidR="00AB65D9" w:rsidRPr="00AB65D9" w:rsidRDefault="00AB65D9" w:rsidP="00AB65D9">
            <w:pPr>
              <w:jc w:val="both"/>
              <w:rPr>
                <w:color w:val="FF0000"/>
              </w:rPr>
            </w:pPr>
            <w:r w:rsidRPr="00AB65D9">
              <w:rPr>
                <w:color w:val="FF0000"/>
              </w:rPr>
              <w:t xml:space="preserve">Rampy powinny być podzielone przynajmniej na 2 strefy, które zapobiegną możliwości cofania się zwierząt oraz ustanowią granicę między strefą brudną i ryzyka. </w:t>
            </w:r>
          </w:p>
          <w:p w14:paraId="495A7097" w14:textId="77777777" w:rsidR="00AB65D9" w:rsidRPr="00AB65D9" w:rsidRDefault="00AB65D9" w:rsidP="00AB65D9">
            <w:pPr>
              <w:jc w:val="both"/>
              <w:rPr>
                <w:color w:val="FF0000"/>
              </w:rPr>
            </w:pPr>
            <w:r w:rsidRPr="00AB65D9">
              <w:rPr>
                <w:color w:val="FF0000"/>
              </w:rPr>
              <w:t>Kierowcy obcego transportu nie mogą mieć wstępu na rampę lub powierzchnię przeznaczoną dla załogi fermy.</w:t>
            </w:r>
          </w:p>
          <w:p w14:paraId="2D9E2F57" w14:textId="77777777" w:rsidR="00AB65D9" w:rsidRPr="00AB65D9" w:rsidRDefault="00AB65D9" w:rsidP="00AB65D9">
            <w:pPr>
              <w:jc w:val="both"/>
              <w:rPr>
                <w:color w:val="FF0000"/>
              </w:rPr>
            </w:pPr>
            <w:r w:rsidRPr="00AB65D9">
              <w:rPr>
                <w:color w:val="FF0000"/>
              </w:rPr>
              <w:t>Należy wdrożyć zakaz pożyczania sprzętu oraz przeanalizować sposób przekazywania i podpisywania dokumentów.</w:t>
            </w:r>
          </w:p>
          <w:p w14:paraId="288AF852" w14:textId="77777777" w:rsidR="00AB65D9" w:rsidRPr="00AB65D9" w:rsidRDefault="00AB65D9" w:rsidP="00AB65D9">
            <w:pPr>
              <w:jc w:val="both"/>
              <w:rPr>
                <w:color w:val="FF0000"/>
              </w:rPr>
            </w:pPr>
            <w:r w:rsidRPr="00AB65D9">
              <w:rPr>
                <w:color w:val="FF0000"/>
              </w:rPr>
              <w:t>Rampy przeładunkowe powinny być wykonane z materiałów łatwych do umycia i dezynfekcji, oraz powinny być poddawane tym zabiegom po każdym użyciu, bez zbędnej zwłoki, przy czym gnojowica z mycia rampy powinna mieć osobny odpływ zapobiegający mieszaniu się z gnojowicą magazynowaną w budynkach inwentarskich.</w:t>
            </w:r>
          </w:p>
        </w:tc>
        <w:tc>
          <w:tcPr>
            <w:tcW w:w="4665" w:type="dxa"/>
          </w:tcPr>
          <w:p w14:paraId="766521DA" w14:textId="77777777" w:rsidR="00AB65D9" w:rsidRPr="00AB65D9" w:rsidRDefault="00AB65D9" w:rsidP="00AB65D9">
            <w:pPr>
              <w:jc w:val="both"/>
              <w:rPr>
                <w:color w:val="FF0000"/>
              </w:rPr>
            </w:pPr>
            <w:r w:rsidRPr="00AB65D9">
              <w:rPr>
                <w:color w:val="FF0000"/>
              </w:rPr>
              <w:lastRenderedPageBreak/>
              <w:t xml:space="preserve">Obsługa sprzedaży i transportu zwierzęcego jest punktem krytycznym dla każdego gospodarstwa. Opracowanie procedur operacyjnych związanych </w:t>
            </w:r>
            <w:r w:rsidRPr="00AB65D9">
              <w:rPr>
                <w:color w:val="FF0000"/>
              </w:rPr>
              <w:lastRenderedPageBreak/>
              <w:t>z tym zagadnieniem pozwoli wyeliminować błędy oraz znacznie ograniczyć ryzyko wniknięcia chorób.</w:t>
            </w:r>
          </w:p>
          <w:p w14:paraId="20D08DA7" w14:textId="77777777" w:rsidR="00AB65D9" w:rsidRPr="00AB65D9" w:rsidRDefault="00AB65D9" w:rsidP="00AB65D9">
            <w:pPr>
              <w:jc w:val="both"/>
              <w:rPr>
                <w:color w:val="FF0000"/>
              </w:rPr>
            </w:pPr>
          </w:p>
          <w:p w14:paraId="7BD6F10B" w14:textId="77777777" w:rsidR="00AB65D9" w:rsidRPr="00AB65D9" w:rsidRDefault="00AB65D9" w:rsidP="00AB65D9">
            <w:pPr>
              <w:jc w:val="both"/>
              <w:rPr>
                <w:color w:val="FF0000"/>
              </w:rPr>
            </w:pPr>
            <w:r w:rsidRPr="00AB65D9">
              <w:rPr>
                <w:color w:val="FF0000"/>
              </w:rPr>
              <w:t>Zaleca się dopuszczenie jedynie pustych, umytych i zdezynfekowanych pojazdów, jeżeli jest to niemożliwe należy odsunąć punkt załadunku zwierząt możliwie daleko od gospodarstwa.</w:t>
            </w:r>
          </w:p>
          <w:p w14:paraId="7FEA27BB" w14:textId="77777777" w:rsidR="00AB65D9" w:rsidRPr="00AB65D9" w:rsidRDefault="00AB65D9" w:rsidP="00AB65D9">
            <w:pPr>
              <w:jc w:val="both"/>
              <w:rPr>
                <w:color w:val="FF0000"/>
              </w:rPr>
            </w:pPr>
          </w:p>
        </w:tc>
      </w:tr>
      <w:tr w:rsidR="00AB65D9" w:rsidRPr="00AB65D9" w14:paraId="51E69137" w14:textId="77777777" w:rsidTr="003F171F">
        <w:tc>
          <w:tcPr>
            <w:tcW w:w="3823" w:type="dxa"/>
          </w:tcPr>
          <w:p w14:paraId="7680DD75" w14:textId="77777777" w:rsidR="00AB65D9" w:rsidRPr="00AB65D9" w:rsidRDefault="00AB65D9" w:rsidP="00AB65D9">
            <w:pPr>
              <w:jc w:val="both"/>
              <w:rPr>
                <w:b/>
                <w:bCs/>
              </w:rPr>
            </w:pPr>
            <w:r w:rsidRPr="00AB65D9">
              <w:rPr>
                <w:b/>
                <w:bCs/>
              </w:rPr>
              <w:lastRenderedPageBreak/>
              <w:t>Otoczenie budynków inwentarskich</w:t>
            </w:r>
          </w:p>
        </w:tc>
        <w:tc>
          <w:tcPr>
            <w:tcW w:w="5506" w:type="dxa"/>
          </w:tcPr>
          <w:p w14:paraId="48BCD83A" w14:textId="77777777" w:rsidR="00AB65D9" w:rsidRPr="00AB65D9" w:rsidRDefault="00AB65D9" w:rsidP="00AB65D9">
            <w:pPr>
              <w:jc w:val="both"/>
              <w:rPr>
                <w:color w:val="FF0000"/>
              </w:rPr>
            </w:pPr>
            <w:r w:rsidRPr="00AB65D9">
              <w:rPr>
                <w:color w:val="FF0000"/>
              </w:rPr>
              <w:t>Powierzchnie przylegające bezpośrednio do budynków inwentarskich należy oczyścić z wszelkich zbędnych urządzeń i materiałów, tak aby nie stanowiły one rezerwuaru dla gryzoni i innych szkodników. Trawa powinna być wykoszona, lub wysypana kamieniami.</w:t>
            </w:r>
          </w:p>
        </w:tc>
        <w:tc>
          <w:tcPr>
            <w:tcW w:w="4665" w:type="dxa"/>
          </w:tcPr>
          <w:p w14:paraId="0FBFF354" w14:textId="77777777" w:rsidR="00AB65D9" w:rsidRPr="00AB65D9" w:rsidRDefault="00AB65D9" w:rsidP="00AB65D9">
            <w:pPr>
              <w:jc w:val="both"/>
              <w:rPr>
                <w:color w:val="FF0000"/>
              </w:rPr>
            </w:pPr>
          </w:p>
        </w:tc>
      </w:tr>
      <w:tr w:rsidR="00AB65D9" w:rsidRPr="00AB65D9" w14:paraId="4489662C" w14:textId="77777777" w:rsidTr="003F171F">
        <w:tc>
          <w:tcPr>
            <w:tcW w:w="3823" w:type="dxa"/>
          </w:tcPr>
          <w:p w14:paraId="155DD18F" w14:textId="77777777" w:rsidR="00AB65D9" w:rsidRPr="00AB65D9" w:rsidRDefault="00AB65D9" w:rsidP="00AB65D9">
            <w:pPr>
              <w:jc w:val="both"/>
              <w:rPr>
                <w:b/>
                <w:bCs/>
              </w:rPr>
            </w:pPr>
            <w:r w:rsidRPr="00AB65D9">
              <w:rPr>
                <w:b/>
                <w:bCs/>
              </w:rPr>
              <w:t>Pracownicy oraz goście</w:t>
            </w:r>
          </w:p>
        </w:tc>
        <w:tc>
          <w:tcPr>
            <w:tcW w:w="5506" w:type="dxa"/>
          </w:tcPr>
          <w:p w14:paraId="4B3D27FA" w14:textId="77777777" w:rsidR="00AB65D9" w:rsidRPr="00AB65D9" w:rsidRDefault="00AB65D9" w:rsidP="00AB65D9">
            <w:pPr>
              <w:jc w:val="both"/>
              <w:rPr>
                <w:color w:val="FF0000"/>
              </w:rPr>
            </w:pPr>
            <w:r w:rsidRPr="00AB65D9">
              <w:rPr>
                <w:color w:val="FF0000"/>
              </w:rPr>
              <w:t>Dostęp do strefy czystej gospodarstwa należy opisać Procedurą wejścia. Powinna ona zawierać niezbędne instrukcje dla osób wchodzących do stref produkcyjnych. Zaleca się zastosowanie przynajmniej wymogu pisemnej rejestracji wejścia, mycie i dezynfekcję rąk oraz zmianę obuwia i odzieży na właściwe gospodarstwu.</w:t>
            </w:r>
          </w:p>
        </w:tc>
        <w:tc>
          <w:tcPr>
            <w:tcW w:w="4665" w:type="dxa"/>
          </w:tcPr>
          <w:p w14:paraId="0433712C" w14:textId="77777777" w:rsidR="00AB65D9" w:rsidRPr="00AB65D9" w:rsidRDefault="00AB65D9" w:rsidP="00AB65D9">
            <w:pPr>
              <w:jc w:val="both"/>
              <w:rPr>
                <w:color w:val="FF0000"/>
              </w:rPr>
            </w:pPr>
            <w:r w:rsidRPr="00AB65D9">
              <w:rPr>
                <w:color w:val="FF0000"/>
              </w:rPr>
              <w:t>Procedura wejścia musi być ściśle przestrzegana przez wszystkie osoby wchodzące do strefy czystej gospodarstwa niezależnie od rangi oraz częstości wejść.</w:t>
            </w:r>
          </w:p>
        </w:tc>
      </w:tr>
      <w:tr w:rsidR="00AB65D9" w:rsidRPr="00AB65D9" w14:paraId="6DC6F58F" w14:textId="77777777" w:rsidTr="003F171F">
        <w:tc>
          <w:tcPr>
            <w:tcW w:w="3823" w:type="dxa"/>
          </w:tcPr>
          <w:p w14:paraId="662180DF" w14:textId="77777777" w:rsidR="00AB65D9" w:rsidRPr="00AB65D9" w:rsidRDefault="00AB65D9" w:rsidP="00AB65D9">
            <w:pPr>
              <w:jc w:val="both"/>
              <w:rPr>
                <w:b/>
                <w:bCs/>
              </w:rPr>
            </w:pPr>
            <w:r w:rsidRPr="00AB65D9">
              <w:rPr>
                <w:b/>
                <w:bCs/>
              </w:rPr>
              <w:t>Okres bez kontaktu</w:t>
            </w:r>
          </w:p>
        </w:tc>
        <w:tc>
          <w:tcPr>
            <w:tcW w:w="5506" w:type="dxa"/>
          </w:tcPr>
          <w:p w14:paraId="2E59D184" w14:textId="77777777" w:rsidR="00AB65D9" w:rsidRPr="00AB65D9" w:rsidRDefault="00AB65D9" w:rsidP="00AB65D9">
            <w:pPr>
              <w:jc w:val="both"/>
              <w:rPr>
                <w:color w:val="FF0000"/>
              </w:rPr>
            </w:pPr>
            <w:r w:rsidRPr="00AB65D9">
              <w:rPr>
                <w:color w:val="FF0000"/>
              </w:rPr>
              <w:t xml:space="preserve">Zaleca się wdrożenie zasady wejścia na strefę czystą gospodarstwa jedynie po okresie braku kontaktu z trzodą chlewną dzikami. W przypadku polowania oraz kontaktu z </w:t>
            </w:r>
            <w:r w:rsidRPr="00AB65D9">
              <w:rPr>
                <w:color w:val="FF0000"/>
              </w:rPr>
              <w:lastRenderedPageBreak/>
              <w:t>dzikami – 72h, w przypadku kontaktu z trzodą chlewną – optymalnie 48h.</w:t>
            </w:r>
          </w:p>
        </w:tc>
        <w:tc>
          <w:tcPr>
            <w:tcW w:w="4665" w:type="dxa"/>
          </w:tcPr>
          <w:p w14:paraId="46C77B03" w14:textId="77777777" w:rsidR="00AB65D9" w:rsidRPr="00AB65D9" w:rsidRDefault="00AB65D9" w:rsidP="00AB65D9">
            <w:pPr>
              <w:jc w:val="both"/>
              <w:rPr>
                <w:color w:val="FF0000"/>
              </w:rPr>
            </w:pPr>
            <w:r w:rsidRPr="00AB65D9">
              <w:rPr>
                <w:color w:val="FF0000"/>
              </w:rPr>
              <w:lastRenderedPageBreak/>
              <w:t xml:space="preserve">Zasady utrzymywania kwarantanny należy opracować dla każdego gospodarstwa indywidualnie. Odstępstwem od reguły mogą być zasady poruszania się osób zatrudnionych w </w:t>
            </w:r>
            <w:r w:rsidRPr="00AB65D9">
              <w:rPr>
                <w:color w:val="FF0000"/>
              </w:rPr>
              <w:lastRenderedPageBreak/>
              <w:t>większych organizacjach, które poruszają się zgodnie z przepływem świń.</w:t>
            </w:r>
          </w:p>
        </w:tc>
      </w:tr>
      <w:tr w:rsidR="00AB65D9" w:rsidRPr="00AB65D9" w14:paraId="4EC3A587" w14:textId="77777777" w:rsidTr="003F171F">
        <w:tc>
          <w:tcPr>
            <w:tcW w:w="3823" w:type="dxa"/>
          </w:tcPr>
          <w:p w14:paraId="04C75621" w14:textId="77777777" w:rsidR="00AB65D9" w:rsidRPr="00AB65D9" w:rsidRDefault="00AB65D9" w:rsidP="00AB65D9">
            <w:pPr>
              <w:jc w:val="both"/>
              <w:rPr>
                <w:b/>
                <w:bCs/>
              </w:rPr>
            </w:pPr>
            <w:r w:rsidRPr="00AB65D9">
              <w:rPr>
                <w:b/>
                <w:bCs/>
              </w:rPr>
              <w:lastRenderedPageBreak/>
              <w:t>Posiłki</w:t>
            </w:r>
          </w:p>
        </w:tc>
        <w:tc>
          <w:tcPr>
            <w:tcW w:w="5506" w:type="dxa"/>
          </w:tcPr>
          <w:p w14:paraId="6E3FE81B" w14:textId="77777777" w:rsidR="00AB65D9" w:rsidRPr="00AB65D9" w:rsidRDefault="00AB65D9" w:rsidP="00AB65D9">
            <w:pPr>
              <w:jc w:val="both"/>
              <w:rPr>
                <w:color w:val="FF0000"/>
              </w:rPr>
            </w:pPr>
            <w:r w:rsidRPr="00AB65D9">
              <w:rPr>
                <w:color w:val="FF0000"/>
              </w:rPr>
              <w:t xml:space="preserve">Należy wyznaczyć miejsce spożywania posiłków przez osoby zatrudnione do obsługi stada. Należy wdrożyć zakaz spożywania wieprzowiny i dziczyzny, jeżeli punkt spożywania posiłków jest usytuowany w strefie czystej </w:t>
            </w:r>
          </w:p>
        </w:tc>
        <w:tc>
          <w:tcPr>
            <w:tcW w:w="4665" w:type="dxa"/>
          </w:tcPr>
          <w:p w14:paraId="24B855E3" w14:textId="77777777" w:rsidR="00AB65D9" w:rsidRPr="00AB65D9" w:rsidRDefault="00AB65D9" w:rsidP="00AB65D9">
            <w:pPr>
              <w:jc w:val="both"/>
              <w:rPr>
                <w:color w:val="FF0000"/>
              </w:rPr>
            </w:pPr>
            <w:r w:rsidRPr="00AB65D9">
              <w:rPr>
                <w:color w:val="FF0000"/>
              </w:rPr>
              <w:t>Należy rozważyć możliwość wdrożenia cateringu właścicielskiego.</w:t>
            </w:r>
          </w:p>
        </w:tc>
      </w:tr>
      <w:tr w:rsidR="00AB65D9" w:rsidRPr="00AB65D9" w14:paraId="1003E1BC" w14:textId="77777777" w:rsidTr="003F171F">
        <w:tc>
          <w:tcPr>
            <w:tcW w:w="3823" w:type="dxa"/>
          </w:tcPr>
          <w:p w14:paraId="42B2117F" w14:textId="77777777" w:rsidR="00AB65D9" w:rsidRPr="00AB65D9" w:rsidRDefault="00AB65D9" w:rsidP="00AB65D9">
            <w:pPr>
              <w:jc w:val="both"/>
            </w:pPr>
            <w:r w:rsidRPr="00AB65D9">
              <w:t>Ubrania i obuwie</w:t>
            </w:r>
          </w:p>
        </w:tc>
        <w:tc>
          <w:tcPr>
            <w:tcW w:w="5506" w:type="dxa"/>
          </w:tcPr>
          <w:p w14:paraId="44560CBA" w14:textId="77777777" w:rsidR="00AB65D9" w:rsidRPr="00AB65D9" w:rsidRDefault="00AB65D9" w:rsidP="00AB65D9">
            <w:pPr>
              <w:jc w:val="both"/>
              <w:rPr>
                <w:color w:val="FF0000"/>
              </w:rPr>
            </w:pPr>
            <w:r w:rsidRPr="00AB65D9">
              <w:rPr>
                <w:color w:val="FF0000"/>
              </w:rPr>
              <w:t>Gospodarstwo powinno zapewnić wszystkim pracownikom oraz gościom odpowiednio oznakowane ubranie oraz obuwie w zależności od strefy gospodarstwa. Ubrania i obuwie powinno być łatwe do rozróżnienia (np. podział na kolory) i prane na fermie. W przypadku małych ferm dopuszczalne jest pranie odzieży na zewnątrz.</w:t>
            </w:r>
          </w:p>
        </w:tc>
        <w:tc>
          <w:tcPr>
            <w:tcW w:w="4665" w:type="dxa"/>
          </w:tcPr>
          <w:p w14:paraId="3433225F" w14:textId="77777777" w:rsidR="00AB65D9" w:rsidRPr="00AB65D9" w:rsidRDefault="00AB65D9" w:rsidP="00AB65D9">
            <w:pPr>
              <w:jc w:val="both"/>
              <w:rPr>
                <w:color w:val="FF0000"/>
              </w:rPr>
            </w:pPr>
            <w:r w:rsidRPr="00AB65D9">
              <w:rPr>
                <w:color w:val="FF0000"/>
              </w:rPr>
              <w:t>Zapewnienie odzieży i obuwia pracownikom leży po stronie pracodawcy. Używanie prywatnych ubrań wprowadza chaos i brak możliwości weryfikacji przestrzegania procedur.</w:t>
            </w:r>
          </w:p>
          <w:p w14:paraId="28BA7872" w14:textId="77777777" w:rsidR="00AB65D9" w:rsidRPr="00AB65D9" w:rsidRDefault="00AB65D9" w:rsidP="00AB65D9">
            <w:pPr>
              <w:jc w:val="both"/>
              <w:rPr>
                <w:color w:val="FF0000"/>
              </w:rPr>
            </w:pPr>
          </w:p>
          <w:p w14:paraId="14AB7067" w14:textId="77777777" w:rsidR="00AB65D9" w:rsidRPr="00AB65D9" w:rsidRDefault="00AB65D9" w:rsidP="00AB65D9">
            <w:pPr>
              <w:jc w:val="both"/>
              <w:rPr>
                <w:color w:val="FF0000"/>
              </w:rPr>
            </w:pPr>
            <w:r w:rsidRPr="00AB65D9">
              <w:rPr>
                <w:color w:val="FF0000"/>
              </w:rPr>
              <w:t xml:space="preserve">Ubrania i odzież powinny być należytej jakości, aby ich używanie było komfortowe dla załogi fermy. </w:t>
            </w:r>
          </w:p>
        </w:tc>
      </w:tr>
      <w:tr w:rsidR="00AB65D9" w:rsidRPr="00AB65D9" w14:paraId="67409D51" w14:textId="77777777" w:rsidTr="003F171F">
        <w:tc>
          <w:tcPr>
            <w:tcW w:w="3823" w:type="dxa"/>
          </w:tcPr>
          <w:p w14:paraId="7FF79341" w14:textId="77777777" w:rsidR="00AB65D9" w:rsidRPr="00AB65D9" w:rsidRDefault="00AB65D9" w:rsidP="00AB65D9">
            <w:pPr>
              <w:jc w:val="both"/>
            </w:pPr>
            <w:r w:rsidRPr="00AB65D9">
              <w:t>Przedmioty osobiste</w:t>
            </w:r>
          </w:p>
        </w:tc>
        <w:tc>
          <w:tcPr>
            <w:tcW w:w="5506" w:type="dxa"/>
          </w:tcPr>
          <w:p w14:paraId="57D91A06" w14:textId="77777777" w:rsidR="00AB65D9" w:rsidRPr="00AB65D9" w:rsidRDefault="00AB65D9" w:rsidP="00AB65D9">
            <w:pPr>
              <w:jc w:val="both"/>
              <w:rPr>
                <w:color w:val="FF0000"/>
              </w:rPr>
            </w:pPr>
            <w:r w:rsidRPr="00AB65D9">
              <w:rPr>
                <w:color w:val="FF0000"/>
              </w:rPr>
              <w:t>Należy ograniczyć do minimum ilość przedmiotów osobistych przynoszonych na strefę czystą przez pracowników i gości gospodarstwa.</w:t>
            </w:r>
          </w:p>
          <w:p w14:paraId="3EC84A4C" w14:textId="77777777" w:rsidR="00AB65D9" w:rsidRPr="00AB65D9" w:rsidRDefault="00AB65D9" w:rsidP="00AB65D9">
            <w:pPr>
              <w:jc w:val="both"/>
              <w:rPr>
                <w:color w:val="FF0000"/>
              </w:rPr>
            </w:pPr>
            <w:r w:rsidRPr="00AB65D9">
              <w:rPr>
                <w:color w:val="FF0000"/>
              </w:rPr>
              <w:t>Zaleca się, aby wszelkie rzeczy osobiste zastawić w śluzach lub pomieszczeniach socjalnych. O ile to konieczne, wnoszenie prywatnych telefonów komórkowych, sprzętów elektronicznych, okularów, biżuterii itp. powinno być poprzedzone dezynfekcją.</w:t>
            </w:r>
          </w:p>
          <w:p w14:paraId="24D71197" w14:textId="77777777" w:rsidR="00AB65D9" w:rsidRPr="00AB65D9" w:rsidRDefault="00AB65D9" w:rsidP="00AB65D9">
            <w:pPr>
              <w:jc w:val="both"/>
              <w:rPr>
                <w:color w:val="FF0000"/>
              </w:rPr>
            </w:pPr>
            <w:r w:rsidRPr="00AB65D9">
              <w:rPr>
                <w:color w:val="FF0000"/>
              </w:rPr>
              <w:t>Przedmioty higieny osobistej, lekarstwa itp. Powinny być zapewnione przez pracodawcę</w:t>
            </w:r>
          </w:p>
        </w:tc>
        <w:tc>
          <w:tcPr>
            <w:tcW w:w="4665" w:type="dxa"/>
          </w:tcPr>
          <w:p w14:paraId="69CA885F" w14:textId="77777777" w:rsidR="00AB65D9" w:rsidRPr="00AB65D9" w:rsidRDefault="00AB65D9" w:rsidP="00AB65D9">
            <w:pPr>
              <w:jc w:val="both"/>
              <w:rPr>
                <w:color w:val="FF0000"/>
              </w:rPr>
            </w:pPr>
            <w:r w:rsidRPr="00AB65D9">
              <w:rPr>
                <w:color w:val="FF0000"/>
              </w:rPr>
              <w:t>Należy wyeliminować wnoszenie na teren strefy czystej gospodarstwa wszelkich toreb, plecaków a także etui telefonów, których dezynfekcja jest niemożliwa.</w:t>
            </w:r>
          </w:p>
          <w:p w14:paraId="19DE9F66" w14:textId="77777777" w:rsidR="00AB65D9" w:rsidRPr="00AB65D9" w:rsidRDefault="00AB65D9" w:rsidP="00AB65D9">
            <w:pPr>
              <w:jc w:val="both"/>
              <w:rPr>
                <w:color w:val="FF0000"/>
              </w:rPr>
            </w:pPr>
          </w:p>
          <w:p w14:paraId="0C95BB57" w14:textId="77777777" w:rsidR="00AB65D9" w:rsidRPr="00AB65D9" w:rsidRDefault="00AB65D9" w:rsidP="00AB65D9">
            <w:pPr>
              <w:jc w:val="both"/>
              <w:rPr>
                <w:color w:val="FF0000"/>
              </w:rPr>
            </w:pPr>
            <w:r w:rsidRPr="00AB65D9">
              <w:rPr>
                <w:color w:val="FF0000"/>
              </w:rPr>
              <w:t>W przypadku pracowników palących zaleca się zakup papierosów, które nie będą wynoszone poza strefę czystą gospodarstwa.</w:t>
            </w:r>
          </w:p>
        </w:tc>
      </w:tr>
      <w:tr w:rsidR="00AB65D9" w:rsidRPr="00AB65D9" w14:paraId="5CB78326" w14:textId="77777777" w:rsidTr="003F171F">
        <w:tc>
          <w:tcPr>
            <w:tcW w:w="3823" w:type="dxa"/>
          </w:tcPr>
          <w:p w14:paraId="34E02CC7" w14:textId="77777777" w:rsidR="00AB65D9" w:rsidRPr="00AB65D9" w:rsidRDefault="00AB65D9" w:rsidP="00AB65D9">
            <w:pPr>
              <w:jc w:val="both"/>
            </w:pPr>
            <w:r w:rsidRPr="00AB65D9">
              <w:t>Woda</w:t>
            </w:r>
          </w:p>
        </w:tc>
        <w:tc>
          <w:tcPr>
            <w:tcW w:w="5506" w:type="dxa"/>
          </w:tcPr>
          <w:p w14:paraId="1722ADE7" w14:textId="77777777" w:rsidR="00AB65D9" w:rsidRPr="00AB65D9" w:rsidRDefault="00AB65D9" w:rsidP="00AB65D9">
            <w:pPr>
              <w:jc w:val="both"/>
              <w:rPr>
                <w:color w:val="FF0000"/>
              </w:rPr>
            </w:pPr>
            <w:r w:rsidRPr="00AB65D9">
              <w:rPr>
                <w:color w:val="FF0000"/>
              </w:rPr>
              <w:t>Woda przeznaczona dla zwierząt musi pochodzić z  przebadanego źródła. Jakość wody przeznaczonej dla zwierząt oraz mycia budynków inwentarskich musi być zgodna z krajową normą.</w:t>
            </w:r>
          </w:p>
        </w:tc>
        <w:tc>
          <w:tcPr>
            <w:tcW w:w="4665" w:type="dxa"/>
          </w:tcPr>
          <w:p w14:paraId="28764811" w14:textId="77777777" w:rsidR="00AB65D9" w:rsidRPr="00AB65D9" w:rsidRDefault="00AB65D9" w:rsidP="00AB65D9">
            <w:pPr>
              <w:jc w:val="both"/>
              <w:rPr>
                <w:color w:val="FF0000"/>
              </w:rPr>
            </w:pPr>
            <w:r w:rsidRPr="00AB65D9">
              <w:rPr>
                <w:color w:val="FF0000"/>
              </w:rPr>
              <w:t>Woda dla zwierząt powinna być przebadana co najmniej raz w roku, również pod względem skażenia biologicznego.</w:t>
            </w:r>
          </w:p>
        </w:tc>
      </w:tr>
      <w:tr w:rsidR="00AB65D9" w:rsidRPr="00AB65D9" w14:paraId="401E973C" w14:textId="77777777" w:rsidTr="003F171F">
        <w:tc>
          <w:tcPr>
            <w:tcW w:w="3823" w:type="dxa"/>
          </w:tcPr>
          <w:p w14:paraId="072F33E2" w14:textId="77777777" w:rsidR="00AB65D9" w:rsidRPr="00AB65D9" w:rsidRDefault="00AB65D9" w:rsidP="00AB65D9">
            <w:pPr>
              <w:jc w:val="both"/>
            </w:pPr>
            <w:r w:rsidRPr="00AB65D9">
              <w:t>Pasza</w:t>
            </w:r>
          </w:p>
        </w:tc>
        <w:tc>
          <w:tcPr>
            <w:tcW w:w="5506" w:type="dxa"/>
          </w:tcPr>
          <w:p w14:paraId="38E607DE" w14:textId="77777777" w:rsidR="00AB65D9" w:rsidRPr="00AB65D9" w:rsidRDefault="00AB65D9" w:rsidP="00AB65D9">
            <w:pPr>
              <w:jc w:val="both"/>
              <w:rPr>
                <w:color w:val="FF0000"/>
              </w:rPr>
            </w:pPr>
            <w:r w:rsidRPr="00AB65D9">
              <w:rPr>
                <w:color w:val="FF0000"/>
              </w:rPr>
              <w:t xml:space="preserve">Wszystkie magazyny pasz i komponentów pasz muszą być zabezpieczone przed dostępem zwierząt domowych i dzikich. </w:t>
            </w:r>
          </w:p>
          <w:p w14:paraId="6BC8B446" w14:textId="77777777" w:rsidR="00AB65D9" w:rsidRPr="00AB65D9" w:rsidRDefault="00AB65D9" w:rsidP="00AB65D9">
            <w:pPr>
              <w:jc w:val="both"/>
              <w:rPr>
                <w:color w:val="FF0000"/>
              </w:rPr>
            </w:pPr>
            <w:r w:rsidRPr="00AB65D9">
              <w:rPr>
                <w:color w:val="FF0000"/>
              </w:rPr>
              <w:t xml:space="preserve">Komponenty zbożowe i słomę najlepiej poddać należytej kwarantannie (zboża – 30 dni, słoma – 90 dni), jeżeli </w:t>
            </w:r>
            <w:r w:rsidRPr="00AB65D9">
              <w:rPr>
                <w:color w:val="FF0000"/>
              </w:rPr>
              <w:lastRenderedPageBreak/>
              <w:t>pochodzą z obszarów zagrożonych ASF, obligatoryjnie powinny być poddane podanym okresom kwarantanny.</w:t>
            </w:r>
          </w:p>
          <w:p w14:paraId="0DB8DF76" w14:textId="77777777" w:rsidR="00AB65D9" w:rsidRPr="00AB65D9" w:rsidRDefault="00AB65D9" w:rsidP="00AB65D9">
            <w:pPr>
              <w:jc w:val="both"/>
              <w:rPr>
                <w:color w:val="FF0000"/>
              </w:rPr>
            </w:pPr>
          </w:p>
        </w:tc>
        <w:tc>
          <w:tcPr>
            <w:tcW w:w="4665" w:type="dxa"/>
          </w:tcPr>
          <w:p w14:paraId="0861796D" w14:textId="77777777" w:rsidR="00AB65D9" w:rsidRPr="00AB65D9" w:rsidRDefault="00AB65D9" w:rsidP="00AB65D9">
            <w:pPr>
              <w:jc w:val="both"/>
              <w:rPr>
                <w:color w:val="FF0000"/>
              </w:rPr>
            </w:pPr>
            <w:r w:rsidRPr="00AB65D9">
              <w:rPr>
                <w:color w:val="FF0000"/>
              </w:rPr>
              <w:lastRenderedPageBreak/>
              <w:t>Zaleca się poddawanie paszy obróbce termicznej np. granulacji.</w:t>
            </w:r>
          </w:p>
          <w:p w14:paraId="1E7C0FFC" w14:textId="77777777" w:rsidR="00AB65D9" w:rsidRPr="00AB65D9" w:rsidRDefault="00AB65D9" w:rsidP="00AB65D9">
            <w:pPr>
              <w:jc w:val="both"/>
              <w:rPr>
                <w:color w:val="FF0000"/>
              </w:rPr>
            </w:pPr>
          </w:p>
          <w:p w14:paraId="187DF1AB" w14:textId="77777777" w:rsidR="00AB65D9" w:rsidRPr="00AB65D9" w:rsidRDefault="00AB65D9" w:rsidP="00AB65D9">
            <w:pPr>
              <w:jc w:val="both"/>
              <w:rPr>
                <w:color w:val="FF0000"/>
              </w:rPr>
            </w:pPr>
            <w:r w:rsidRPr="00AB65D9">
              <w:rPr>
                <w:color w:val="FF0000"/>
              </w:rPr>
              <w:t>Produkcja pasz powinna być opisana procedurą.</w:t>
            </w:r>
          </w:p>
          <w:p w14:paraId="32ACECA9" w14:textId="77777777" w:rsidR="00AB65D9" w:rsidRPr="00AB65D9" w:rsidRDefault="00AB65D9" w:rsidP="00AB65D9">
            <w:pPr>
              <w:jc w:val="both"/>
              <w:rPr>
                <w:color w:val="FF0000"/>
              </w:rPr>
            </w:pPr>
            <w:r w:rsidRPr="00AB65D9">
              <w:rPr>
                <w:color w:val="FF0000"/>
              </w:rPr>
              <w:t>W PBB należy wykazać dostawców i magazyny komponentów pasz.</w:t>
            </w:r>
          </w:p>
          <w:p w14:paraId="2EFFEA6F" w14:textId="77777777" w:rsidR="00AB65D9" w:rsidRPr="00AB65D9" w:rsidRDefault="00AB65D9" w:rsidP="00AB65D9">
            <w:pPr>
              <w:jc w:val="both"/>
              <w:rPr>
                <w:color w:val="FF0000"/>
              </w:rPr>
            </w:pPr>
          </w:p>
          <w:p w14:paraId="2AD17267" w14:textId="77777777" w:rsidR="00AB65D9" w:rsidRPr="00AB65D9" w:rsidRDefault="00AB65D9" w:rsidP="00AB65D9">
            <w:pPr>
              <w:jc w:val="both"/>
              <w:rPr>
                <w:color w:val="FF0000"/>
              </w:rPr>
            </w:pPr>
            <w:r w:rsidRPr="00AB65D9">
              <w:rPr>
                <w:color w:val="FF0000"/>
              </w:rPr>
              <w:t>Zasady funkcjonowania mieszalni pasz powinny być określone procedurą.</w:t>
            </w:r>
          </w:p>
        </w:tc>
      </w:tr>
      <w:tr w:rsidR="00AB65D9" w:rsidRPr="00AB65D9" w14:paraId="2939BB74" w14:textId="77777777" w:rsidTr="003F171F">
        <w:tc>
          <w:tcPr>
            <w:tcW w:w="3823" w:type="dxa"/>
          </w:tcPr>
          <w:p w14:paraId="709CAD03" w14:textId="77777777" w:rsidR="00AB65D9" w:rsidRPr="00AB65D9" w:rsidRDefault="00AB65D9" w:rsidP="00AB65D9">
            <w:pPr>
              <w:jc w:val="both"/>
            </w:pPr>
            <w:r w:rsidRPr="00AB65D9">
              <w:lastRenderedPageBreak/>
              <w:t>Zakup zwierząt</w:t>
            </w:r>
          </w:p>
        </w:tc>
        <w:tc>
          <w:tcPr>
            <w:tcW w:w="5506" w:type="dxa"/>
          </w:tcPr>
          <w:p w14:paraId="45A65296" w14:textId="77777777" w:rsidR="00AB65D9" w:rsidRPr="00AB65D9" w:rsidRDefault="00AB65D9" w:rsidP="00AB65D9">
            <w:pPr>
              <w:jc w:val="both"/>
              <w:rPr>
                <w:color w:val="FF0000"/>
              </w:rPr>
            </w:pPr>
            <w:r w:rsidRPr="00AB65D9">
              <w:rPr>
                <w:color w:val="FF0000"/>
              </w:rPr>
              <w:t>Zakup zwierząt powinien być ograniczony do minimum. Zwierzęta powinny być zakapowane ze stada o znanym i potwierdzonym statusie zdrowotnym, najlepiej od jednego dostawcy, dotyczy to również zakupu nasienia.</w:t>
            </w:r>
          </w:p>
          <w:p w14:paraId="18BB2022" w14:textId="77777777" w:rsidR="00AB65D9" w:rsidRPr="00AB65D9" w:rsidRDefault="00AB65D9" w:rsidP="00AB65D9">
            <w:pPr>
              <w:jc w:val="both"/>
              <w:rPr>
                <w:color w:val="FF0000"/>
              </w:rPr>
            </w:pPr>
            <w:r w:rsidRPr="00AB65D9">
              <w:rPr>
                <w:color w:val="FF0000"/>
              </w:rPr>
              <w:t>W przypadku zakupu zwierząt produkcyjnych należy operować jednostkami produkcyjnymi na zasadzie całe pełne/całe puste.</w:t>
            </w:r>
          </w:p>
          <w:p w14:paraId="5DCC7172" w14:textId="77777777" w:rsidR="00AB65D9" w:rsidRPr="00AB65D9" w:rsidRDefault="00AB65D9" w:rsidP="00AB65D9">
            <w:pPr>
              <w:jc w:val="both"/>
              <w:rPr>
                <w:color w:val="FF0000"/>
              </w:rPr>
            </w:pPr>
            <w:r w:rsidRPr="00AB65D9">
              <w:rPr>
                <w:color w:val="FF0000"/>
              </w:rPr>
              <w:t>Przy transporcie zakupionych zwierząt powinno się korzystać z własnych środków transportu, lub sprawdzonych przewoźników.</w:t>
            </w:r>
          </w:p>
        </w:tc>
        <w:tc>
          <w:tcPr>
            <w:tcW w:w="4665" w:type="dxa"/>
          </w:tcPr>
          <w:p w14:paraId="07290BFE" w14:textId="77777777" w:rsidR="00AB65D9" w:rsidRPr="00AB65D9" w:rsidRDefault="00AB65D9" w:rsidP="00AB65D9">
            <w:pPr>
              <w:jc w:val="both"/>
              <w:rPr>
                <w:color w:val="FF0000"/>
              </w:rPr>
            </w:pPr>
            <w:r w:rsidRPr="00AB65D9">
              <w:rPr>
                <w:color w:val="FF0000"/>
              </w:rPr>
              <w:t>Zakup zwierząt jest jednym z punktów krytycznych. Stan zdrowotny zwierząt powinno się sprawdzać przed każdym planowanym zakupem.</w:t>
            </w:r>
          </w:p>
          <w:p w14:paraId="4CBDC020" w14:textId="77777777" w:rsidR="00AB65D9" w:rsidRPr="00AB65D9" w:rsidRDefault="00AB65D9" w:rsidP="00AB65D9">
            <w:pPr>
              <w:jc w:val="both"/>
              <w:rPr>
                <w:color w:val="FF0000"/>
              </w:rPr>
            </w:pPr>
          </w:p>
          <w:p w14:paraId="268075F3" w14:textId="77777777" w:rsidR="00AB65D9" w:rsidRPr="00AB65D9" w:rsidRDefault="00AB65D9" w:rsidP="00AB65D9">
            <w:pPr>
              <w:jc w:val="both"/>
              <w:rPr>
                <w:color w:val="FF0000"/>
              </w:rPr>
            </w:pPr>
          </w:p>
        </w:tc>
      </w:tr>
      <w:tr w:rsidR="00AB65D9" w:rsidRPr="00AB65D9" w14:paraId="063C67F2" w14:textId="77777777" w:rsidTr="003F171F">
        <w:tc>
          <w:tcPr>
            <w:tcW w:w="3823" w:type="dxa"/>
          </w:tcPr>
          <w:p w14:paraId="26D91241" w14:textId="77777777" w:rsidR="00AB65D9" w:rsidRPr="00AB65D9" w:rsidRDefault="00AB65D9" w:rsidP="00AB65D9">
            <w:pPr>
              <w:jc w:val="both"/>
            </w:pPr>
            <w:r w:rsidRPr="00AB65D9">
              <w:t xml:space="preserve">Kwarantanna </w:t>
            </w:r>
          </w:p>
        </w:tc>
        <w:tc>
          <w:tcPr>
            <w:tcW w:w="5506" w:type="dxa"/>
          </w:tcPr>
          <w:p w14:paraId="709E1B88" w14:textId="77777777" w:rsidR="00AB65D9" w:rsidRPr="00AB65D9" w:rsidRDefault="00AB65D9" w:rsidP="00AB65D9">
            <w:pPr>
              <w:rPr>
                <w:rFonts w:cstheme="minorHAnsi"/>
                <w:color w:val="FF0000"/>
              </w:rPr>
            </w:pPr>
            <w:r w:rsidRPr="00AB65D9">
              <w:rPr>
                <w:rFonts w:cstheme="minorHAnsi"/>
                <w:color w:val="FF0000"/>
              </w:rPr>
              <w:t xml:space="preserve">W przypadku zakupu zwierząt hodowlanych zaleca się stosowanie okresu kwarantanny w specjalnie do tego przeznaczonych budynkach. Kwarantanna dla zwierząt przywożonych do gospodarstwa z innych lokalizacji powinna być usytuowana możliwie daleko od podstawowych budynków inwentarskich. </w:t>
            </w:r>
          </w:p>
          <w:p w14:paraId="7C931B07" w14:textId="77777777" w:rsidR="00AB65D9" w:rsidRPr="00AB65D9" w:rsidRDefault="00AB65D9" w:rsidP="00AB65D9">
            <w:pPr>
              <w:rPr>
                <w:rFonts w:cstheme="minorHAnsi"/>
                <w:color w:val="FF0000"/>
              </w:rPr>
            </w:pPr>
            <w:r w:rsidRPr="00AB65D9">
              <w:rPr>
                <w:rFonts w:cstheme="minorHAnsi"/>
                <w:color w:val="FF0000"/>
              </w:rPr>
              <w:t>Kwarantanna musi być zorganizowana na zasadzie całe pomieszczenie pełne/całe puste.</w:t>
            </w:r>
          </w:p>
          <w:p w14:paraId="3280C7AA" w14:textId="77777777" w:rsidR="00AB65D9" w:rsidRPr="00AB65D9" w:rsidRDefault="00AB65D9" w:rsidP="00AB65D9">
            <w:pPr>
              <w:rPr>
                <w:rFonts w:cstheme="minorHAnsi"/>
                <w:color w:val="FF0000"/>
              </w:rPr>
            </w:pPr>
            <w:r w:rsidRPr="00AB65D9">
              <w:rPr>
                <w:rFonts w:cstheme="minorHAnsi"/>
                <w:color w:val="FF0000"/>
              </w:rPr>
              <w:t>Kwarantanna powinna trwać wystarczająco długo, aby możliwe było przebadanie i aklimatyzacja zwierząt przed dołączeniem ich do stada podstawowego, minimum 21 dni.</w:t>
            </w:r>
          </w:p>
          <w:p w14:paraId="1178A2CC" w14:textId="77777777" w:rsidR="00AB65D9" w:rsidRPr="00AB65D9" w:rsidRDefault="00AB65D9" w:rsidP="00AB65D9">
            <w:pPr>
              <w:rPr>
                <w:rFonts w:cstheme="minorHAnsi"/>
                <w:color w:val="FF0000"/>
              </w:rPr>
            </w:pPr>
            <w:r w:rsidRPr="00AB65D9">
              <w:rPr>
                <w:rFonts w:cstheme="minorHAnsi"/>
                <w:color w:val="FF0000"/>
              </w:rPr>
              <w:t>Kwarantanna i musi posiadać osobne miejsca składowania paszy, dedykowany sprzęt, urządzenia oraz ubrania i obuwie dla obsługi.</w:t>
            </w:r>
          </w:p>
          <w:p w14:paraId="5C0A1E03" w14:textId="77777777" w:rsidR="00AB65D9" w:rsidRPr="00AB65D9" w:rsidRDefault="00AB65D9" w:rsidP="00AB65D9">
            <w:pPr>
              <w:rPr>
                <w:rFonts w:cstheme="minorHAnsi"/>
                <w:color w:val="FF0000"/>
              </w:rPr>
            </w:pPr>
            <w:r w:rsidRPr="00AB65D9">
              <w:rPr>
                <w:rFonts w:cstheme="minorHAnsi"/>
                <w:color w:val="FF0000"/>
              </w:rPr>
              <w:t>Do obsługi zwierząt powinno się oddelegować pracowników niezwiązanych z obsługą stada podstawowego, lub obsługę tych zwierząt ustawić na koniec dnia bez konieczności powrotu personelu do obsługi stada podstawowego.</w:t>
            </w:r>
          </w:p>
        </w:tc>
        <w:tc>
          <w:tcPr>
            <w:tcW w:w="4665" w:type="dxa"/>
          </w:tcPr>
          <w:p w14:paraId="0B2E31E2" w14:textId="77777777" w:rsidR="00AB65D9" w:rsidRPr="00AB65D9" w:rsidRDefault="00AB65D9" w:rsidP="00AB65D9">
            <w:pPr>
              <w:jc w:val="both"/>
              <w:rPr>
                <w:color w:val="FF0000"/>
              </w:rPr>
            </w:pPr>
            <w:r w:rsidRPr="00AB65D9">
              <w:rPr>
                <w:rFonts w:cstheme="minorHAnsi"/>
                <w:color w:val="FF0000"/>
              </w:rPr>
              <w:t>Organizację kwarantanny dla zwierząt należy opisać procedurą.</w:t>
            </w:r>
          </w:p>
        </w:tc>
      </w:tr>
      <w:tr w:rsidR="00AB65D9" w:rsidRPr="00AB65D9" w14:paraId="3AB43AA7" w14:textId="77777777" w:rsidTr="003F171F">
        <w:tc>
          <w:tcPr>
            <w:tcW w:w="3823" w:type="dxa"/>
          </w:tcPr>
          <w:p w14:paraId="566C7545" w14:textId="77777777" w:rsidR="00AB65D9" w:rsidRPr="00AB65D9" w:rsidRDefault="00AB65D9" w:rsidP="00AB65D9">
            <w:pPr>
              <w:jc w:val="both"/>
            </w:pPr>
            <w:r w:rsidRPr="00AB65D9">
              <w:lastRenderedPageBreak/>
              <w:t>Sprzedaż zwierząt</w:t>
            </w:r>
          </w:p>
        </w:tc>
        <w:tc>
          <w:tcPr>
            <w:tcW w:w="5506" w:type="dxa"/>
          </w:tcPr>
          <w:p w14:paraId="19DBC76A" w14:textId="77777777" w:rsidR="00AB65D9" w:rsidRPr="00AB65D9" w:rsidRDefault="00AB65D9" w:rsidP="00AB65D9">
            <w:pPr>
              <w:rPr>
                <w:rFonts w:cstheme="minorHAnsi"/>
                <w:color w:val="FF0000"/>
              </w:rPr>
            </w:pPr>
            <w:r w:rsidRPr="00AB65D9">
              <w:rPr>
                <w:rFonts w:cstheme="minorHAnsi"/>
                <w:color w:val="FF0000"/>
              </w:rPr>
              <w:t>Należy określić zasady obowiązujące przy sprzedaży każdej kategorii zwierząt: prosiąt, warchlaków, zwierząt hodowlanych, nasienia, tuczników, brakowanych macior i knurów oraz tuczników drugiej klasy.</w:t>
            </w:r>
          </w:p>
        </w:tc>
        <w:tc>
          <w:tcPr>
            <w:tcW w:w="4665" w:type="dxa"/>
          </w:tcPr>
          <w:p w14:paraId="1F7DDDD7" w14:textId="77777777" w:rsidR="00AB65D9" w:rsidRPr="00AB65D9" w:rsidRDefault="00AB65D9" w:rsidP="00AB65D9">
            <w:pPr>
              <w:jc w:val="both"/>
              <w:rPr>
                <w:rFonts w:cstheme="minorHAnsi"/>
                <w:color w:val="FF0000"/>
              </w:rPr>
            </w:pPr>
            <w:r w:rsidRPr="00AB65D9">
              <w:rPr>
                <w:rFonts w:cstheme="minorHAnsi"/>
                <w:color w:val="FF0000"/>
              </w:rPr>
              <w:t>Zasady sprzedaży każdej kategorii zwierząt powinny być opisane procedurą.</w:t>
            </w:r>
          </w:p>
        </w:tc>
      </w:tr>
      <w:tr w:rsidR="00AB65D9" w:rsidRPr="00AB65D9" w14:paraId="7C9F543B" w14:textId="77777777" w:rsidTr="003F171F">
        <w:tc>
          <w:tcPr>
            <w:tcW w:w="3823" w:type="dxa"/>
          </w:tcPr>
          <w:p w14:paraId="2F3ADF54" w14:textId="77777777" w:rsidR="00AB65D9" w:rsidRPr="00AB65D9" w:rsidRDefault="00AB65D9" w:rsidP="00AB65D9">
            <w:pPr>
              <w:jc w:val="both"/>
            </w:pPr>
            <w:r w:rsidRPr="00AB65D9">
              <w:t>Punkt odbioru nasienia</w:t>
            </w:r>
          </w:p>
        </w:tc>
        <w:tc>
          <w:tcPr>
            <w:tcW w:w="5506" w:type="dxa"/>
          </w:tcPr>
          <w:p w14:paraId="00965803" w14:textId="77777777" w:rsidR="00AB65D9" w:rsidRPr="00AB65D9" w:rsidRDefault="00AB65D9" w:rsidP="00AB65D9">
            <w:pPr>
              <w:rPr>
                <w:rFonts w:cstheme="minorHAnsi"/>
                <w:color w:val="FF0000"/>
              </w:rPr>
            </w:pPr>
            <w:r w:rsidRPr="00AB65D9">
              <w:rPr>
                <w:rFonts w:cstheme="minorHAnsi"/>
                <w:color w:val="FF0000"/>
              </w:rPr>
              <w:t>Powinien być zlokalizowany w części brudnej gospodarstwa, zorganizowany w sposób zabezpieczający dostęp do strefy czystej oraz ograniczający krzyżowanie się dróg transportu nasienia z drogami wewnętrznymi.</w:t>
            </w:r>
          </w:p>
        </w:tc>
        <w:tc>
          <w:tcPr>
            <w:tcW w:w="4665" w:type="dxa"/>
          </w:tcPr>
          <w:p w14:paraId="22BB0AF0" w14:textId="77777777" w:rsidR="00AB65D9" w:rsidRPr="00AB65D9" w:rsidRDefault="00AB65D9" w:rsidP="00AB65D9">
            <w:pPr>
              <w:jc w:val="both"/>
              <w:rPr>
                <w:color w:val="FF0000"/>
              </w:rPr>
            </w:pPr>
            <w:r w:rsidRPr="00AB65D9">
              <w:rPr>
                <w:color w:val="FF0000"/>
              </w:rPr>
              <w:t>Należy unikać wjazdu pojazdu rozwożącego nasienie na teren gospodarstwa.</w:t>
            </w:r>
          </w:p>
        </w:tc>
      </w:tr>
      <w:tr w:rsidR="00AB65D9" w:rsidRPr="00AB65D9" w14:paraId="4D6AC762" w14:textId="77777777" w:rsidTr="003F171F">
        <w:tc>
          <w:tcPr>
            <w:tcW w:w="3823" w:type="dxa"/>
          </w:tcPr>
          <w:p w14:paraId="076F45DF" w14:textId="77777777" w:rsidR="00AB65D9" w:rsidRPr="00AB65D9" w:rsidRDefault="00AB65D9" w:rsidP="00AB65D9">
            <w:pPr>
              <w:jc w:val="both"/>
            </w:pPr>
            <w:r w:rsidRPr="00AB65D9">
              <w:t>Sprzęt i urządzenia</w:t>
            </w:r>
          </w:p>
        </w:tc>
        <w:tc>
          <w:tcPr>
            <w:tcW w:w="5506" w:type="dxa"/>
          </w:tcPr>
          <w:p w14:paraId="52D84391" w14:textId="77777777" w:rsidR="00AB65D9" w:rsidRPr="00AB65D9" w:rsidRDefault="00AB65D9" w:rsidP="00AB65D9">
            <w:pPr>
              <w:jc w:val="both"/>
              <w:rPr>
                <w:color w:val="FF0000"/>
              </w:rPr>
            </w:pPr>
            <w:r w:rsidRPr="00AB65D9">
              <w:rPr>
                <w:color w:val="FF0000"/>
              </w:rPr>
              <w:t>Sprzęt i urządzenia powinny być przydzielone do poszczególnych stref gospodarstwa i odpowiednio oznakowane. Ich przemieszczanie pomiędzy strefami powinno być ograniczone do minimum i poprzedzone odpowiednimi zabiegami mycia i dezynfekcji. Należy kategorycznie wyeliminować możliwość użyczania oraz pożyczania sprzętu i urządzeń do obsługi innych gospodarstw.</w:t>
            </w:r>
          </w:p>
          <w:p w14:paraId="4DA4FD6C" w14:textId="77777777" w:rsidR="00AB65D9" w:rsidRPr="00AB65D9" w:rsidRDefault="00AB65D9" w:rsidP="00AB65D9">
            <w:pPr>
              <w:jc w:val="both"/>
              <w:rPr>
                <w:color w:val="FF0000"/>
              </w:rPr>
            </w:pPr>
            <w:r w:rsidRPr="00AB65D9">
              <w:rPr>
                <w:color w:val="FF0000"/>
              </w:rPr>
              <w:t>Wszystkie opisane zasady stosuje się zarówno do środków transportowych, sprzętu do obsługi zwierząt i urządzeń.</w:t>
            </w:r>
          </w:p>
        </w:tc>
        <w:tc>
          <w:tcPr>
            <w:tcW w:w="4665" w:type="dxa"/>
          </w:tcPr>
          <w:p w14:paraId="4D9AF9B7" w14:textId="77777777" w:rsidR="00AB65D9" w:rsidRPr="00AB65D9" w:rsidRDefault="00AB65D9" w:rsidP="00AB65D9">
            <w:pPr>
              <w:jc w:val="both"/>
              <w:rPr>
                <w:color w:val="FF0000"/>
              </w:rPr>
            </w:pPr>
            <w:r w:rsidRPr="00AB65D9">
              <w:rPr>
                <w:color w:val="FF0000"/>
              </w:rPr>
              <w:t>Należy zwrócić szczególną uwagę na obce środki transportu pasz, towarów oraz obornika i gnojowicy.</w:t>
            </w:r>
          </w:p>
        </w:tc>
      </w:tr>
      <w:tr w:rsidR="00AB65D9" w:rsidRPr="00AB65D9" w14:paraId="343CAD0D" w14:textId="77777777" w:rsidTr="003F171F">
        <w:tc>
          <w:tcPr>
            <w:tcW w:w="3823" w:type="dxa"/>
          </w:tcPr>
          <w:p w14:paraId="146FD5A4" w14:textId="77777777" w:rsidR="00AB65D9" w:rsidRPr="00AB65D9" w:rsidRDefault="00AB65D9" w:rsidP="00AB65D9">
            <w:pPr>
              <w:jc w:val="both"/>
            </w:pPr>
            <w:r w:rsidRPr="00AB65D9">
              <w:t>Dostawa towarów</w:t>
            </w:r>
          </w:p>
        </w:tc>
        <w:tc>
          <w:tcPr>
            <w:tcW w:w="5506" w:type="dxa"/>
          </w:tcPr>
          <w:p w14:paraId="2163C2A8" w14:textId="77777777" w:rsidR="00AB65D9" w:rsidRPr="00AB65D9" w:rsidRDefault="00AB65D9" w:rsidP="00AB65D9">
            <w:pPr>
              <w:jc w:val="both"/>
              <w:rPr>
                <w:color w:val="FF0000"/>
              </w:rPr>
            </w:pPr>
            <w:r w:rsidRPr="00AB65D9">
              <w:rPr>
                <w:color w:val="FF0000"/>
              </w:rPr>
              <w:t>Dostawa towarów (poza lekami) powinna być opisana procedurą i wymagać przynajmniej okresu 48h kwarantanny. Optymalnym rozwiązaniem jest wydzielenie specjalnego pomieszczenia do przeprowadzania dezynfekcji i kwarantanny dostarczanych do gospodarstwa towarów i sprzętów. W małych fermach nieposiadających specjalnego pomieszczenia okres kwarantanny może być skrócony.</w:t>
            </w:r>
          </w:p>
        </w:tc>
        <w:tc>
          <w:tcPr>
            <w:tcW w:w="4665" w:type="dxa"/>
          </w:tcPr>
          <w:p w14:paraId="0B2F64DA" w14:textId="77777777" w:rsidR="00AB65D9" w:rsidRPr="00AB65D9" w:rsidRDefault="00AB65D9" w:rsidP="00AB65D9">
            <w:pPr>
              <w:jc w:val="both"/>
              <w:rPr>
                <w:color w:val="FF0000"/>
              </w:rPr>
            </w:pPr>
            <w:r w:rsidRPr="00AB65D9">
              <w:rPr>
                <w:color w:val="FF0000"/>
              </w:rPr>
              <w:t xml:space="preserve">O zasadach dostaw towarów należy poinformować dostawców. </w:t>
            </w:r>
          </w:p>
        </w:tc>
      </w:tr>
      <w:tr w:rsidR="00AB65D9" w:rsidRPr="00AB65D9" w14:paraId="0C264873" w14:textId="77777777" w:rsidTr="003F171F">
        <w:tc>
          <w:tcPr>
            <w:tcW w:w="3823" w:type="dxa"/>
          </w:tcPr>
          <w:p w14:paraId="16C7ABDC" w14:textId="77777777" w:rsidR="00AB65D9" w:rsidRPr="00AB65D9" w:rsidRDefault="00AB65D9" w:rsidP="00AB65D9">
            <w:pPr>
              <w:jc w:val="both"/>
            </w:pPr>
            <w:r w:rsidRPr="00AB65D9">
              <w:t>Gospodarowanie martwymi zwierzętami</w:t>
            </w:r>
          </w:p>
        </w:tc>
        <w:tc>
          <w:tcPr>
            <w:tcW w:w="5506" w:type="dxa"/>
          </w:tcPr>
          <w:p w14:paraId="0518CC20" w14:textId="77777777" w:rsidR="00AB65D9" w:rsidRPr="00AB65D9" w:rsidRDefault="00AB65D9" w:rsidP="00AB65D9">
            <w:pPr>
              <w:rPr>
                <w:rFonts w:cstheme="minorHAnsi"/>
                <w:color w:val="FF0000"/>
              </w:rPr>
            </w:pPr>
            <w:r w:rsidRPr="00AB65D9">
              <w:rPr>
                <w:rFonts w:cstheme="minorHAnsi"/>
                <w:color w:val="FF0000"/>
              </w:rPr>
              <w:t>Punkt odbioru padliny najlepiej usytuować na granicy strefy brudnej i ryzyka. Dopuszczalne jest również usytuowanie wewnątrz strefy brudnej w bezpiecznej odległości od strefy czystej. Powinien on być dobrze zabezpieczony przed dostępem zwierząt dzikich i domowych, zorganizowany w sposób zapewniający brak kontaktu sprzętu i personelu fermy z firmą odbierającą padlinę.</w:t>
            </w:r>
          </w:p>
        </w:tc>
        <w:tc>
          <w:tcPr>
            <w:tcW w:w="4665" w:type="dxa"/>
          </w:tcPr>
          <w:p w14:paraId="235B99C1" w14:textId="77777777" w:rsidR="00AB65D9" w:rsidRPr="00AB65D9" w:rsidRDefault="00AB65D9" w:rsidP="00AB65D9">
            <w:pPr>
              <w:jc w:val="both"/>
              <w:rPr>
                <w:color w:val="FF0000"/>
              </w:rPr>
            </w:pPr>
            <w:r w:rsidRPr="00AB65D9">
              <w:rPr>
                <w:rFonts w:cstheme="minorHAnsi"/>
                <w:color w:val="FF0000"/>
              </w:rPr>
              <w:t>Można zastosować oddzielny przedział czasowy do manipulacji padliną dla personelu fermy i firmy utylizacyjnej. Miejsce odbioru padliny powinno być zorganizowane i wykonane w sposób zapewniający utrzymanie higieny, posiadające wyznaczone miejsce do wykonywania sekcji zwłok możliwe do mycia i dezynfekcji.</w:t>
            </w:r>
          </w:p>
        </w:tc>
      </w:tr>
      <w:tr w:rsidR="00AB65D9" w:rsidRPr="00AB65D9" w14:paraId="32D9AAE0" w14:textId="77777777" w:rsidTr="003F171F">
        <w:tc>
          <w:tcPr>
            <w:tcW w:w="3823" w:type="dxa"/>
          </w:tcPr>
          <w:p w14:paraId="33B61442" w14:textId="77777777" w:rsidR="00AB65D9" w:rsidRPr="00AB65D9" w:rsidRDefault="00AB65D9" w:rsidP="00AB65D9">
            <w:pPr>
              <w:jc w:val="both"/>
            </w:pPr>
            <w:r w:rsidRPr="00AB65D9">
              <w:lastRenderedPageBreak/>
              <w:t>Ochrona przed szkodnikami</w:t>
            </w:r>
          </w:p>
        </w:tc>
        <w:tc>
          <w:tcPr>
            <w:tcW w:w="5506" w:type="dxa"/>
          </w:tcPr>
          <w:p w14:paraId="6B33EF75" w14:textId="77777777" w:rsidR="00AB65D9" w:rsidRPr="00AB65D9" w:rsidRDefault="00AB65D9" w:rsidP="00AB65D9">
            <w:pPr>
              <w:jc w:val="both"/>
              <w:rPr>
                <w:color w:val="FF0000"/>
              </w:rPr>
            </w:pPr>
            <w:r w:rsidRPr="00AB65D9">
              <w:rPr>
                <w:color w:val="FF0000"/>
              </w:rPr>
              <w:t>Ferma musi prowadzić program ochrony przed szkodnikami. Należy zabezpieczyć fermę przed gryzoniami oraz posiadać program zwalczania owadów w budynkach inwentarskich, a w przypadku wzmożenia problemu zastosować plan awaryjny. Należy wyeliminować również dostęp ptaków i innych zwierząt dzikich do magazynów pasz, komponentów pasz i miejsc magazynowania padliny.</w:t>
            </w:r>
          </w:p>
          <w:p w14:paraId="42764048" w14:textId="77777777" w:rsidR="00AB65D9" w:rsidRPr="00AB65D9" w:rsidRDefault="00AB65D9" w:rsidP="00AB65D9">
            <w:pPr>
              <w:jc w:val="both"/>
              <w:rPr>
                <w:color w:val="FF0000"/>
              </w:rPr>
            </w:pPr>
            <w:r w:rsidRPr="00AB65D9">
              <w:rPr>
                <w:color w:val="FF0000"/>
              </w:rPr>
              <w:t>Należy dbać o porządek i nisko przyciętą trawę w najbliższym sąsiedztwie budynków inwentarskich.</w:t>
            </w:r>
          </w:p>
        </w:tc>
        <w:tc>
          <w:tcPr>
            <w:tcW w:w="4665" w:type="dxa"/>
          </w:tcPr>
          <w:p w14:paraId="4D8CEFD5" w14:textId="77777777" w:rsidR="00AB65D9" w:rsidRPr="00AB65D9" w:rsidRDefault="00AB65D9" w:rsidP="00AB65D9">
            <w:pPr>
              <w:jc w:val="both"/>
              <w:rPr>
                <w:color w:val="FF0000"/>
              </w:rPr>
            </w:pPr>
            <w:r w:rsidRPr="00AB65D9">
              <w:rPr>
                <w:color w:val="FF0000"/>
              </w:rPr>
              <w:t>W przypadku dużego problemu należy wezwać wyspecjalizowaną firmę w celu normalizacji sytuacji.</w:t>
            </w:r>
          </w:p>
        </w:tc>
      </w:tr>
      <w:tr w:rsidR="00AB65D9" w:rsidRPr="00AB65D9" w14:paraId="05A9974D" w14:textId="77777777" w:rsidTr="003F171F">
        <w:tc>
          <w:tcPr>
            <w:tcW w:w="3823" w:type="dxa"/>
          </w:tcPr>
          <w:p w14:paraId="637D2DD0" w14:textId="77777777" w:rsidR="00AB65D9" w:rsidRPr="00AB65D9" w:rsidRDefault="00AB65D9" w:rsidP="00AB65D9">
            <w:pPr>
              <w:jc w:val="both"/>
            </w:pPr>
            <w:r w:rsidRPr="00AB65D9">
              <w:t>Zwalczanie owadów</w:t>
            </w:r>
          </w:p>
        </w:tc>
        <w:tc>
          <w:tcPr>
            <w:tcW w:w="5506" w:type="dxa"/>
          </w:tcPr>
          <w:p w14:paraId="5453679E" w14:textId="77777777" w:rsidR="00AB65D9" w:rsidRPr="00AB65D9" w:rsidRDefault="00AB65D9" w:rsidP="00AB65D9">
            <w:pPr>
              <w:jc w:val="both"/>
              <w:rPr>
                <w:color w:val="FF0000"/>
              </w:rPr>
            </w:pPr>
            <w:r w:rsidRPr="00AB65D9">
              <w:rPr>
                <w:color w:val="FF0000"/>
              </w:rPr>
              <w:t>Gospodarstwo powinno prowadzić działania prewencyjne i zwalczające ilość owadów metodami chemicznymi lub mechanicznymi.</w:t>
            </w:r>
          </w:p>
        </w:tc>
        <w:tc>
          <w:tcPr>
            <w:tcW w:w="4665" w:type="dxa"/>
          </w:tcPr>
          <w:p w14:paraId="1EBAF72F" w14:textId="77777777" w:rsidR="00AB65D9" w:rsidRPr="00AB65D9" w:rsidRDefault="00AB65D9" w:rsidP="00AB65D9">
            <w:pPr>
              <w:jc w:val="both"/>
              <w:rPr>
                <w:color w:val="FF0000"/>
              </w:rPr>
            </w:pPr>
            <w:r w:rsidRPr="00AB65D9">
              <w:rPr>
                <w:color w:val="FF0000"/>
              </w:rPr>
              <w:t>W przypadku dużego problemu należy wezwać wyspecjalizowaną firmę w celu normalizacji sytuacji.</w:t>
            </w:r>
          </w:p>
        </w:tc>
      </w:tr>
      <w:tr w:rsidR="00AB65D9" w:rsidRPr="00AB65D9" w14:paraId="41F0CA66" w14:textId="77777777" w:rsidTr="003F171F">
        <w:tc>
          <w:tcPr>
            <w:tcW w:w="3823" w:type="dxa"/>
          </w:tcPr>
          <w:p w14:paraId="561E148D" w14:textId="77777777" w:rsidR="00AB65D9" w:rsidRPr="00AB65D9" w:rsidRDefault="00AB65D9" w:rsidP="00AB65D9">
            <w:pPr>
              <w:jc w:val="both"/>
            </w:pPr>
            <w:r w:rsidRPr="00AB65D9">
              <w:t>Obornik i gnojowica</w:t>
            </w:r>
          </w:p>
        </w:tc>
        <w:tc>
          <w:tcPr>
            <w:tcW w:w="5506" w:type="dxa"/>
          </w:tcPr>
          <w:p w14:paraId="5B074C2C" w14:textId="77777777" w:rsidR="00AB65D9" w:rsidRPr="00AB65D9" w:rsidRDefault="00AB65D9" w:rsidP="00AB65D9">
            <w:pPr>
              <w:jc w:val="both"/>
              <w:rPr>
                <w:color w:val="FF0000"/>
              </w:rPr>
            </w:pPr>
            <w:r w:rsidRPr="00AB65D9">
              <w:rPr>
                <w:color w:val="FF0000"/>
              </w:rPr>
              <w:t>Usuwanie obornika i gnojowicy należy przeprowadzać drogą brudną. W przypadku nieposiadania własnych sprzętów do usuwania gnojowicy należy zadbać o czystość, dezynfekcję i kwarantannę sprzętów pożyczonych.</w:t>
            </w:r>
          </w:p>
          <w:p w14:paraId="420223DA" w14:textId="77777777" w:rsidR="00AB65D9" w:rsidRPr="00AB65D9" w:rsidRDefault="00AB65D9" w:rsidP="00AB65D9">
            <w:pPr>
              <w:jc w:val="both"/>
              <w:rPr>
                <w:color w:val="FF0000"/>
              </w:rPr>
            </w:pPr>
            <w:r w:rsidRPr="00AB65D9">
              <w:rPr>
                <w:color w:val="FF0000"/>
              </w:rPr>
              <w:t>Ścieki komunalne nie mogą być mieszane z gnojowicą.</w:t>
            </w:r>
          </w:p>
        </w:tc>
        <w:tc>
          <w:tcPr>
            <w:tcW w:w="4665" w:type="dxa"/>
          </w:tcPr>
          <w:p w14:paraId="6726434D" w14:textId="77777777" w:rsidR="00AB65D9" w:rsidRPr="00AB65D9" w:rsidRDefault="00AB65D9" w:rsidP="00AB65D9">
            <w:pPr>
              <w:jc w:val="both"/>
              <w:rPr>
                <w:color w:val="FF0000"/>
              </w:rPr>
            </w:pPr>
            <w:r w:rsidRPr="00AB65D9">
              <w:rPr>
                <w:color w:val="FF0000"/>
              </w:rPr>
              <w:t>Wywóz obornika i gnojowicy wiąże się z dużym ryzykiem, gdyż na kołach pojazdów wyjeżdzających na pole często gromadzi się błoto i bród z pól, gdzie bytują dziki. Należy powziąć szczególne środki bezpieczeństwa na czas wywożenia odchodów z gospodarstwa.</w:t>
            </w:r>
          </w:p>
        </w:tc>
      </w:tr>
      <w:tr w:rsidR="00AB65D9" w:rsidRPr="00AB65D9" w14:paraId="4EE0041B" w14:textId="77777777" w:rsidTr="003F171F">
        <w:tc>
          <w:tcPr>
            <w:tcW w:w="3823" w:type="dxa"/>
          </w:tcPr>
          <w:p w14:paraId="4D917456" w14:textId="77777777" w:rsidR="00AB65D9" w:rsidRPr="00AB65D9" w:rsidRDefault="00AB65D9" w:rsidP="00AB65D9">
            <w:pPr>
              <w:jc w:val="both"/>
            </w:pPr>
            <w:r w:rsidRPr="00AB65D9">
              <w:t>Remonty i naprawy</w:t>
            </w:r>
          </w:p>
        </w:tc>
        <w:tc>
          <w:tcPr>
            <w:tcW w:w="5506" w:type="dxa"/>
          </w:tcPr>
          <w:p w14:paraId="6028D371" w14:textId="77777777" w:rsidR="00AB65D9" w:rsidRPr="00AB65D9" w:rsidRDefault="00AB65D9" w:rsidP="00AB65D9">
            <w:pPr>
              <w:jc w:val="both"/>
              <w:rPr>
                <w:color w:val="FF0000"/>
              </w:rPr>
            </w:pPr>
            <w:r w:rsidRPr="00AB65D9">
              <w:rPr>
                <w:rFonts w:cstheme="minorHAnsi"/>
                <w:color w:val="FF0000"/>
                <w:szCs w:val="20"/>
              </w:rPr>
              <w:t xml:space="preserve">Należy opracować procedury i instrukcje dotyczące stosowania zasad wymagań </w:t>
            </w:r>
            <w:proofErr w:type="spellStart"/>
            <w:r w:rsidRPr="00AB65D9">
              <w:rPr>
                <w:rFonts w:cstheme="minorHAnsi"/>
                <w:color w:val="FF0000"/>
                <w:szCs w:val="20"/>
              </w:rPr>
              <w:t>bioasekuracji</w:t>
            </w:r>
            <w:proofErr w:type="spellEnd"/>
            <w:r w:rsidRPr="00AB65D9">
              <w:rPr>
                <w:rFonts w:cstheme="minorHAnsi"/>
                <w:color w:val="FF0000"/>
                <w:szCs w:val="20"/>
              </w:rPr>
              <w:t xml:space="preserve"> podczas konieczności dokonywania napraw, remontów, czy konserwacji urządzeń lub innej infrastruktury budynku gdzie przebywają świnie, przechowuje się pasze i ściółkę, w tym zasady wejścia do tych budynków i wyjścia;</w:t>
            </w:r>
          </w:p>
        </w:tc>
        <w:tc>
          <w:tcPr>
            <w:tcW w:w="4665" w:type="dxa"/>
          </w:tcPr>
          <w:p w14:paraId="19448BD7" w14:textId="77777777" w:rsidR="00AB65D9" w:rsidRPr="00AB65D9" w:rsidRDefault="00AB65D9" w:rsidP="00AB65D9">
            <w:pPr>
              <w:widowControl w:val="0"/>
              <w:tabs>
                <w:tab w:val="left" w:pos="2085"/>
                <w:tab w:val="left" w:pos="2086"/>
              </w:tabs>
              <w:autoSpaceDE w:val="0"/>
              <w:autoSpaceDN w:val="0"/>
              <w:rPr>
                <w:rFonts w:cstheme="minorHAnsi"/>
                <w:color w:val="FF0000"/>
                <w:sz w:val="24"/>
              </w:rPr>
            </w:pPr>
            <w:r w:rsidRPr="00AB65D9">
              <w:rPr>
                <w:rFonts w:cstheme="minorHAnsi"/>
                <w:color w:val="FF0000"/>
                <w:sz w:val="24"/>
              </w:rPr>
              <w:t xml:space="preserve">Przy dokonywaniu konserwacji i napraw należy zwrócić szczególną uwagę na wypełnianie procedury wejścia przez osoby z zewnątrz, a także na higienę sprzętów wnoszonych na teren strefy czystej gospodarstwa. </w:t>
            </w:r>
          </w:p>
          <w:p w14:paraId="75B57F42" w14:textId="77777777" w:rsidR="00AB65D9" w:rsidRPr="00AB65D9" w:rsidRDefault="00AB65D9" w:rsidP="00AB65D9">
            <w:pPr>
              <w:widowControl w:val="0"/>
              <w:tabs>
                <w:tab w:val="left" w:pos="2085"/>
                <w:tab w:val="left" w:pos="2086"/>
              </w:tabs>
              <w:autoSpaceDE w:val="0"/>
              <w:autoSpaceDN w:val="0"/>
              <w:rPr>
                <w:rFonts w:cstheme="minorHAnsi"/>
                <w:color w:val="FF0000"/>
                <w:sz w:val="24"/>
              </w:rPr>
            </w:pPr>
            <w:r w:rsidRPr="00AB65D9">
              <w:rPr>
                <w:rFonts w:cstheme="minorHAnsi"/>
                <w:color w:val="FF0000"/>
                <w:sz w:val="24"/>
              </w:rPr>
              <w:t>Przy znacznych remontach lub rozbudowie zaleca się wyłączyć część remontowaną ze strefy czystej gospodarstwa, przesuwając granice strefy i zabezpieczając jej nowe granice.</w:t>
            </w:r>
          </w:p>
        </w:tc>
      </w:tr>
      <w:tr w:rsidR="00AB65D9" w:rsidRPr="00AB65D9" w14:paraId="6BB3E688" w14:textId="77777777" w:rsidTr="003F171F">
        <w:tc>
          <w:tcPr>
            <w:tcW w:w="3823" w:type="dxa"/>
          </w:tcPr>
          <w:p w14:paraId="030A66D7" w14:textId="77777777" w:rsidR="00AB65D9" w:rsidRPr="00AB65D9" w:rsidRDefault="00AB65D9" w:rsidP="00AB65D9">
            <w:r w:rsidRPr="00AB65D9">
              <w:t>Zagospodarowanie odpadów komunalnych</w:t>
            </w:r>
          </w:p>
        </w:tc>
        <w:tc>
          <w:tcPr>
            <w:tcW w:w="5506" w:type="dxa"/>
          </w:tcPr>
          <w:p w14:paraId="4117F037" w14:textId="77777777" w:rsidR="00AB65D9" w:rsidRPr="00AB65D9" w:rsidRDefault="00AB65D9" w:rsidP="00AB65D9">
            <w:pPr>
              <w:jc w:val="both"/>
              <w:rPr>
                <w:color w:val="FF0000"/>
              </w:rPr>
            </w:pPr>
            <w:r w:rsidRPr="00AB65D9">
              <w:rPr>
                <w:color w:val="FF0000"/>
              </w:rPr>
              <w:t xml:space="preserve">Odpady komunalne należy gromadzić w wyznaczonych miejscach zabezpieczonych przed dostępem zwierząt </w:t>
            </w:r>
            <w:r w:rsidRPr="00AB65D9">
              <w:rPr>
                <w:color w:val="FF0000"/>
              </w:rPr>
              <w:lastRenderedPageBreak/>
              <w:t>domowych oraz dzikich. Odbiór odpadów komunalnych powinien się odbywać poza strefą brudną fermy.</w:t>
            </w:r>
          </w:p>
        </w:tc>
        <w:tc>
          <w:tcPr>
            <w:tcW w:w="4665" w:type="dxa"/>
          </w:tcPr>
          <w:p w14:paraId="4E674AF8" w14:textId="77777777" w:rsidR="00AB65D9" w:rsidRPr="00AB65D9" w:rsidRDefault="00AB65D9" w:rsidP="00AB65D9">
            <w:pPr>
              <w:jc w:val="both"/>
              <w:rPr>
                <w:color w:val="FF0000"/>
              </w:rPr>
            </w:pPr>
          </w:p>
        </w:tc>
      </w:tr>
      <w:tr w:rsidR="00AB65D9" w:rsidRPr="00AB65D9" w14:paraId="1EAC9E6D" w14:textId="77777777" w:rsidTr="003F171F">
        <w:tc>
          <w:tcPr>
            <w:tcW w:w="3823" w:type="dxa"/>
          </w:tcPr>
          <w:p w14:paraId="6F9FD275" w14:textId="77777777" w:rsidR="00AB65D9" w:rsidRPr="00AB65D9" w:rsidRDefault="00AB65D9" w:rsidP="00AB65D9">
            <w:r w:rsidRPr="00AB65D9">
              <w:t>Zagospodarowanie odpadów weterynaryjnych</w:t>
            </w:r>
          </w:p>
        </w:tc>
        <w:tc>
          <w:tcPr>
            <w:tcW w:w="5506" w:type="dxa"/>
          </w:tcPr>
          <w:p w14:paraId="6159D7CD" w14:textId="77777777" w:rsidR="00AB65D9" w:rsidRPr="00AB65D9" w:rsidRDefault="00AB65D9" w:rsidP="00AB65D9">
            <w:pPr>
              <w:jc w:val="both"/>
              <w:rPr>
                <w:color w:val="FF0000"/>
              </w:rPr>
            </w:pPr>
            <w:r w:rsidRPr="00AB65D9">
              <w:rPr>
                <w:color w:val="FF0000"/>
              </w:rPr>
              <w:t>W PBB należy wykazać ścieżkę utylizacji materiałów skażonych.</w:t>
            </w:r>
          </w:p>
        </w:tc>
        <w:tc>
          <w:tcPr>
            <w:tcW w:w="4665" w:type="dxa"/>
          </w:tcPr>
          <w:p w14:paraId="4EB8B2B5" w14:textId="77777777" w:rsidR="00AB65D9" w:rsidRPr="00AB65D9" w:rsidRDefault="00AB65D9" w:rsidP="00AB65D9">
            <w:pPr>
              <w:jc w:val="both"/>
              <w:rPr>
                <w:color w:val="FF0000"/>
              </w:rPr>
            </w:pPr>
          </w:p>
        </w:tc>
      </w:tr>
      <w:tr w:rsidR="00AB65D9" w:rsidRPr="00AB65D9" w14:paraId="0DAFE558" w14:textId="77777777" w:rsidTr="003F171F">
        <w:tc>
          <w:tcPr>
            <w:tcW w:w="3823" w:type="dxa"/>
          </w:tcPr>
          <w:p w14:paraId="5F4678D0" w14:textId="77777777" w:rsidR="00AB65D9" w:rsidRPr="00AB65D9" w:rsidRDefault="00AB65D9" w:rsidP="00AB65D9">
            <w:pPr>
              <w:jc w:val="both"/>
            </w:pPr>
            <w:proofErr w:type="spellStart"/>
            <w:r w:rsidRPr="00AB65D9">
              <w:t>Bioasekuracja</w:t>
            </w:r>
            <w:proofErr w:type="spellEnd"/>
            <w:r w:rsidRPr="00AB65D9">
              <w:t xml:space="preserve"> wewnętrzna</w:t>
            </w:r>
          </w:p>
        </w:tc>
        <w:tc>
          <w:tcPr>
            <w:tcW w:w="5506" w:type="dxa"/>
          </w:tcPr>
          <w:p w14:paraId="2D95ACC3" w14:textId="77777777" w:rsidR="00AB65D9" w:rsidRPr="00AB65D9" w:rsidRDefault="00AB65D9" w:rsidP="00AB65D9">
            <w:pPr>
              <w:jc w:val="both"/>
              <w:rPr>
                <w:color w:val="FF0000"/>
              </w:rPr>
            </w:pPr>
            <w:r w:rsidRPr="00AB65D9">
              <w:rPr>
                <w:color w:val="FF0000"/>
              </w:rPr>
              <w:t xml:space="preserve">Należy opracować zestaw procedur opisujących </w:t>
            </w:r>
            <w:proofErr w:type="spellStart"/>
            <w:r w:rsidRPr="00AB65D9">
              <w:rPr>
                <w:color w:val="FF0000"/>
              </w:rPr>
              <w:t>bioasekuracji</w:t>
            </w:r>
            <w:proofErr w:type="spellEnd"/>
            <w:r w:rsidRPr="00AB65D9">
              <w:rPr>
                <w:color w:val="FF0000"/>
              </w:rPr>
              <w:t xml:space="preserve"> wewnętrzną w gospodarstwie, obejmującą min:</w:t>
            </w:r>
          </w:p>
          <w:p w14:paraId="62118F94" w14:textId="77777777" w:rsidR="00AB65D9" w:rsidRPr="00AB65D9" w:rsidRDefault="00AB65D9" w:rsidP="00AB65D9">
            <w:pPr>
              <w:jc w:val="both"/>
              <w:rPr>
                <w:color w:val="FF0000"/>
              </w:rPr>
            </w:pPr>
            <w:r w:rsidRPr="00AB65D9">
              <w:rPr>
                <w:color w:val="FF0000"/>
              </w:rPr>
              <w:t>- kolejność obsługi zwierząt (od zdrowych po chore, od najmłodszych po najstarsze),</w:t>
            </w:r>
          </w:p>
          <w:p w14:paraId="56BDF954" w14:textId="77777777" w:rsidR="00AB65D9" w:rsidRPr="00AB65D9" w:rsidRDefault="00AB65D9" w:rsidP="00AB65D9">
            <w:pPr>
              <w:jc w:val="both"/>
              <w:rPr>
                <w:color w:val="FF0000"/>
              </w:rPr>
            </w:pPr>
            <w:r w:rsidRPr="00AB65D9">
              <w:rPr>
                <w:color w:val="FF0000"/>
              </w:rPr>
              <w:t>- zasady przemieszczania się pracowników pomiędzy jednostkami produkcyjnymi</w:t>
            </w:r>
          </w:p>
          <w:p w14:paraId="5113002E" w14:textId="77777777" w:rsidR="00AB65D9" w:rsidRPr="00AB65D9" w:rsidRDefault="00AB65D9" w:rsidP="00AB65D9">
            <w:pPr>
              <w:jc w:val="both"/>
              <w:rPr>
                <w:color w:val="FF0000"/>
              </w:rPr>
            </w:pPr>
            <w:r w:rsidRPr="00AB65D9">
              <w:rPr>
                <w:color w:val="FF0000"/>
              </w:rPr>
              <w:t>- zasady mycia i dezynfekcji sprzętów</w:t>
            </w:r>
          </w:p>
          <w:p w14:paraId="60FAB76E" w14:textId="77777777" w:rsidR="00AB65D9" w:rsidRPr="00AB65D9" w:rsidRDefault="00AB65D9" w:rsidP="00AB65D9">
            <w:pPr>
              <w:jc w:val="both"/>
              <w:rPr>
                <w:color w:val="FF0000"/>
              </w:rPr>
            </w:pPr>
            <w:r w:rsidRPr="00AB65D9">
              <w:rPr>
                <w:color w:val="FF0000"/>
              </w:rPr>
              <w:t>- zasady używania igieł, strzykawek, kateterów, skalpeli i innych tego typu,</w:t>
            </w:r>
          </w:p>
          <w:p w14:paraId="0D5BE52F" w14:textId="77777777" w:rsidR="00AB65D9" w:rsidRPr="00AB65D9" w:rsidRDefault="00AB65D9" w:rsidP="00AB65D9">
            <w:pPr>
              <w:jc w:val="both"/>
              <w:rPr>
                <w:color w:val="FF0000"/>
              </w:rPr>
            </w:pPr>
            <w:r w:rsidRPr="00AB65D9">
              <w:rPr>
                <w:color w:val="FF0000"/>
              </w:rPr>
              <w:t>- zasady przemieszczania prosiąt i robienia mamek</w:t>
            </w:r>
          </w:p>
          <w:p w14:paraId="1973F6F8" w14:textId="77777777" w:rsidR="00AB65D9" w:rsidRPr="00AB65D9" w:rsidRDefault="00AB65D9" w:rsidP="00AB65D9">
            <w:pPr>
              <w:jc w:val="both"/>
              <w:rPr>
                <w:color w:val="FF0000"/>
              </w:rPr>
            </w:pPr>
            <w:r w:rsidRPr="00AB65D9">
              <w:rPr>
                <w:color w:val="FF0000"/>
              </w:rPr>
              <w:t>- zasady mycia i dezynfekcji jednostek produkcyjnych</w:t>
            </w:r>
          </w:p>
          <w:p w14:paraId="10D65918" w14:textId="77777777" w:rsidR="00AB65D9" w:rsidRPr="00AB65D9" w:rsidRDefault="00AB65D9" w:rsidP="00AB65D9">
            <w:pPr>
              <w:jc w:val="both"/>
              <w:rPr>
                <w:color w:val="FF0000"/>
              </w:rPr>
            </w:pPr>
            <w:r w:rsidRPr="00AB65D9">
              <w:rPr>
                <w:color w:val="FF0000"/>
              </w:rPr>
              <w:t>- zasad organizacji zasiedleń (gęstość obsady, zasada całe pełne/całe puste)</w:t>
            </w:r>
          </w:p>
          <w:p w14:paraId="0A24AEC3" w14:textId="77777777" w:rsidR="00AB65D9" w:rsidRPr="00AB65D9" w:rsidRDefault="00AB65D9" w:rsidP="00AB65D9">
            <w:pPr>
              <w:jc w:val="both"/>
              <w:rPr>
                <w:color w:val="FF0000"/>
              </w:rPr>
            </w:pPr>
            <w:r w:rsidRPr="00AB65D9">
              <w:rPr>
                <w:color w:val="FF0000"/>
              </w:rPr>
              <w:t>- inne tego typu</w:t>
            </w:r>
          </w:p>
        </w:tc>
        <w:tc>
          <w:tcPr>
            <w:tcW w:w="4665" w:type="dxa"/>
          </w:tcPr>
          <w:p w14:paraId="3C51156E" w14:textId="77777777" w:rsidR="00AB65D9" w:rsidRPr="00AB65D9" w:rsidRDefault="00AB65D9" w:rsidP="00AB65D9">
            <w:pPr>
              <w:jc w:val="both"/>
              <w:rPr>
                <w:color w:val="FF0000"/>
              </w:rPr>
            </w:pPr>
          </w:p>
        </w:tc>
      </w:tr>
      <w:tr w:rsidR="00AB65D9" w:rsidRPr="00AB65D9" w14:paraId="09054217" w14:textId="77777777" w:rsidTr="003F171F">
        <w:tc>
          <w:tcPr>
            <w:tcW w:w="3823" w:type="dxa"/>
          </w:tcPr>
          <w:p w14:paraId="2FFE2647" w14:textId="77777777" w:rsidR="00AB65D9" w:rsidRPr="00AB65D9" w:rsidRDefault="00AB65D9" w:rsidP="00AB65D9">
            <w:r w:rsidRPr="00AB65D9">
              <w:t>Mycie i dezynfekcja budynków inwentarskich, środków transportu oraz sprzętu</w:t>
            </w:r>
          </w:p>
        </w:tc>
        <w:tc>
          <w:tcPr>
            <w:tcW w:w="5506" w:type="dxa"/>
          </w:tcPr>
          <w:p w14:paraId="440F4C4E" w14:textId="77777777" w:rsidR="00AB65D9" w:rsidRPr="00AB65D9" w:rsidRDefault="00AB65D9" w:rsidP="00AB65D9">
            <w:pPr>
              <w:jc w:val="both"/>
              <w:rPr>
                <w:color w:val="FF0000"/>
              </w:rPr>
            </w:pPr>
            <w:r w:rsidRPr="00AB65D9">
              <w:rPr>
                <w:color w:val="FF0000"/>
              </w:rPr>
              <w:t>Należy opracować procedurę mycia i dezynfekcji obejmującą poszczególne etapy procesu oraz wykaz środków myjących i dezynfektantów. Procedura powinna również określać czas każdego z etapów.</w:t>
            </w:r>
          </w:p>
        </w:tc>
        <w:tc>
          <w:tcPr>
            <w:tcW w:w="4665" w:type="dxa"/>
          </w:tcPr>
          <w:p w14:paraId="19EF365D" w14:textId="77777777" w:rsidR="00AB65D9" w:rsidRPr="00AB65D9" w:rsidRDefault="00AB65D9" w:rsidP="00AB65D9">
            <w:pPr>
              <w:jc w:val="both"/>
              <w:rPr>
                <w:color w:val="FF0000"/>
              </w:rPr>
            </w:pPr>
            <w:r w:rsidRPr="00AB65D9">
              <w:rPr>
                <w:color w:val="FF0000"/>
              </w:rPr>
              <w:t>Gospodarstwo powinno prowadzić rejestr mycia i dezynfekcji budynków inwentarskich oraz wdrożyć wewnętrzny system kontroli skuteczności przeprowadzania tych zabiegów.</w:t>
            </w:r>
          </w:p>
        </w:tc>
      </w:tr>
      <w:tr w:rsidR="00AB65D9" w:rsidRPr="00AB65D9" w14:paraId="75A9CC74" w14:textId="77777777" w:rsidTr="003F171F">
        <w:tc>
          <w:tcPr>
            <w:tcW w:w="3823" w:type="dxa"/>
          </w:tcPr>
          <w:p w14:paraId="29C51797" w14:textId="77777777" w:rsidR="00AB65D9" w:rsidRPr="00AB65D9" w:rsidRDefault="00AB65D9" w:rsidP="00AB65D9">
            <w:pPr>
              <w:jc w:val="both"/>
            </w:pPr>
            <w:r w:rsidRPr="00AB65D9">
              <w:t>Program weterynaryjny oraz analiza stanu zdrowotnego stada</w:t>
            </w:r>
          </w:p>
        </w:tc>
        <w:tc>
          <w:tcPr>
            <w:tcW w:w="5506" w:type="dxa"/>
          </w:tcPr>
          <w:p w14:paraId="0926CE48" w14:textId="77777777" w:rsidR="00AB65D9" w:rsidRPr="00AB65D9" w:rsidRDefault="00AB65D9" w:rsidP="00AB65D9">
            <w:pPr>
              <w:jc w:val="both"/>
              <w:rPr>
                <w:color w:val="FF0000"/>
              </w:rPr>
            </w:pPr>
            <w:r w:rsidRPr="00AB65D9">
              <w:rPr>
                <w:color w:val="FF0000"/>
              </w:rPr>
              <w:t>Każda ferma powinna posiadać plan weterynaryjny opracowany przez nadzorującego lekarza weterynarii. Plan powinien zawierać informacje na temat monitoringu statusu zdrowia stada, planu szczepień oraz parametrów służących do określenia wystąpienia stanu alarmowego.</w:t>
            </w:r>
          </w:p>
        </w:tc>
        <w:tc>
          <w:tcPr>
            <w:tcW w:w="4665" w:type="dxa"/>
          </w:tcPr>
          <w:p w14:paraId="30C44C24" w14:textId="77777777" w:rsidR="00AB65D9" w:rsidRPr="00AB65D9" w:rsidRDefault="00AB65D9" w:rsidP="00AB65D9">
            <w:pPr>
              <w:jc w:val="both"/>
              <w:rPr>
                <w:color w:val="FF0000"/>
              </w:rPr>
            </w:pPr>
            <w:r w:rsidRPr="00AB65D9">
              <w:rPr>
                <w:color w:val="FF0000"/>
              </w:rPr>
              <w:t>Gospodarstwo może posługiwać się elektronicznym systemem zarządzania stadem, gdzie badane są parametry produkcyjne stada. Na podstawie ich analizy, oraz określenia poziomów progowych załoga fermy musi rozpoznać sytuację alarmową związaną ze zdrowotnością określonej grupy produkcyjnej.</w:t>
            </w:r>
          </w:p>
        </w:tc>
      </w:tr>
      <w:tr w:rsidR="00AB65D9" w:rsidRPr="00AB65D9" w14:paraId="7F732DCB" w14:textId="77777777" w:rsidTr="003F171F">
        <w:tc>
          <w:tcPr>
            <w:tcW w:w="3823" w:type="dxa"/>
          </w:tcPr>
          <w:p w14:paraId="0E157402" w14:textId="77777777" w:rsidR="00AB65D9" w:rsidRPr="00AB65D9" w:rsidRDefault="00AB65D9" w:rsidP="00AB65D9">
            <w:pPr>
              <w:jc w:val="both"/>
            </w:pPr>
            <w:r w:rsidRPr="00AB65D9">
              <w:t>Szkolenia i informacje</w:t>
            </w:r>
          </w:p>
        </w:tc>
        <w:tc>
          <w:tcPr>
            <w:tcW w:w="5506" w:type="dxa"/>
          </w:tcPr>
          <w:p w14:paraId="6810198F" w14:textId="77777777" w:rsidR="00AB65D9" w:rsidRPr="00AB65D9" w:rsidRDefault="00AB65D9" w:rsidP="00AB65D9">
            <w:pPr>
              <w:jc w:val="both"/>
              <w:rPr>
                <w:color w:val="FF0000"/>
              </w:rPr>
            </w:pPr>
            <w:r w:rsidRPr="00AB65D9">
              <w:rPr>
                <w:color w:val="FF0000"/>
              </w:rPr>
              <w:t xml:space="preserve">Gospodarstwo musi mieć opisany system szkoleń stanowiskowych i wprowadzających dla pracowników. Pracownicy powinni przynajmniej raz w roku przechodzić </w:t>
            </w:r>
            <w:r w:rsidRPr="00AB65D9">
              <w:rPr>
                <w:color w:val="FF0000"/>
              </w:rPr>
              <w:lastRenderedPageBreak/>
              <w:t xml:space="preserve">szkolenie dotyczące zasad </w:t>
            </w:r>
            <w:proofErr w:type="spellStart"/>
            <w:r w:rsidRPr="00AB65D9">
              <w:rPr>
                <w:color w:val="FF0000"/>
              </w:rPr>
              <w:t>bioasekuracji</w:t>
            </w:r>
            <w:proofErr w:type="spellEnd"/>
            <w:r w:rsidRPr="00AB65D9">
              <w:rPr>
                <w:color w:val="FF0000"/>
              </w:rPr>
              <w:t>, oraz każdorazowo przy zmianie procedur operacyjnych.</w:t>
            </w:r>
          </w:p>
          <w:p w14:paraId="4CB182ED" w14:textId="77777777" w:rsidR="00AB65D9" w:rsidRPr="00AB65D9" w:rsidRDefault="00AB65D9" w:rsidP="00AB65D9">
            <w:pPr>
              <w:jc w:val="both"/>
              <w:rPr>
                <w:color w:val="FF0000"/>
              </w:rPr>
            </w:pPr>
            <w:r w:rsidRPr="00AB65D9">
              <w:rPr>
                <w:color w:val="FF0000"/>
              </w:rPr>
              <w:t xml:space="preserve">Szkolenie muszą obejmować co najmniej: </w:t>
            </w:r>
          </w:p>
          <w:p w14:paraId="50F8A13A" w14:textId="77777777" w:rsidR="00AB65D9" w:rsidRPr="00AB65D9" w:rsidRDefault="00AB65D9" w:rsidP="00AB65D9">
            <w:pPr>
              <w:jc w:val="both"/>
              <w:rPr>
                <w:rFonts w:cstheme="minorHAnsi"/>
                <w:color w:val="FF0000"/>
                <w:szCs w:val="20"/>
              </w:rPr>
            </w:pPr>
            <w:r w:rsidRPr="00AB65D9">
              <w:rPr>
                <w:color w:val="FF0000"/>
                <w:szCs w:val="20"/>
              </w:rPr>
              <w:t xml:space="preserve">- </w:t>
            </w:r>
            <w:r w:rsidRPr="00AB65D9">
              <w:rPr>
                <w:rFonts w:cstheme="minorHAnsi"/>
                <w:color w:val="FF0000"/>
                <w:szCs w:val="20"/>
              </w:rPr>
              <w:t xml:space="preserve">zasady higieny, wejścia i wyjścia do/z budynków, gdzie utrzymywane są świnie, w tym zmianę odzieży i obuwia, </w:t>
            </w:r>
          </w:p>
          <w:p w14:paraId="6D4E13D2" w14:textId="77777777" w:rsidR="00AB65D9" w:rsidRPr="00AB65D9" w:rsidRDefault="00AB65D9" w:rsidP="00AB65D9">
            <w:pPr>
              <w:jc w:val="both"/>
              <w:rPr>
                <w:rFonts w:cstheme="minorHAnsi"/>
                <w:color w:val="FF0000"/>
                <w:szCs w:val="20"/>
              </w:rPr>
            </w:pPr>
            <w:r w:rsidRPr="00AB65D9">
              <w:rPr>
                <w:rFonts w:cstheme="minorHAnsi"/>
                <w:color w:val="FF0000"/>
                <w:szCs w:val="20"/>
              </w:rPr>
              <w:t xml:space="preserve">- zasady prawidłowego mycia i dezynfekcji rąk, obuwia, urządzeń, sprzętu i pomieszczeń, </w:t>
            </w:r>
          </w:p>
          <w:p w14:paraId="675B52C0" w14:textId="77777777" w:rsidR="00AB65D9" w:rsidRPr="00AB65D9" w:rsidRDefault="00AB65D9" w:rsidP="00AB65D9">
            <w:pPr>
              <w:jc w:val="both"/>
              <w:rPr>
                <w:rFonts w:cstheme="minorHAnsi"/>
                <w:color w:val="FF0000"/>
                <w:szCs w:val="20"/>
              </w:rPr>
            </w:pPr>
            <w:r w:rsidRPr="00AB65D9">
              <w:rPr>
                <w:rFonts w:cstheme="minorHAnsi"/>
                <w:color w:val="FF0000"/>
                <w:szCs w:val="20"/>
              </w:rPr>
              <w:t>- podstawowej oceny stanu zdrowia świń</w:t>
            </w:r>
          </w:p>
          <w:p w14:paraId="35828C82" w14:textId="77777777" w:rsidR="00AB65D9" w:rsidRPr="00AB65D9" w:rsidRDefault="00AB65D9" w:rsidP="00AB65D9">
            <w:pPr>
              <w:jc w:val="both"/>
              <w:rPr>
                <w:color w:val="FF0000"/>
              </w:rPr>
            </w:pPr>
            <w:r w:rsidRPr="00AB65D9">
              <w:rPr>
                <w:color w:val="FF0000"/>
                <w:szCs w:val="20"/>
              </w:rPr>
              <w:t xml:space="preserve">- zasady </w:t>
            </w:r>
            <w:proofErr w:type="spellStart"/>
            <w:r w:rsidRPr="00AB65D9">
              <w:rPr>
                <w:color w:val="FF0000"/>
                <w:szCs w:val="20"/>
              </w:rPr>
              <w:t>bioasekuracji</w:t>
            </w:r>
            <w:proofErr w:type="spellEnd"/>
          </w:p>
        </w:tc>
        <w:tc>
          <w:tcPr>
            <w:tcW w:w="4665" w:type="dxa"/>
          </w:tcPr>
          <w:p w14:paraId="6C551B42" w14:textId="77777777" w:rsidR="00AB65D9" w:rsidRPr="00AB65D9" w:rsidRDefault="00AB65D9" w:rsidP="00AB65D9">
            <w:pPr>
              <w:jc w:val="both"/>
              <w:rPr>
                <w:rFonts w:cstheme="minorHAnsi"/>
                <w:color w:val="FF0000"/>
              </w:rPr>
            </w:pPr>
            <w:r w:rsidRPr="00AB65D9">
              <w:rPr>
                <w:rFonts w:cstheme="minorHAnsi"/>
                <w:color w:val="FF0000"/>
              </w:rPr>
              <w:lastRenderedPageBreak/>
              <w:t xml:space="preserve">Szkolenia dla obsługi musza być udokumentowane, poświadczone podpisem </w:t>
            </w:r>
            <w:r w:rsidRPr="00AB65D9">
              <w:rPr>
                <w:rFonts w:cstheme="minorHAnsi"/>
                <w:color w:val="FF0000"/>
              </w:rPr>
              <w:lastRenderedPageBreak/>
              <w:t>prowadzącego i uczestników, oraz wykazem zagadnień przekazanych podczas szkolenia.</w:t>
            </w:r>
          </w:p>
          <w:p w14:paraId="1803B07C" w14:textId="77777777" w:rsidR="00AB65D9" w:rsidRPr="00AB65D9" w:rsidRDefault="00AB65D9" w:rsidP="00AB65D9">
            <w:pPr>
              <w:jc w:val="both"/>
              <w:rPr>
                <w:rFonts w:cstheme="minorHAnsi"/>
                <w:color w:val="FF0000"/>
              </w:rPr>
            </w:pPr>
          </w:p>
          <w:p w14:paraId="6096421D" w14:textId="77777777" w:rsidR="00AB65D9" w:rsidRPr="00AB65D9" w:rsidRDefault="00AB65D9" w:rsidP="00AB65D9">
            <w:pPr>
              <w:widowControl w:val="0"/>
              <w:tabs>
                <w:tab w:val="left" w:pos="2086"/>
              </w:tabs>
              <w:autoSpaceDE w:val="0"/>
              <w:autoSpaceDN w:val="0"/>
              <w:spacing w:line="256" w:lineRule="auto"/>
              <w:jc w:val="both"/>
              <w:rPr>
                <w:rFonts w:cstheme="minorHAnsi"/>
                <w:color w:val="FF0000"/>
              </w:rPr>
            </w:pPr>
            <w:r w:rsidRPr="00AB65D9">
              <w:rPr>
                <w:rFonts w:cstheme="minorHAnsi"/>
                <w:color w:val="FF0000"/>
              </w:rPr>
              <w:t xml:space="preserve">O zasadach </w:t>
            </w:r>
            <w:proofErr w:type="spellStart"/>
            <w:r w:rsidRPr="00AB65D9">
              <w:rPr>
                <w:rFonts w:cstheme="minorHAnsi"/>
                <w:color w:val="FF0000"/>
              </w:rPr>
              <w:t>bioasekuracji</w:t>
            </w:r>
            <w:proofErr w:type="spellEnd"/>
            <w:r w:rsidRPr="00AB65D9">
              <w:rPr>
                <w:rFonts w:cstheme="minorHAnsi"/>
                <w:color w:val="FF0000"/>
              </w:rPr>
              <w:t xml:space="preserve"> przy obsłudze zwierząt w gospodarstwie powinni też być poinformowania domownicy. W gospodarstwach nie zatrudniających osób z zewnątrz do obsługi świń, paszy i materiałów ściółkowych spełnienie tego wymogu następuje przez posiadanie ulotek informacyjnych, uczestnictwie w spotkaniach szkoleniowych w sprawie zasad kontroli i zapobiegania ASF organizowanych dla hodowców świń;</w:t>
            </w:r>
          </w:p>
        </w:tc>
      </w:tr>
      <w:tr w:rsidR="00AB65D9" w:rsidRPr="00AB65D9" w14:paraId="2C6C9A7A" w14:textId="77777777" w:rsidTr="003F171F">
        <w:tc>
          <w:tcPr>
            <w:tcW w:w="3823" w:type="dxa"/>
          </w:tcPr>
          <w:p w14:paraId="00B0CE18" w14:textId="77777777" w:rsidR="00AB65D9" w:rsidRPr="00AB65D9" w:rsidRDefault="00AB65D9" w:rsidP="00AB65D9">
            <w:pPr>
              <w:jc w:val="both"/>
            </w:pPr>
            <w:r w:rsidRPr="00AB65D9">
              <w:lastRenderedPageBreak/>
              <w:t>Wymogi wobec pracowników</w:t>
            </w:r>
          </w:p>
        </w:tc>
        <w:tc>
          <w:tcPr>
            <w:tcW w:w="5506" w:type="dxa"/>
          </w:tcPr>
          <w:p w14:paraId="19DF2040" w14:textId="77777777" w:rsidR="00AB65D9" w:rsidRPr="00AB65D9" w:rsidRDefault="00AB65D9" w:rsidP="00AB65D9">
            <w:pPr>
              <w:jc w:val="both"/>
              <w:rPr>
                <w:color w:val="FF0000"/>
              </w:rPr>
            </w:pPr>
            <w:r w:rsidRPr="00AB65D9">
              <w:rPr>
                <w:color w:val="FF0000"/>
              </w:rPr>
              <w:t>Pracowników gospodarstw trzody chlewnej obowiązuje zakaz utrzymywania świń we własnym gospodarstwie lub pracy w innym gospodarstwie utrzymującym świnie. Zasady te powinny być regulowane umową pisemną między pracodawcą, a osobą zatrudnioną.</w:t>
            </w:r>
          </w:p>
        </w:tc>
        <w:tc>
          <w:tcPr>
            <w:tcW w:w="4665" w:type="dxa"/>
          </w:tcPr>
          <w:p w14:paraId="1FE4ED34" w14:textId="77777777" w:rsidR="00AB65D9" w:rsidRPr="00AB65D9" w:rsidRDefault="00AB65D9" w:rsidP="00AB65D9">
            <w:pPr>
              <w:jc w:val="both"/>
              <w:rPr>
                <w:color w:val="FF0000"/>
              </w:rPr>
            </w:pPr>
            <w:r w:rsidRPr="00AB65D9">
              <w:rPr>
                <w:color w:val="FF0000"/>
              </w:rPr>
              <w:t>Warto rozważyć rozszerzenie zakazu również na osoby mieszkające w jednym gospodarstwie domowym z pracownikiem.</w:t>
            </w:r>
          </w:p>
        </w:tc>
      </w:tr>
      <w:tr w:rsidR="00AB65D9" w:rsidRPr="00AB65D9" w14:paraId="13B70E31" w14:textId="77777777" w:rsidTr="003F171F">
        <w:tc>
          <w:tcPr>
            <w:tcW w:w="3823" w:type="dxa"/>
          </w:tcPr>
          <w:p w14:paraId="5D6F0D74" w14:textId="77777777" w:rsidR="00AB65D9" w:rsidRPr="00AB65D9" w:rsidRDefault="00AB65D9" w:rsidP="00AB65D9">
            <w:pPr>
              <w:jc w:val="both"/>
            </w:pPr>
            <w:r w:rsidRPr="00AB65D9">
              <w:t>Przegląd procedur operacyjnych</w:t>
            </w:r>
          </w:p>
        </w:tc>
        <w:tc>
          <w:tcPr>
            <w:tcW w:w="5506" w:type="dxa"/>
          </w:tcPr>
          <w:p w14:paraId="0863F625" w14:textId="77777777" w:rsidR="00AB65D9" w:rsidRPr="00AB65D9" w:rsidRDefault="00AB65D9" w:rsidP="00AB65D9">
            <w:pPr>
              <w:widowControl w:val="0"/>
              <w:tabs>
                <w:tab w:val="left" w:pos="2085"/>
                <w:tab w:val="left" w:pos="2086"/>
              </w:tabs>
              <w:autoSpaceDE w:val="0"/>
              <w:autoSpaceDN w:val="0"/>
              <w:jc w:val="both"/>
              <w:rPr>
                <w:rFonts w:cstheme="minorHAnsi"/>
                <w:color w:val="FF0000"/>
                <w:szCs w:val="20"/>
              </w:rPr>
            </w:pPr>
            <w:r w:rsidRPr="00AB65D9">
              <w:rPr>
                <w:rFonts w:cstheme="minorHAnsi"/>
                <w:color w:val="FF0000"/>
                <w:szCs w:val="20"/>
              </w:rPr>
              <w:t xml:space="preserve">Przeglądu procedur operacyjnych należy dokonać co najmniej raz w roku lub po każdej znaczącej zmianie produkcyjnej lub innej mającej wpływ na </w:t>
            </w:r>
            <w:proofErr w:type="spellStart"/>
            <w:r w:rsidRPr="00AB65D9">
              <w:rPr>
                <w:rFonts w:cstheme="minorHAnsi"/>
                <w:color w:val="FF0000"/>
                <w:szCs w:val="20"/>
              </w:rPr>
              <w:t>biobezpieczęństwo</w:t>
            </w:r>
            <w:proofErr w:type="spellEnd"/>
            <w:r w:rsidRPr="00AB65D9">
              <w:rPr>
                <w:rFonts w:cstheme="minorHAnsi"/>
                <w:color w:val="FF0000"/>
                <w:szCs w:val="20"/>
              </w:rPr>
              <w:t xml:space="preserve"> fermy. </w:t>
            </w:r>
          </w:p>
        </w:tc>
        <w:tc>
          <w:tcPr>
            <w:tcW w:w="4665" w:type="dxa"/>
          </w:tcPr>
          <w:p w14:paraId="7DE6A0E3" w14:textId="77777777" w:rsidR="00AB65D9" w:rsidRPr="00AB65D9" w:rsidRDefault="00AB65D9" w:rsidP="00AB65D9">
            <w:pPr>
              <w:jc w:val="both"/>
              <w:rPr>
                <w:color w:val="FF0000"/>
              </w:rPr>
            </w:pPr>
          </w:p>
        </w:tc>
      </w:tr>
      <w:tr w:rsidR="00AB65D9" w:rsidRPr="00AB65D9" w14:paraId="384BABD0" w14:textId="77777777" w:rsidTr="003F171F">
        <w:tc>
          <w:tcPr>
            <w:tcW w:w="3823" w:type="dxa"/>
          </w:tcPr>
          <w:p w14:paraId="70A82CAA" w14:textId="77777777" w:rsidR="00AB65D9" w:rsidRPr="00AB65D9" w:rsidRDefault="00AB65D9" w:rsidP="00AB65D9">
            <w:pPr>
              <w:jc w:val="both"/>
            </w:pPr>
            <w:r w:rsidRPr="00AB65D9">
              <w:t>Wewnętrzny system kontroli</w:t>
            </w:r>
          </w:p>
        </w:tc>
        <w:tc>
          <w:tcPr>
            <w:tcW w:w="5506" w:type="dxa"/>
          </w:tcPr>
          <w:p w14:paraId="7EC65ECE" w14:textId="77777777" w:rsidR="00AB65D9" w:rsidRPr="00AB65D9" w:rsidRDefault="00AB65D9" w:rsidP="00AB65D9">
            <w:pPr>
              <w:rPr>
                <w:rFonts w:cstheme="minorHAnsi"/>
                <w:color w:val="FF0000"/>
              </w:rPr>
            </w:pPr>
            <w:r w:rsidRPr="00AB65D9">
              <w:rPr>
                <w:rFonts w:cstheme="minorHAnsi"/>
                <w:color w:val="FF0000"/>
              </w:rPr>
              <w:t>Należy ustalić częstotliwość przeglądu Planu Środków Bezpieczeństwa oraz zasady formułowania i wdrażania wniosków. Częstotliwość przeglądu planu powinna być wykonywana raz do roku i po każdym wystąpieniu istotnego (przekroczenie przekroczenia krytycznego poziomu parametru służącego  monitorowaniu stanu zdrowia) problemu zdrowotnego na fermie. Wnioski powinny być formułowane na piśmie wraz z opisem działań naprawczych.</w:t>
            </w:r>
          </w:p>
          <w:p w14:paraId="1B2FF827" w14:textId="77777777" w:rsidR="00AB65D9" w:rsidRPr="00AB65D9" w:rsidRDefault="00AB65D9" w:rsidP="00AB65D9">
            <w:pPr>
              <w:rPr>
                <w:rFonts w:cstheme="minorHAnsi"/>
                <w:color w:val="FF0000"/>
              </w:rPr>
            </w:pPr>
            <w:r w:rsidRPr="00AB65D9">
              <w:rPr>
                <w:rFonts w:cstheme="minorHAnsi"/>
                <w:color w:val="FF0000"/>
              </w:rPr>
              <w:lastRenderedPageBreak/>
              <w:t xml:space="preserve">Należy wskazać zasady komunikowania wniosków i działań naprawczych oraz sposób ich wdrożenia. </w:t>
            </w:r>
          </w:p>
          <w:p w14:paraId="1A4FB8A0" w14:textId="77777777" w:rsidR="00AB65D9" w:rsidRPr="00AB65D9" w:rsidRDefault="00AB65D9" w:rsidP="00AB65D9">
            <w:pPr>
              <w:rPr>
                <w:rFonts w:cstheme="minorHAnsi"/>
                <w:color w:val="FF0000"/>
              </w:rPr>
            </w:pPr>
            <w:r w:rsidRPr="00AB65D9">
              <w:rPr>
                <w:rFonts w:cstheme="minorHAnsi"/>
                <w:color w:val="FF0000"/>
              </w:rPr>
              <w:t>Należy dokonać (jeśli konieczne) zmian w Planie Środków Bezpieczeństwa.</w:t>
            </w:r>
          </w:p>
        </w:tc>
        <w:tc>
          <w:tcPr>
            <w:tcW w:w="4665" w:type="dxa"/>
          </w:tcPr>
          <w:p w14:paraId="7F6A9E66" w14:textId="77777777" w:rsidR="00AB65D9" w:rsidRPr="00AB65D9" w:rsidRDefault="00AB65D9" w:rsidP="00AB65D9">
            <w:pPr>
              <w:rPr>
                <w:rFonts w:cstheme="minorHAnsi"/>
                <w:color w:val="FF0000"/>
              </w:rPr>
            </w:pPr>
            <w:r w:rsidRPr="00AB65D9">
              <w:rPr>
                <w:rFonts w:cstheme="minorHAnsi"/>
                <w:color w:val="FF0000"/>
              </w:rPr>
              <w:lastRenderedPageBreak/>
              <w:t>Należy wskazać osoby odpowiedzialne za działania i dokumentowanie planu środków bezpieczeństwa fermy.</w:t>
            </w:r>
          </w:p>
        </w:tc>
      </w:tr>
    </w:tbl>
    <w:p w14:paraId="4A0B0EAC" w14:textId="77777777" w:rsidR="00AB65D9" w:rsidRPr="00AB65D9" w:rsidRDefault="00AB65D9" w:rsidP="00AB65D9">
      <w:pPr>
        <w:jc w:val="both"/>
        <w:rPr>
          <w:rFonts w:asciiTheme="majorHAnsi" w:hAnsiTheme="majorHAnsi" w:cstheme="majorHAnsi"/>
          <w:color w:val="FF0000"/>
        </w:rPr>
        <w:sectPr w:rsidR="00AB65D9" w:rsidRPr="00AB65D9" w:rsidSect="005D4A87">
          <w:type w:val="continuous"/>
          <w:pgSz w:w="16838" w:h="11906" w:orient="landscape"/>
          <w:pgMar w:top="1418" w:right="1418" w:bottom="1418" w:left="1418" w:header="709" w:footer="709" w:gutter="0"/>
          <w:cols w:space="708"/>
          <w:docGrid w:linePitch="360"/>
        </w:sectPr>
      </w:pPr>
    </w:p>
    <w:p w14:paraId="253EBA99" w14:textId="77777777" w:rsidR="00AB65D9" w:rsidRPr="00AB65D9" w:rsidRDefault="00AB65D9" w:rsidP="00AB65D9">
      <w:pPr>
        <w:jc w:val="both"/>
        <w:rPr>
          <w:rFonts w:ascii="Courier New" w:hAnsi="Courier New" w:cs="Courier New"/>
          <w:b/>
          <w:bCs/>
          <w:sz w:val="24"/>
          <w:szCs w:val="24"/>
          <w:u w:val="single"/>
        </w:rPr>
      </w:pPr>
      <w:r w:rsidRPr="00AB65D9">
        <w:rPr>
          <w:rFonts w:ascii="Courier New" w:hAnsi="Courier New" w:cs="Courier New"/>
          <w:b/>
          <w:bCs/>
          <w:sz w:val="24"/>
          <w:szCs w:val="24"/>
          <w:u w:val="single"/>
        </w:rPr>
        <w:t>III DOKUNETY POMOCNICZE</w:t>
      </w:r>
    </w:p>
    <w:p w14:paraId="72893873" w14:textId="77777777" w:rsidR="00AB65D9" w:rsidRPr="00AB65D9" w:rsidRDefault="00AB65D9" w:rsidP="00AB65D9">
      <w:pPr>
        <w:jc w:val="both"/>
        <w:rPr>
          <w:rFonts w:asciiTheme="majorHAnsi" w:hAnsiTheme="majorHAnsi" w:cstheme="majorHAnsi"/>
          <w:color w:val="FF0000"/>
        </w:rPr>
      </w:pPr>
      <w:r w:rsidRPr="00AB65D9">
        <w:rPr>
          <w:rFonts w:asciiTheme="majorHAnsi" w:hAnsiTheme="majorHAnsi" w:cstheme="majorHAnsi"/>
          <w:color w:val="FF0000"/>
        </w:rPr>
        <w:t xml:space="preserve">W Planie Środków Bezpieczeństwa należy umieścić wszelkie dokumenty związane z </w:t>
      </w:r>
      <w:proofErr w:type="spellStart"/>
      <w:r w:rsidRPr="00AB65D9">
        <w:rPr>
          <w:rFonts w:asciiTheme="majorHAnsi" w:hAnsiTheme="majorHAnsi" w:cstheme="majorHAnsi"/>
          <w:color w:val="FF0000"/>
        </w:rPr>
        <w:t>bioasekuracją</w:t>
      </w:r>
      <w:proofErr w:type="spellEnd"/>
      <w:r w:rsidRPr="00AB65D9">
        <w:rPr>
          <w:rFonts w:asciiTheme="majorHAnsi" w:hAnsiTheme="majorHAnsi" w:cstheme="majorHAnsi"/>
          <w:color w:val="FF0000"/>
        </w:rPr>
        <w:t>, min.:</w:t>
      </w:r>
    </w:p>
    <w:p w14:paraId="15478ED0" w14:textId="77777777" w:rsidR="00AB65D9" w:rsidRPr="00AB65D9" w:rsidRDefault="00AB65D9" w:rsidP="00AB65D9">
      <w:pPr>
        <w:numPr>
          <w:ilvl w:val="0"/>
          <w:numId w:val="32"/>
        </w:numPr>
        <w:contextualSpacing/>
        <w:jc w:val="both"/>
        <w:rPr>
          <w:rFonts w:asciiTheme="majorHAnsi" w:hAnsiTheme="majorHAnsi" w:cstheme="majorHAnsi"/>
        </w:rPr>
      </w:pPr>
      <w:r w:rsidRPr="00AB65D9">
        <w:rPr>
          <w:rFonts w:asciiTheme="majorHAnsi" w:hAnsiTheme="majorHAnsi" w:cstheme="majorHAnsi"/>
        </w:rPr>
        <w:t>Plan fermy</w:t>
      </w:r>
    </w:p>
    <w:p w14:paraId="753E7EED" w14:textId="77777777" w:rsidR="00AB65D9" w:rsidRPr="00AB65D9" w:rsidRDefault="00AB65D9" w:rsidP="00AB65D9">
      <w:pPr>
        <w:numPr>
          <w:ilvl w:val="0"/>
          <w:numId w:val="32"/>
        </w:numPr>
        <w:contextualSpacing/>
        <w:jc w:val="both"/>
        <w:rPr>
          <w:rFonts w:asciiTheme="majorHAnsi" w:hAnsiTheme="majorHAnsi" w:cstheme="majorHAnsi"/>
        </w:rPr>
      </w:pPr>
      <w:r w:rsidRPr="00AB65D9">
        <w:rPr>
          <w:rFonts w:asciiTheme="majorHAnsi" w:hAnsiTheme="majorHAnsi" w:cstheme="majorHAnsi"/>
        </w:rPr>
        <w:t>Plan okolicy fermy</w:t>
      </w:r>
    </w:p>
    <w:p w14:paraId="7998413B" w14:textId="77777777" w:rsidR="00AB65D9" w:rsidRPr="00AB65D9" w:rsidRDefault="00AB65D9" w:rsidP="00AB65D9">
      <w:pPr>
        <w:numPr>
          <w:ilvl w:val="0"/>
          <w:numId w:val="32"/>
        </w:numPr>
        <w:contextualSpacing/>
        <w:jc w:val="both"/>
        <w:rPr>
          <w:rFonts w:asciiTheme="majorHAnsi" w:hAnsiTheme="majorHAnsi" w:cstheme="majorHAnsi"/>
        </w:rPr>
      </w:pPr>
      <w:r w:rsidRPr="00AB65D9">
        <w:rPr>
          <w:rFonts w:asciiTheme="majorHAnsi" w:hAnsiTheme="majorHAnsi" w:cstheme="majorHAnsi"/>
        </w:rPr>
        <w:t>Lista kontaktowa</w:t>
      </w:r>
    </w:p>
    <w:p w14:paraId="610B6D71" w14:textId="77777777" w:rsidR="00AB65D9" w:rsidRPr="00AB65D9" w:rsidRDefault="00AB65D9" w:rsidP="00AB65D9">
      <w:pPr>
        <w:numPr>
          <w:ilvl w:val="0"/>
          <w:numId w:val="32"/>
        </w:numPr>
        <w:contextualSpacing/>
        <w:jc w:val="both"/>
        <w:rPr>
          <w:rFonts w:asciiTheme="majorHAnsi" w:hAnsiTheme="majorHAnsi" w:cstheme="majorHAnsi"/>
        </w:rPr>
      </w:pPr>
      <w:r w:rsidRPr="00AB65D9">
        <w:rPr>
          <w:rFonts w:asciiTheme="majorHAnsi" w:hAnsiTheme="majorHAnsi" w:cstheme="majorHAnsi"/>
        </w:rPr>
        <w:t>Plan awaryjny na wypadek wystąpienia ASF</w:t>
      </w:r>
    </w:p>
    <w:p w14:paraId="0E726F61" w14:textId="77777777" w:rsidR="00AB65D9" w:rsidRPr="00AB65D9" w:rsidRDefault="00AB65D9" w:rsidP="00AB65D9">
      <w:pPr>
        <w:numPr>
          <w:ilvl w:val="0"/>
          <w:numId w:val="32"/>
        </w:numPr>
        <w:contextualSpacing/>
        <w:jc w:val="both"/>
        <w:rPr>
          <w:rFonts w:asciiTheme="majorHAnsi" w:hAnsiTheme="majorHAnsi" w:cstheme="majorHAnsi"/>
        </w:rPr>
      </w:pPr>
      <w:r w:rsidRPr="00AB65D9">
        <w:rPr>
          <w:rFonts w:asciiTheme="majorHAnsi" w:hAnsiTheme="majorHAnsi" w:cstheme="majorHAnsi"/>
        </w:rPr>
        <w:t>Procedury:</w:t>
      </w:r>
    </w:p>
    <w:p w14:paraId="5727A238" w14:textId="77777777" w:rsidR="00AB65D9" w:rsidRPr="00AB65D9" w:rsidRDefault="00AB65D9" w:rsidP="00AB65D9">
      <w:pPr>
        <w:numPr>
          <w:ilvl w:val="0"/>
          <w:numId w:val="34"/>
        </w:numPr>
        <w:contextualSpacing/>
        <w:jc w:val="both"/>
        <w:rPr>
          <w:rFonts w:ascii="Calibri Light" w:eastAsia="Times New Roman" w:hAnsi="Calibri Light" w:cs="Calibri Light"/>
          <w:color w:val="FF0000"/>
          <w:lang w:eastAsia="pl-PL"/>
        </w:rPr>
      </w:pPr>
      <w:r w:rsidRPr="00AB65D9">
        <w:rPr>
          <w:rFonts w:ascii="Calibri Light" w:eastAsia="Times New Roman" w:hAnsi="Calibri Light" w:cs="Calibri Light"/>
          <w:color w:val="FF0000"/>
          <w:lang w:eastAsia="pl-PL"/>
        </w:rPr>
        <w:t>czyszczenia i korzystania z obuwia i ubrań roboczych</w:t>
      </w:r>
    </w:p>
    <w:p w14:paraId="26873136" w14:textId="77777777" w:rsidR="00AB65D9" w:rsidRPr="00AB65D9" w:rsidRDefault="00AB65D9" w:rsidP="00AB65D9">
      <w:pPr>
        <w:numPr>
          <w:ilvl w:val="0"/>
          <w:numId w:val="34"/>
        </w:numPr>
        <w:contextualSpacing/>
        <w:jc w:val="both"/>
        <w:rPr>
          <w:rFonts w:ascii="Calibri Light" w:eastAsia="Times New Roman" w:hAnsi="Calibri Light" w:cs="Calibri Light"/>
          <w:color w:val="FF0000"/>
          <w:lang w:eastAsia="pl-PL"/>
        </w:rPr>
      </w:pPr>
      <w:r w:rsidRPr="00AB65D9">
        <w:rPr>
          <w:rFonts w:ascii="Calibri Light" w:eastAsia="Times New Roman" w:hAnsi="Calibri Light" w:cs="Calibri Light"/>
          <w:color w:val="FF0000"/>
          <w:lang w:eastAsia="pl-PL"/>
        </w:rPr>
        <w:t>sekcji zwłok świń</w:t>
      </w:r>
    </w:p>
    <w:p w14:paraId="2B77A98E" w14:textId="77777777" w:rsidR="00AB65D9" w:rsidRPr="00AB65D9" w:rsidRDefault="00AB65D9" w:rsidP="00AB65D9">
      <w:pPr>
        <w:numPr>
          <w:ilvl w:val="0"/>
          <w:numId w:val="34"/>
        </w:numPr>
        <w:contextualSpacing/>
        <w:jc w:val="both"/>
        <w:rPr>
          <w:rFonts w:ascii="Calibri Light" w:eastAsia="Times New Roman" w:hAnsi="Calibri Light" w:cs="Calibri Light"/>
          <w:color w:val="FF0000"/>
          <w:lang w:eastAsia="pl-PL"/>
        </w:rPr>
      </w:pPr>
      <w:r w:rsidRPr="00AB65D9">
        <w:rPr>
          <w:rFonts w:ascii="Calibri Light" w:eastAsia="Times New Roman" w:hAnsi="Calibri Light" w:cs="Calibri Light"/>
          <w:color w:val="FF0000"/>
          <w:lang w:eastAsia="pl-PL"/>
        </w:rPr>
        <w:t>odbioru padłych świń przez zatwierdzony podmiot,</w:t>
      </w:r>
    </w:p>
    <w:p w14:paraId="28B06442" w14:textId="77777777" w:rsidR="00AB65D9" w:rsidRPr="00AB65D9" w:rsidRDefault="00AB65D9" w:rsidP="00AB65D9">
      <w:pPr>
        <w:numPr>
          <w:ilvl w:val="0"/>
          <w:numId w:val="34"/>
        </w:numPr>
        <w:contextualSpacing/>
        <w:jc w:val="both"/>
        <w:rPr>
          <w:rFonts w:ascii="Calibri Light" w:eastAsia="Times New Roman" w:hAnsi="Calibri Light" w:cs="Calibri Light"/>
          <w:color w:val="FF0000"/>
          <w:lang w:eastAsia="pl-PL"/>
        </w:rPr>
      </w:pPr>
      <w:r w:rsidRPr="00AB65D9">
        <w:rPr>
          <w:rFonts w:ascii="Calibri Light" w:eastAsia="Times New Roman" w:hAnsi="Calibri Light" w:cs="Calibri Light"/>
          <w:color w:val="FF0000"/>
          <w:lang w:eastAsia="pl-PL"/>
        </w:rPr>
        <w:t>korzystania z rampy wyładowczo-załadowczej,</w:t>
      </w:r>
    </w:p>
    <w:p w14:paraId="1203103F" w14:textId="77777777" w:rsidR="00AB65D9" w:rsidRPr="00AB65D9" w:rsidRDefault="00AB65D9" w:rsidP="00AB65D9">
      <w:pPr>
        <w:numPr>
          <w:ilvl w:val="0"/>
          <w:numId w:val="34"/>
        </w:numPr>
        <w:contextualSpacing/>
        <w:jc w:val="both"/>
        <w:rPr>
          <w:rFonts w:ascii="Calibri Light" w:eastAsia="Times New Roman" w:hAnsi="Calibri Light" w:cs="Calibri Light"/>
          <w:color w:val="FF0000"/>
          <w:lang w:eastAsia="pl-PL"/>
        </w:rPr>
      </w:pPr>
      <w:r w:rsidRPr="00AB65D9">
        <w:rPr>
          <w:rFonts w:ascii="Calibri Light" w:eastAsia="Times New Roman" w:hAnsi="Calibri Light" w:cs="Calibri Light"/>
          <w:color w:val="FF0000"/>
          <w:lang w:eastAsia="pl-PL"/>
        </w:rPr>
        <w:t>procedury przeprowadzania zabiegów DDD,</w:t>
      </w:r>
    </w:p>
    <w:p w14:paraId="1A92F351" w14:textId="77777777" w:rsidR="00AB65D9" w:rsidRPr="00AB65D9" w:rsidRDefault="00AB65D9" w:rsidP="00AB65D9">
      <w:pPr>
        <w:numPr>
          <w:ilvl w:val="0"/>
          <w:numId w:val="34"/>
        </w:numPr>
        <w:contextualSpacing/>
        <w:jc w:val="both"/>
        <w:rPr>
          <w:rFonts w:ascii="Calibri Light" w:eastAsia="Times New Roman" w:hAnsi="Calibri Light" w:cs="Calibri Light"/>
          <w:color w:val="FF0000"/>
          <w:lang w:eastAsia="pl-PL"/>
        </w:rPr>
      </w:pPr>
      <w:r w:rsidRPr="00AB65D9">
        <w:rPr>
          <w:rFonts w:ascii="Calibri Light" w:eastAsia="Times New Roman" w:hAnsi="Calibri Light" w:cs="Calibri Light"/>
          <w:color w:val="FF0000"/>
          <w:lang w:eastAsia="pl-PL"/>
        </w:rPr>
        <w:t xml:space="preserve">zagospodarowania odchodów i odpadów, </w:t>
      </w:r>
    </w:p>
    <w:p w14:paraId="128D2745" w14:textId="77777777" w:rsidR="00AB65D9" w:rsidRPr="00AB65D9" w:rsidRDefault="00AB65D9" w:rsidP="00AB65D9">
      <w:pPr>
        <w:numPr>
          <w:ilvl w:val="0"/>
          <w:numId w:val="34"/>
        </w:numPr>
        <w:contextualSpacing/>
        <w:jc w:val="both"/>
        <w:rPr>
          <w:rFonts w:ascii="Calibri Light" w:eastAsia="Times New Roman" w:hAnsi="Calibri Light" w:cs="Calibri Light"/>
          <w:color w:val="FF0000"/>
          <w:lang w:eastAsia="pl-PL"/>
        </w:rPr>
      </w:pPr>
      <w:r w:rsidRPr="00AB65D9">
        <w:rPr>
          <w:rFonts w:ascii="Calibri Light" w:eastAsia="Times New Roman" w:hAnsi="Calibri Light" w:cs="Calibri Light"/>
          <w:color w:val="FF0000"/>
          <w:lang w:eastAsia="pl-PL"/>
        </w:rPr>
        <w:t>zarządzania zdrowiem stada – program zdrowotny dla stada,</w:t>
      </w:r>
    </w:p>
    <w:p w14:paraId="4C28486C" w14:textId="77777777" w:rsidR="00AB65D9" w:rsidRPr="00AB65D9" w:rsidRDefault="00AB65D9" w:rsidP="00AB65D9">
      <w:pPr>
        <w:numPr>
          <w:ilvl w:val="0"/>
          <w:numId w:val="34"/>
        </w:numPr>
        <w:contextualSpacing/>
        <w:jc w:val="both"/>
        <w:rPr>
          <w:rFonts w:ascii="Calibri Light" w:eastAsia="Times New Roman" w:hAnsi="Calibri Light" w:cs="Calibri Light"/>
          <w:color w:val="FF0000"/>
          <w:lang w:eastAsia="pl-PL"/>
        </w:rPr>
      </w:pPr>
      <w:r w:rsidRPr="00AB65D9">
        <w:rPr>
          <w:rFonts w:ascii="Calibri Light" w:eastAsia="Times New Roman" w:hAnsi="Calibri Light" w:cs="Calibri Light"/>
          <w:color w:val="FF0000"/>
          <w:lang w:eastAsia="pl-PL"/>
        </w:rPr>
        <w:t>konserwacja i utrzymywanie obiektów – zasady wykonywania remontów,</w:t>
      </w:r>
    </w:p>
    <w:p w14:paraId="406F4694" w14:textId="77777777" w:rsidR="00AB65D9" w:rsidRPr="00AB65D9" w:rsidRDefault="00AB65D9" w:rsidP="00AB65D9">
      <w:pPr>
        <w:numPr>
          <w:ilvl w:val="0"/>
          <w:numId w:val="34"/>
        </w:numPr>
        <w:contextualSpacing/>
        <w:jc w:val="both"/>
        <w:rPr>
          <w:rFonts w:ascii="Calibri Light" w:eastAsia="Times New Roman" w:hAnsi="Calibri Light" w:cs="Calibri Light"/>
          <w:color w:val="FF0000"/>
          <w:lang w:eastAsia="pl-PL"/>
        </w:rPr>
      </w:pPr>
      <w:r w:rsidRPr="00AB65D9">
        <w:rPr>
          <w:rFonts w:ascii="Calibri Light" w:eastAsia="Times New Roman" w:hAnsi="Calibri Light" w:cs="Calibri Light"/>
          <w:color w:val="FF0000"/>
          <w:lang w:eastAsia="pl-PL"/>
        </w:rPr>
        <w:t>szkoleń i komunikacji z pracownikami,</w:t>
      </w:r>
    </w:p>
    <w:p w14:paraId="07F37276" w14:textId="77777777" w:rsidR="00AB65D9" w:rsidRPr="00AB65D9" w:rsidRDefault="00AB65D9" w:rsidP="00AB65D9">
      <w:pPr>
        <w:numPr>
          <w:ilvl w:val="0"/>
          <w:numId w:val="34"/>
        </w:numPr>
        <w:contextualSpacing/>
        <w:jc w:val="both"/>
        <w:rPr>
          <w:rFonts w:ascii="Calibri Light" w:eastAsia="Times New Roman" w:hAnsi="Calibri Light" w:cs="Calibri Light"/>
          <w:color w:val="FF0000"/>
          <w:lang w:eastAsia="pl-PL"/>
        </w:rPr>
      </w:pPr>
      <w:r w:rsidRPr="00AB65D9">
        <w:rPr>
          <w:rFonts w:ascii="Calibri Light" w:eastAsia="Times New Roman" w:hAnsi="Calibri Light" w:cs="Calibri Light"/>
          <w:color w:val="FF0000"/>
          <w:lang w:eastAsia="pl-PL"/>
        </w:rPr>
        <w:t>dotyczące higieny osobistej dla personelu i osób postronnych w tym spożywania posiłków,</w:t>
      </w:r>
    </w:p>
    <w:p w14:paraId="217AD26A" w14:textId="77777777" w:rsidR="00AB65D9" w:rsidRPr="00AB65D9" w:rsidRDefault="00AB65D9" w:rsidP="00AB65D9">
      <w:pPr>
        <w:numPr>
          <w:ilvl w:val="0"/>
          <w:numId w:val="34"/>
        </w:numPr>
        <w:contextualSpacing/>
        <w:jc w:val="both"/>
        <w:rPr>
          <w:rFonts w:ascii="Calibri Light" w:eastAsia="Times New Roman" w:hAnsi="Calibri Light" w:cs="Calibri Light"/>
          <w:color w:val="FF0000"/>
          <w:lang w:eastAsia="pl-PL"/>
        </w:rPr>
      </w:pPr>
      <w:r w:rsidRPr="00AB65D9">
        <w:rPr>
          <w:rFonts w:ascii="Calibri Light" w:eastAsia="Times New Roman" w:hAnsi="Calibri Light" w:cs="Calibri Light"/>
          <w:color w:val="FF0000"/>
          <w:lang w:eastAsia="pl-PL"/>
        </w:rPr>
        <w:t xml:space="preserve">wewnętrznej weryfikacji programu </w:t>
      </w:r>
      <w:proofErr w:type="spellStart"/>
      <w:r w:rsidRPr="00AB65D9">
        <w:rPr>
          <w:rFonts w:ascii="Calibri Light" w:eastAsia="Times New Roman" w:hAnsi="Calibri Light" w:cs="Calibri Light"/>
          <w:color w:val="FF0000"/>
          <w:lang w:eastAsia="pl-PL"/>
        </w:rPr>
        <w:t>bioasekuracji</w:t>
      </w:r>
      <w:proofErr w:type="spellEnd"/>
      <w:r w:rsidRPr="00AB65D9">
        <w:rPr>
          <w:rFonts w:ascii="Calibri Light" w:eastAsia="Times New Roman" w:hAnsi="Calibri Light" w:cs="Calibri Light"/>
          <w:color w:val="FF0000"/>
          <w:lang w:eastAsia="pl-PL"/>
        </w:rPr>
        <w:t>,</w:t>
      </w:r>
    </w:p>
    <w:p w14:paraId="7FE6F329" w14:textId="77777777" w:rsidR="00AB65D9" w:rsidRPr="00AB65D9" w:rsidRDefault="00AB65D9" w:rsidP="00AB65D9">
      <w:pPr>
        <w:numPr>
          <w:ilvl w:val="0"/>
          <w:numId w:val="34"/>
        </w:numPr>
        <w:contextualSpacing/>
        <w:jc w:val="both"/>
        <w:rPr>
          <w:rFonts w:ascii="Calibri Light" w:eastAsia="Times New Roman" w:hAnsi="Calibri Light" w:cs="Calibri Light"/>
          <w:color w:val="FF0000"/>
          <w:lang w:eastAsia="pl-PL"/>
        </w:rPr>
      </w:pPr>
      <w:r w:rsidRPr="00AB65D9">
        <w:rPr>
          <w:rFonts w:ascii="Calibri Light" w:eastAsia="Times New Roman" w:hAnsi="Calibri Light" w:cs="Calibri Light"/>
          <w:color w:val="FF0000"/>
          <w:lang w:eastAsia="pl-PL"/>
        </w:rPr>
        <w:t>używania sprzętu</w:t>
      </w:r>
    </w:p>
    <w:p w14:paraId="5A0B771C" w14:textId="77777777" w:rsidR="00AB65D9" w:rsidRPr="00AB65D9" w:rsidRDefault="00AB65D9" w:rsidP="00AB65D9">
      <w:pPr>
        <w:numPr>
          <w:ilvl w:val="0"/>
          <w:numId w:val="34"/>
        </w:numPr>
        <w:contextualSpacing/>
        <w:jc w:val="both"/>
        <w:rPr>
          <w:rFonts w:ascii="Calibri Light" w:eastAsia="Times New Roman" w:hAnsi="Calibri Light" w:cs="Calibri Light"/>
          <w:color w:val="FF0000"/>
          <w:lang w:eastAsia="pl-PL"/>
        </w:rPr>
      </w:pPr>
      <w:r w:rsidRPr="00AB65D9">
        <w:rPr>
          <w:rFonts w:ascii="Calibri Light" w:eastAsia="Times New Roman" w:hAnsi="Calibri Light" w:cs="Calibri Light"/>
          <w:color w:val="FF0000"/>
          <w:lang w:eastAsia="pl-PL"/>
        </w:rPr>
        <w:t>procedura przejścia między strefami</w:t>
      </w:r>
    </w:p>
    <w:p w14:paraId="04E559E6" w14:textId="77777777" w:rsidR="00AB65D9" w:rsidRPr="00AB65D9" w:rsidRDefault="00AB65D9" w:rsidP="00AB65D9">
      <w:pPr>
        <w:numPr>
          <w:ilvl w:val="0"/>
          <w:numId w:val="34"/>
        </w:numPr>
        <w:contextualSpacing/>
        <w:jc w:val="both"/>
        <w:rPr>
          <w:rFonts w:ascii="Calibri Light" w:eastAsia="Times New Roman" w:hAnsi="Calibri Light" w:cs="Calibri Light"/>
          <w:color w:val="FF0000"/>
          <w:lang w:eastAsia="pl-PL"/>
        </w:rPr>
      </w:pPr>
      <w:r w:rsidRPr="00AB65D9">
        <w:rPr>
          <w:rFonts w:ascii="Calibri Light" w:eastAsia="Times New Roman" w:hAnsi="Calibri Light" w:cs="Calibri Light"/>
          <w:color w:val="FF0000"/>
          <w:lang w:eastAsia="pl-PL"/>
        </w:rPr>
        <w:t>- procedura zakupu zwierząt i nasienia</w:t>
      </w:r>
    </w:p>
    <w:p w14:paraId="6DB66F2B" w14:textId="77777777" w:rsidR="00AB65D9" w:rsidRPr="00AB65D9" w:rsidRDefault="00AB65D9" w:rsidP="00AB65D9">
      <w:pPr>
        <w:ind w:left="1440"/>
        <w:contextualSpacing/>
        <w:jc w:val="both"/>
        <w:rPr>
          <w:rFonts w:ascii="Calibri Light" w:eastAsia="Times New Roman" w:hAnsi="Calibri Light" w:cs="Calibri Light"/>
          <w:color w:val="FF0000"/>
          <w:lang w:eastAsia="pl-PL"/>
        </w:rPr>
      </w:pPr>
    </w:p>
    <w:p w14:paraId="0AD3C1AE" w14:textId="77777777" w:rsidR="00AB65D9" w:rsidRPr="00AB65D9" w:rsidRDefault="00AB65D9" w:rsidP="00AB65D9">
      <w:pPr>
        <w:numPr>
          <w:ilvl w:val="0"/>
          <w:numId w:val="32"/>
        </w:numPr>
        <w:contextualSpacing/>
        <w:jc w:val="both"/>
        <w:rPr>
          <w:rFonts w:asciiTheme="majorHAnsi" w:hAnsiTheme="majorHAnsi" w:cstheme="majorHAnsi"/>
          <w:color w:val="FF0000"/>
        </w:rPr>
      </w:pPr>
      <w:r w:rsidRPr="00AB65D9">
        <w:rPr>
          <w:rFonts w:asciiTheme="majorHAnsi" w:hAnsiTheme="majorHAnsi" w:cstheme="majorHAnsi"/>
          <w:color w:val="FF0000"/>
        </w:rPr>
        <w:t>Wzory rejestrów i protokołów:</w:t>
      </w:r>
    </w:p>
    <w:p w14:paraId="78B9E9D4" w14:textId="77777777" w:rsidR="00AB65D9" w:rsidRPr="00AB65D9" w:rsidRDefault="00AB65D9" w:rsidP="00AB65D9">
      <w:pPr>
        <w:numPr>
          <w:ilvl w:val="0"/>
          <w:numId w:val="33"/>
        </w:numPr>
        <w:contextualSpacing/>
        <w:jc w:val="both"/>
        <w:rPr>
          <w:rFonts w:ascii="Calibri Light" w:eastAsia="Times New Roman" w:hAnsi="Calibri Light" w:cs="Calibri Light"/>
          <w:color w:val="FF0000"/>
          <w:lang w:eastAsia="pl-PL"/>
        </w:rPr>
      </w:pPr>
      <w:r w:rsidRPr="00AB65D9">
        <w:rPr>
          <w:rFonts w:ascii="Calibri Light" w:eastAsia="Times New Roman" w:hAnsi="Calibri Light" w:cs="Calibri Light"/>
          <w:color w:val="FF0000"/>
          <w:lang w:eastAsia="pl-PL"/>
        </w:rPr>
        <w:t>zwierząt przywożonych i wywożonych z fermy, w tym zakup loszek remontowych i knurów,</w:t>
      </w:r>
    </w:p>
    <w:p w14:paraId="0F4C5E02" w14:textId="77777777" w:rsidR="00AB65D9" w:rsidRPr="00AB65D9" w:rsidRDefault="00AB65D9" w:rsidP="00AB65D9">
      <w:pPr>
        <w:numPr>
          <w:ilvl w:val="0"/>
          <w:numId w:val="33"/>
        </w:numPr>
        <w:contextualSpacing/>
        <w:jc w:val="both"/>
        <w:rPr>
          <w:rFonts w:ascii="Calibri Light" w:eastAsia="Times New Roman" w:hAnsi="Calibri Light" w:cs="Calibri Light"/>
          <w:color w:val="FF0000"/>
          <w:lang w:eastAsia="pl-PL"/>
        </w:rPr>
      </w:pPr>
      <w:r w:rsidRPr="00AB65D9">
        <w:rPr>
          <w:rFonts w:ascii="Calibri Light" w:eastAsia="Times New Roman" w:hAnsi="Calibri Light" w:cs="Calibri Light"/>
          <w:color w:val="FF0000"/>
          <w:lang w:eastAsia="pl-PL"/>
        </w:rPr>
        <w:t>dostaw i przechowywania paszy,</w:t>
      </w:r>
    </w:p>
    <w:p w14:paraId="7FBF2D18" w14:textId="77777777" w:rsidR="00AB65D9" w:rsidRPr="00AB65D9" w:rsidRDefault="00AB65D9" w:rsidP="00AB65D9">
      <w:pPr>
        <w:numPr>
          <w:ilvl w:val="0"/>
          <w:numId w:val="33"/>
        </w:numPr>
        <w:contextualSpacing/>
        <w:jc w:val="both"/>
        <w:rPr>
          <w:rFonts w:ascii="Calibri Light" w:eastAsia="Times New Roman" w:hAnsi="Calibri Light" w:cs="Calibri Light"/>
          <w:color w:val="FF0000"/>
          <w:lang w:eastAsia="pl-PL"/>
        </w:rPr>
      </w:pPr>
      <w:r w:rsidRPr="00AB65D9">
        <w:rPr>
          <w:rFonts w:ascii="Calibri Light" w:eastAsia="Times New Roman" w:hAnsi="Calibri Light" w:cs="Calibri Light"/>
          <w:color w:val="FF0000"/>
          <w:lang w:eastAsia="pl-PL"/>
        </w:rPr>
        <w:t>wjazdu na fermę  innych pojazdów</w:t>
      </w:r>
    </w:p>
    <w:p w14:paraId="6431DEAA" w14:textId="77777777" w:rsidR="00AB65D9" w:rsidRPr="00AB65D9" w:rsidRDefault="00AB65D9" w:rsidP="00AB65D9">
      <w:pPr>
        <w:numPr>
          <w:ilvl w:val="0"/>
          <w:numId w:val="33"/>
        </w:numPr>
        <w:contextualSpacing/>
        <w:jc w:val="both"/>
        <w:rPr>
          <w:rFonts w:ascii="Calibri Light" w:eastAsia="Times New Roman" w:hAnsi="Calibri Light" w:cs="Calibri Light"/>
          <w:color w:val="FF0000"/>
          <w:lang w:eastAsia="pl-PL"/>
        </w:rPr>
      </w:pPr>
      <w:r w:rsidRPr="00AB65D9">
        <w:rPr>
          <w:rFonts w:ascii="Calibri Light" w:eastAsia="Times New Roman" w:hAnsi="Calibri Light" w:cs="Calibri Light"/>
          <w:color w:val="FF0000"/>
          <w:lang w:eastAsia="pl-PL"/>
        </w:rPr>
        <w:t>dostaw sprzętu, wyposażenia i materiałów,</w:t>
      </w:r>
    </w:p>
    <w:p w14:paraId="6837FDCA" w14:textId="77777777" w:rsidR="00AB65D9" w:rsidRPr="00AB65D9" w:rsidRDefault="00AB65D9" w:rsidP="00AB65D9">
      <w:pPr>
        <w:numPr>
          <w:ilvl w:val="0"/>
          <w:numId w:val="33"/>
        </w:numPr>
        <w:contextualSpacing/>
        <w:jc w:val="both"/>
        <w:rPr>
          <w:rFonts w:ascii="Calibri Light" w:eastAsia="Times New Roman" w:hAnsi="Calibri Light" w:cs="Calibri Light"/>
          <w:color w:val="FF0000"/>
          <w:lang w:eastAsia="pl-PL"/>
        </w:rPr>
      </w:pPr>
      <w:r w:rsidRPr="00AB65D9">
        <w:rPr>
          <w:rFonts w:ascii="Calibri Light" w:eastAsia="Times New Roman" w:hAnsi="Calibri Light" w:cs="Calibri Light"/>
          <w:color w:val="FF0000"/>
          <w:lang w:eastAsia="pl-PL"/>
        </w:rPr>
        <w:t>odbioru padłych zwierząt i innych odpadów,</w:t>
      </w:r>
    </w:p>
    <w:p w14:paraId="47102D03" w14:textId="77777777" w:rsidR="00AB65D9" w:rsidRPr="00AB65D9" w:rsidRDefault="00AB65D9" w:rsidP="00AB65D9">
      <w:pPr>
        <w:numPr>
          <w:ilvl w:val="0"/>
          <w:numId w:val="33"/>
        </w:numPr>
        <w:contextualSpacing/>
        <w:jc w:val="both"/>
        <w:rPr>
          <w:rFonts w:ascii="Calibri Light" w:eastAsia="Times New Roman" w:hAnsi="Calibri Light" w:cs="Calibri Light"/>
          <w:color w:val="FF0000"/>
          <w:lang w:eastAsia="pl-PL"/>
        </w:rPr>
      </w:pPr>
      <w:r w:rsidRPr="00AB65D9">
        <w:rPr>
          <w:rFonts w:ascii="Calibri Light" w:eastAsia="Times New Roman" w:hAnsi="Calibri Light" w:cs="Calibri Light"/>
          <w:color w:val="FF0000"/>
          <w:lang w:eastAsia="pl-PL"/>
        </w:rPr>
        <w:t>czyszczenia, mycia i dezynfekcji miejsc składowania padłych zwierząt po ich usunięciu, w tym  miejsc wykonywania sekcji,</w:t>
      </w:r>
    </w:p>
    <w:p w14:paraId="529BA4E1" w14:textId="77777777" w:rsidR="00AB65D9" w:rsidRPr="00AB65D9" w:rsidRDefault="00AB65D9" w:rsidP="00AB65D9">
      <w:pPr>
        <w:numPr>
          <w:ilvl w:val="0"/>
          <w:numId w:val="33"/>
        </w:numPr>
        <w:contextualSpacing/>
        <w:jc w:val="both"/>
        <w:rPr>
          <w:rFonts w:ascii="Calibri Light" w:eastAsia="Times New Roman" w:hAnsi="Calibri Light" w:cs="Calibri Light"/>
          <w:color w:val="FF0000"/>
          <w:lang w:eastAsia="pl-PL"/>
        </w:rPr>
      </w:pPr>
      <w:r w:rsidRPr="00AB65D9">
        <w:rPr>
          <w:rFonts w:ascii="Calibri Light" w:eastAsia="Times New Roman" w:hAnsi="Calibri Light" w:cs="Calibri Light"/>
          <w:color w:val="FF0000"/>
          <w:lang w:eastAsia="pl-PL"/>
        </w:rPr>
        <w:t>ewidencji zakupu i zużycia środków dezynfekcyjnych. Insektycydów (jeśli dotyczy)</w:t>
      </w:r>
    </w:p>
    <w:p w14:paraId="38112EF2" w14:textId="77777777" w:rsidR="00AB65D9" w:rsidRPr="00AB65D9" w:rsidRDefault="00AB65D9" w:rsidP="00AB65D9">
      <w:pPr>
        <w:numPr>
          <w:ilvl w:val="0"/>
          <w:numId w:val="33"/>
        </w:numPr>
        <w:contextualSpacing/>
        <w:jc w:val="both"/>
        <w:rPr>
          <w:rFonts w:ascii="Calibri Light" w:eastAsia="Times New Roman" w:hAnsi="Calibri Light" w:cs="Calibri Light"/>
          <w:color w:val="FF0000"/>
          <w:lang w:eastAsia="pl-PL"/>
        </w:rPr>
      </w:pPr>
      <w:r w:rsidRPr="00AB65D9">
        <w:rPr>
          <w:rFonts w:ascii="Calibri Light" w:eastAsia="Times New Roman" w:hAnsi="Calibri Light" w:cs="Calibri Light"/>
          <w:color w:val="FF0000"/>
          <w:lang w:eastAsia="pl-PL"/>
        </w:rPr>
        <w:t>protokoły dezynfekcji sprzętu środków transportu przed wprowadzeniem na teren fermy,</w:t>
      </w:r>
    </w:p>
    <w:p w14:paraId="0642C047" w14:textId="77777777" w:rsidR="00AB65D9" w:rsidRPr="00AB65D9" w:rsidRDefault="00AB65D9" w:rsidP="00AB65D9">
      <w:pPr>
        <w:numPr>
          <w:ilvl w:val="0"/>
          <w:numId w:val="32"/>
        </w:numPr>
        <w:contextualSpacing/>
        <w:jc w:val="both"/>
        <w:rPr>
          <w:rFonts w:ascii="Calibri Light" w:eastAsia="Times New Roman" w:hAnsi="Calibri Light" w:cs="Calibri Light"/>
          <w:color w:val="FF0000"/>
          <w:lang w:eastAsia="pl-PL"/>
        </w:rPr>
      </w:pPr>
      <w:r w:rsidRPr="00AB65D9">
        <w:rPr>
          <w:rFonts w:ascii="Calibri Light" w:eastAsia="Times New Roman" w:hAnsi="Calibri Light" w:cs="Calibri Light"/>
          <w:color w:val="FF0000"/>
          <w:lang w:eastAsia="pl-PL"/>
        </w:rPr>
        <w:t>Inne:</w:t>
      </w:r>
    </w:p>
    <w:p w14:paraId="49D70669" w14:textId="77777777" w:rsidR="00AB65D9" w:rsidRPr="00AB65D9" w:rsidRDefault="00AB65D9" w:rsidP="00AB65D9">
      <w:pPr>
        <w:numPr>
          <w:ilvl w:val="0"/>
          <w:numId w:val="35"/>
        </w:numPr>
        <w:contextualSpacing/>
        <w:jc w:val="both"/>
        <w:rPr>
          <w:rFonts w:ascii="Calibri Light" w:eastAsia="Times New Roman" w:hAnsi="Calibri Light" w:cs="Calibri Light"/>
          <w:color w:val="FF0000"/>
          <w:lang w:eastAsia="pl-PL"/>
        </w:rPr>
      </w:pPr>
      <w:r w:rsidRPr="00AB65D9">
        <w:rPr>
          <w:rFonts w:ascii="Calibri Light" w:eastAsia="Times New Roman" w:hAnsi="Calibri Light" w:cs="Calibri Light"/>
          <w:color w:val="FF0000"/>
          <w:lang w:eastAsia="pl-PL"/>
        </w:rPr>
        <w:t>wykaz maszyn i urządzeń użytkowanych na fermie dla każdej części</w:t>
      </w:r>
    </w:p>
    <w:p w14:paraId="591DC0D6" w14:textId="77777777" w:rsidR="00AB65D9" w:rsidRPr="00AB65D9" w:rsidRDefault="00AB65D9" w:rsidP="00AB65D9">
      <w:pPr>
        <w:numPr>
          <w:ilvl w:val="0"/>
          <w:numId w:val="35"/>
        </w:numPr>
        <w:contextualSpacing/>
        <w:jc w:val="both"/>
        <w:rPr>
          <w:rFonts w:asciiTheme="majorHAnsi" w:hAnsiTheme="majorHAnsi" w:cstheme="majorHAnsi"/>
          <w:color w:val="FF0000"/>
        </w:rPr>
      </w:pPr>
      <w:r w:rsidRPr="00AB65D9">
        <w:rPr>
          <w:rFonts w:ascii="Calibri Light" w:eastAsia="Times New Roman" w:hAnsi="Calibri Light" w:cs="Calibri Light"/>
          <w:color w:val="FF0000"/>
          <w:lang w:eastAsia="pl-PL"/>
        </w:rPr>
        <w:t>wykaz pracowników wraz  z oświadczeniami o braku kontaktu ze świniami poza miejscem pracy w tym gospodarstwie oraz posiadaniu wiedzy o zakazie kontaktu z dzikami i ich zwłokami na 72 h przed przystąpieniem do pracy</w:t>
      </w:r>
    </w:p>
    <w:p w14:paraId="657BB1A6" w14:textId="77777777" w:rsidR="00AB65D9" w:rsidRPr="00AB65D9" w:rsidRDefault="00AB65D9" w:rsidP="00AB65D9">
      <w:pPr>
        <w:numPr>
          <w:ilvl w:val="0"/>
          <w:numId w:val="35"/>
        </w:numPr>
        <w:contextualSpacing/>
        <w:jc w:val="both"/>
        <w:rPr>
          <w:rFonts w:asciiTheme="majorHAnsi" w:hAnsiTheme="majorHAnsi" w:cstheme="majorHAnsi"/>
          <w:color w:val="FF0000"/>
        </w:rPr>
      </w:pPr>
      <w:r w:rsidRPr="00AB65D9">
        <w:rPr>
          <w:rFonts w:asciiTheme="majorHAnsi" w:hAnsiTheme="majorHAnsi" w:cstheme="majorHAnsi"/>
          <w:color w:val="FF0000"/>
        </w:rPr>
        <w:t>wykaz szkoleń pracowników</w:t>
      </w:r>
    </w:p>
    <w:p w14:paraId="555B1A53" w14:textId="77777777" w:rsidR="00AB65D9" w:rsidRPr="00AB65D9" w:rsidRDefault="00AB65D9" w:rsidP="00AB65D9">
      <w:pPr>
        <w:numPr>
          <w:ilvl w:val="0"/>
          <w:numId w:val="35"/>
        </w:numPr>
        <w:contextualSpacing/>
        <w:jc w:val="both"/>
        <w:rPr>
          <w:rFonts w:asciiTheme="majorHAnsi" w:hAnsiTheme="majorHAnsi" w:cstheme="majorHAnsi"/>
          <w:color w:val="FF0000"/>
        </w:rPr>
      </w:pPr>
      <w:r w:rsidRPr="00AB65D9">
        <w:rPr>
          <w:rFonts w:asciiTheme="majorHAnsi" w:hAnsiTheme="majorHAnsi" w:cstheme="majorHAnsi"/>
          <w:color w:val="FF0000"/>
        </w:rPr>
        <w:t>przeprowadzone kontrole  PLW</w:t>
      </w:r>
    </w:p>
    <w:p w14:paraId="62985DEF" w14:textId="77777777" w:rsidR="00AB65D9" w:rsidRPr="00AB65D9" w:rsidRDefault="00AB65D9" w:rsidP="00AB65D9">
      <w:pPr>
        <w:jc w:val="both"/>
        <w:rPr>
          <w:rFonts w:asciiTheme="majorHAnsi" w:hAnsiTheme="majorHAnsi" w:cstheme="majorHAnsi"/>
          <w:color w:val="FF0000"/>
        </w:rPr>
        <w:sectPr w:rsidR="00AB65D9" w:rsidRPr="00AB65D9" w:rsidSect="005D4A87">
          <w:type w:val="continuous"/>
          <w:pgSz w:w="16838" w:h="11906" w:orient="landscape"/>
          <w:pgMar w:top="1418" w:right="1418" w:bottom="1418" w:left="1418" w:header="709" w:footer="709" w:gutter="0"/>
          <w:cols w:num="2" w:space="708"/>
          <w:docGrid w:linePitch="360"/>
        </w:sectPr>
      </w:pPr>
    </w:p>
    <w:p w14:paraId="1033974D" w14:textId="77777777" w:rsidR="00AB65D9" w:rsidRPr="00AB65D9" w:rsidRDefault="00AB65D9" w:rsidP="00AB65D9">
      <w:pPr>
        <w:jc w:val="both"/>
        <w:rPr>
          <w:rFonts w:ascii="Calibri" w:eastAsia="Calibri" w:hAnsi="Calibri" w:cs="Calibri"/>
          <w:color w:val="FF0000"/>
          <w:sz w:val="36"/>
          <w:szCs w:val="36"/>
        </w:rPr>
      </w:pPr>
    </w:p>
    <w:p w14:paraId="1ABCC2EA" w14:textId="77777777" w:rsidR="00AB65D9" w:rsidRPr="00AB65D9" w:rsidRDefault="00AB65D9" w:rsidP="00AB65D9">
      <w:pPr>
        <w:spacing w:after="0"/>
        <w:jc w:val="center"/>
        <w:rPr>
          <w:rFonts w:ascii="Calibri" w:eastAsia="Calibri" w:hAnsi="Calibri" w:cs="Calibri"/>
          <w:b/>
          <w:bCs/>
          <w:color w:val="FF0000"/>
          <w:sz w:val="28"/>
          <w:szCs w:val="28"/>
        </w:rPr>
      </w:pPr>
    </w:p>
    <w:p w14:paraId="568E50FD" w14:textId="77777777" w:rsidR="00AB65D9" w:rsidRPr="00AB65D9" w:rsidRDefault="00AB65D9" w:rsidP="00AB65D9">
      <w:pPr>
        <w:spacing w:after="0"/>
        <w:jc w:val="center"/>
        <w:rPr>
          <w:rFonts w:ascii="Calibri" w:eastAsia="Calibri" w:hAnsi="Calibri" w:cs="Calibri"/>
          <w:b/>
          <w:bCs/>
          <w:color w:val="FF0000"/>
          <w:sz w:val="28"/>
          <w:szCs w:val="28"/>
        </w:rPr>
      </w:pPr>
      <w:r w:rsidRPr="00AB65D9">
        <w:rPr>
          <w:rFonts w:ascii="Calibri" w:eastAsia="Calibri" w:hAnsi="Calibri" w:cs="Calibri"/>
          <w:b/>
          <w:bCs/>
          <w:color w:val="FF0000"/>
          <w:sz w:val="28"/>
          <w:szCs w:val="28"/>
        </w:rPr>
        <w:t>Rozporządzenie 2021/605</w:t>
      </w:r>
    </w:p>
    <w:p w14:paraId="2CC5ECC7" w14:textId="77777777" w:rsidR="00AB65D9" w:rsidRPr="00AB65D9" w:rsidRDefault="00AB65D9" w:rsidP="00AB65D9">
      <w:pPr>
        <w:spacing w:after="0"/>
        <w:jc w:val="center"/>
        <w:rPr>
          <w:rFonts w:ascii="Calibri" w:eastAsia="Calibri" w:hAnsi="Calibri" w:cs="Calibri"/>
          <w:b/>
          <w:bCs/>
          <w:color w:val="FF0000"/>
          <w:sz w:val="28"/>
          <w:szCs w:val="28"/>
        </w:rPr>
      </w:pPr>
      <w:r w:rsidRPr="00AB65D9">
        <w:rPr>
          <w:rFonts w:ascii="Calibri" w:eastAsia="Calibri" w:hAnsi="Calibri" w:cs="Calibri"/>
          <w:b/>
          <w:bCs/>
          <w:color w:val="FF0000"/>
          <w:sz w:val="28"/>
          <w:szCs w:val="28"/>
        </w:rPr>
        <w:t xml:space="preserve">Wdrożenie zasad </w:t>
      </w:r>
      <w:proofErr w:type="spellStart"/>
      <w:r w:rsidRPr="00AB65D9">
        <w:rPr>
          <w:rFonts w:ascii="Calibri" w:eastAsia="Calibri" w:hAnsi="Calibri" w:cs="Calibri"/>
          <w:b/>
          <w:bCs/>
          <w:color w:val="FF0000"/>
          <w:sz w:val="28"/>
          <w:szCs w:val="28"/>
        </w:rPr>
        <w:t>bioasekuracji</w:t>
      </w:r>
      <w:proofErr w:type="spellEnd"/>
      <w:r w:rsidRPr="00AB65D9">
        <w:rPr>
          <w:rFonts w:ascii="Calibri" w:eastAsia="Calibri" w:hAnsi="Calibri" w:cs="Calibri"/>
          <w:b/>
          <w:bCs/>
          <w:color w:val="FF0000"/>
          <w:sz w:val="28"/>
          <w:szCs w:val="28"/>
        </w:rPr>
        <w:t xml:space="preserve"> w siedzibie stada</w:t>
      </w:r>
    </w:p>
    <w:p w14:paraId="4019533A" w14:textId="77777777" w:rsidR="00AB65D9" w:rsidRPr="00AB65D9" w:rsidRDefault="00AB65D9" w:rsidP="00AB65D9">
      <w:pPr>
        <w:spacing w:after="0"/>
        <w:jc w:val="both"/>
        <w:rPr>
          <w:rFonts w:ascii="Calibri" w:eastAsia="Calibri" w:hAnsi="Calibri" w:cs="Calibri"/>
          <w:color w:val="FF0000"/>
          <w:sz w:val="24"/>
          <w:szCs w:val="24"/>
        </w:rPr>
      </w:pPr>
    </w:p>
    <w:p w14:paraId="269AB61B" w14:textId="77777777" w:rsidR="00AB65D9" w:rsidRPr="00AB65D9" w:rsidRDefault="00AB65D9" w:rsidP="00AB65D9">
      <w:pPr>
        <w:numPr>
          <w:ilvl w:val="0"/>
          <w:numId w:val="1"/>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Uniemożliwić  kontakt bezpośredni i pośredni zwierząt utrzymywanych w różnych gospodarstwach oraz z dzikami, tuszami odstrzelonych i padłych dzików poprzez stosowanie zakazu utrzymywania świń przez pracowników zatrudnionych w danym gospodarstwie stosowanie sprzętów i narzędzi do obsługi tylko jednej siedziby stada (zakaz wypożyczania i pożyczania oraz przenoszenia pomiędzy siedzibami stada) z wyjątkiem specjalistycznego sprzętu i narzędzi po uprzednim oczyszczeniu i dezynfekcji. </w:t>
      </w:r>
    </w:p>
    <w:p w14:paraId="18490214" w14:textId="77777777" w:rsidR="00AB65D9" w:rsidRPr="00AB65D9" w:rsidRDefault="00AB65D9" w:rsidP="00AB65D9">
      <w:pPr>
        <w:numPr>
          <w:ilvl w:val="0"/>
          <w:numId w:val="1"/>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Ustanowienie strefy czystej i brudnej posiadających fizyczną granice której nie wolno przekraczać bez zmiany obuwia  i odzieży. </w:t>
      </w:r>
    </w:p>
    <w:p w14:paraId="43E16BB1" w14:textId="77777777" w:rsidR="00AB65D9" w:rsidRPr="00AB65D9" w:rsidRDefault="00AB65D9" w:rsidP="00AB65D9">
      <w:pPr>
        <w:numPr>
          <w:ilvl w:val="0"/>
          <w:numId w:val="1"/>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Strefa czysta obejmuje budynek ze zwierzętami, magazyn pasz i magazyn ściółki oraz pomieszczenie ze sprzętem do ich obsługi. </w:t>
      </w:r>
    </w:p>
    <w:p w14:paraId="39ED4882" w14:textId="77777777" w:rsidR="00AB65D9" w:rsidRPr="00AB65D9" w:rsidRDefault="00AB65D9" w:rsidP="00AB65D9">
      <w:pPr>
        <w:numPr>
          <w:ilvl w:val="0"/>
          <w:numId w:val="1"/>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Każdorazowe mycie i dezynfekcja rąk oraz dezynfekcja obuwia  przy wejściu do budynków  inwentarskich. Stosowane środków do dezynfekcji posiadają zatwierdzenie i znajdują się w wykazie środków bakterio i wirusobójczych.  </w:t>
      </w:r>
    </w:p>
    <w:p w14:paraId="5F036995" w14:textId="77777777" w:rsidR="00AB65D9" w:rsidRPr="00AB65D9" w:rsidRDefault="00AB65D9" w:rsidP="00AB65D9">
      <w:pPr>
        <w:numPr>
          <w:ilvl w:val="0"/>
          <w:numId w:val="1"/>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Uniemożliwienie kontaktu ze stadem osobom, które w okresie 72 godzin przed wejściem do gospodarstwa uczestniczyły w polowaniu, odłowie zwierząt lub miały kontakt z tuszami dzików, bądź padłymi zwierzętami. </w:t>
      </w:r>
    </w:p>
    <w:p w14:paraId="20F66879" w14:textId="77777777" w:rsidR="00AB65D9" w:rsidRPr="00AB65D9" w:rsidRDefault="00AB65D9" w:rsidP="00AB65D9">
      <w:pPr>
        <w:numPr>
          <w:ilvl w:val="0"/>
          <w:numId w:val="1"/>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Nie dopuszczenie do strefy czystej osób nieupoważnionych oraz środków transportu zbędnych przy hodowli i chowie świń. </w:t>
      </w:r>
    </w:p>
    <w:p w14:paraId="2812C0A7" w14:textId="77777777" w:rsidR="00AB65D9" w:rsidRPr="00AB65D9" w:rsidRDefault="00AB65D9" w:rsidP="00AB65D9">
      <w:pPr>
        <w:numPr>
          <w:ilvl w:val="0"/>
          <w:numId w:val="1"/>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Prowadzenie rejestrów osób wchodzących do budynków inwentarskich, magazynów pasz i ściółki oraz pojazdów wjeżdżających w których odnotowujemy:</w:t>
      </w:r>
    </w:p>
    <w:p w14:paraId="72758036" w14:textId="77777777" w:rsidR="00AB65D9" w:rsidRPr="00AB65D9" w:rsidRDefault="00AB65D9" w:rsidP="00AB65D9">
      <w:pPr>
        <w:numPr>
          <w:ilvl w:val="1"/>
          <w:numId w:val="1"/>
        </w:numPr>
        <w:spacing w:after="0"/>
        <w:ind w:left="127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datę i godzinę wejścia;</w:t>
      </w:r>
    </w:p>
    <w:p w14:paraId="20C484A4" w14:textId="77777777" w:rsidR="00AB65D9" w:rsidRPr="00AB65D9" w:rsidRDefault="00AB65D9" w:rsidP="00AB65D9">
      <w:pPr>
        <w:numPr>
          <w:ilvl w:val="1"/>
          <w:numId w:val="1"/>
        </w:numPr>
        <w:spacing w:after="0"/>
        <w:ind w:left="127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imię i nazwisko osoby wchodzącej ;</w:t>
      </w:r>
    </w:p>
    <w:p w14:paraId="2E214625" w14:textId="77777777" w:rsidR="00AB65D9" w:rsidRPr="00AB65D9" w:rsidRDefault="00AB65D9" w:rsidP="00AB65D9">
      <w:pPr>
        <w:numPr>
          <w:ilvl w:val="1"/>
          <w:numId w:val="1"/>
        </w:numPr>
        <w:spacing w:after="0"/>
        <w:ind w:left="127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nr rejestracyjny; </w:t>
      </w:r>
    </w:p>
    <w:p w14:paraId="4D8CC69E" w14:textId="77777777" w:rsidR="00AB65D9" w:rsidRPr="00AB65D9" w:rsidRDefault="00AB65D9" w:rsidP="00AB65D9">
      <w:pPr>
        <w:numPr>
          <w:ilvl w:val="1"/>
          <w:numId w:val="1"/>
        </w:numPr>
        <w:spacing w:after="0"/>
        <w:ind w:left="127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cel wyjazdu lub wizyty; </w:t>
      </w:r>
    </w:p>
    <w:p w14:paraId="2CAC78B0" w14:textId="77777777" w:rsidR="00AB65D9" w:rsidRPr="00AB65D9" w:rsidRDefault="00AB65D9" w:rsidP="00AB65D9">
      <w:pPr>
        <w:numPr>
          <w:ilvl w:val="1"/>
          <w:numId w:val="1"/>
        </w:numPr>
        <w:spacing w:after="0"/>
        <w:ind w:left="127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datę i miejsce ostatniego kontaktu z innym świniami;</w:t>
      </w:r>
    </w:p>
    <w:p w14:paraId="6F9EB0E1" w14:textId="77777777" w:rsidR="00AB65D9" w:rsidRPr="00AB65D9" w:rsidRDefault="00AB65D9" w:rsidP="00AB65D9">
      <w:pPr>
        <w:numPr>
          <w:ilvl w:val="0"/>
          <w:numId w:val="1"/>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Konstrukcja budynków inwentarskich oraz stosowanie wszelkich zabezpieczeń uniemożliwiających kontakt stada, pasz i ściółki z innymi zwierzętami. Zabezpieczenie przeciwko owadom powinno obejmować właściwą higienę w budynkach i wokół nich oraz stosowanie preparatów do dezynsekcji.</w:t>
      </w:r>
    </w:p>
    <w:p w14:paraId="35F4A9BD" w14:textId="77777777" w:rsidR="00AB65D9" w:rsidRPr="00AB65D9" w:rsidRDefault="00AB65D9" w:rsidP="00AB65D9">
      <w:pPr>
        <w:numPr>
          <w:ilvl w:val="0"/>
          <w:numId w:val="1"/>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Gospodarstwo musi posiadać ogrodzenie obejmujące budynki inwentarskie, magazyny pasz i ściółki. Istnieje możliwość uznania ściany budynku jako linii ogrodzenia jeżeli nie istnieją w nim wejścia/wyjścia a wszelkie otwory, okna i wentylatory zostały prawidłowo zabezpieczone. </w:t>
      </w:r>
    </w:p>
    <w:p w14:paraId="06209733" w14:textId="77777777" w:rsidR="00AB65D9" w:rsidRPr="00AB65D9" w:rsidRDefault="00AB65D9" w:rsidP="00AB65D9">
      <w:pPr>
        <w:numPr>
          <w:ilvl w:val="0"/>
          <w:numId w:val="1"/>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 Należy w każdej siedzibie stada posiadać zatwierdzony przez Powiatowego Lekarza Weterynarii Plan Zabezpieczenia  Biologicznego.</w:t>
      </w:r>
    </w:p>
    <w:p w14:paraId="2B552358" w14:textId="77777777" w:rsidR="00AB65D9" w:rsidRPr="00AB65D9" w:rsidRDefault="00AB65D9" w:rsidP="00AB65D9">
      <w:pPr>
        <w:numPr>
          <w:ilvl w:val="0"/>
          <w:numId w:val="1"/>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Każdy budynek z świniami zostaje oznaczony indywidualnym numerem. </w:t>
      </w:r>
    </w:p>
    <w:p w14:paraId="7C39BA10" w14:textId="77777777" w:rsidR="00AB65D9" w:rsidRPr="00AB65D9" w:rsidRDefault="00AB65D9" w:rsidP="00AB65D9">
      <w:pPr>
        <w:numPr>
          <w:ilvl w:val="0"/>
          <w:numId w:val="1"/>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Przed wjazdem i wejściem na teren siedziby stada oraz przed budynkami ze świniami obowiązują tabliczki „Osobom nieupoważnionym wstęp wzbroniony”.</w:t>
      </w:r>
    </w:p>
    <w:p w14:paraId="4DA3E283" w14:textId="77777777" w:rsidR="00AB65D9" w:rsidRPr="00AB65D9" w:rsidRDefault="00AB65D9" w:rsidP="00AB65D9">
      <w:pPr>
        <w:numPr>
          <w:ilvl w:val="0"/>
          <w:numId w:val="1"/>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W siedzibie stada znajduje się dokumentacja leczenia zwierząt.</w:t>
      </w:r>
    </w:p>
    <w:p w14:paraId="2335883E" w14:textId="77777777" w:rsidR="00AB65D9" w:rsidRPr="00AB65D9" w:rsidRDefault="00AB65D9" w:rsidP="00AB65D9">
      <w:pPr>
        <w:numPr>
          <w:ilvl w:val="0"/>
          <w:numId w:val="1"/>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lastRenderedPageBreak/>
        <w:t>W siedzibie stad  przestrzega się zakazu żywienia świń odpadami gastronomicznymi.</w:t>
      </w:r>
    </w:p>
    <w:p w14:paraId="57B88565" w14:textId="77777777" w:rsidR="00AB65D9" w:rsidRPr="00AB65D9" w:rsidRDefault="00AB65D9" w:rsidP="00AB65D9">
      <w:pPr>
        <w:numPr>
          <w:ilvl w:val="0"/>
          <w:numId w:val="1"/>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Świnie wprowadzane do gospodarstwa zaopatrywane są w świadectwa zdrowia.</w:t>
      </w:r>
    </w:p>
    <w:p w14:paraId="5CE2497C" w14:textId="77777777" w:rsidR="00AB65D9" w:rsidRPr="00AB65D9" w:rsidRDefault="00AB65D9" w:rsidP="00AB65D9">
      <w:pPr>
        <w:numPr>
          <w:ilvl w:val="0"/>
          <w:numId w:val="1"/>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Utrzymuje się świnie w odrębnych, zamkniętych pomieszczeniach, w których są utrzymywane tylko świnie, mających oddzielne wejście oraz nie mających bezpośredniego przejścia do innych pomieszczeń w których są utrzymywane zwierzęta.</w:t>
      </w:r>
    </w:p>
    <w:p w14:paraId="7029F30F" w14:textId="77777777" w:rsidR="00AB65D9" w:rsidRPr="00AB65D9" w:rsidRDefault="00AB65D9" w:rsidP="00AB65D9">
      <w:pPr>
        <w:numPr>
          <w:ilvl w:val="0"/>
          <w:numId w:val="1"/>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Sporządza się spisy świń z podziałem na prosięta, warchlaki, tuczniki, lochu,  loszki, knury, i knurki oraz aktualizuje się na bieżąco ten spis.</w:t>
      </w:r>
    </w:p>
    <w:p w14:paraId="145E7E90" w14:textId="77777777" w:rsidR="00AB65D9" w:rsidRPr="00AB65D9" w:rsidRDefault="00AB65D9" w:rsidP="00AB65D9">
      <w:pPr>
        <w:numPr>
          <w:ilvl w:val="0"/>
          <w:numId w:val="1"/>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Wykłada się maty dezynfekcyjne przed wejściami do gospodarstwa w którym są utrzymywane świnie i wyjściami z tego gospodarstwa oraz przed wejściami do budynków lub pomieszczeń, w których są utrzymywane świnie, i wyjściami z tych budynków lub pomieszczeń, przy czym szerokość wyłożonych mat powinna być nie mniejsza niż szerokość danego wejścia lub wyjścia, a długość – nie mniejsza niż 1 m, a  także stałe utrzymywanie tych mat w stanie zapewniającym utrzymanie skuteczności działania środka dezynfekcyjnego.</w:t>
      </w:r>
    </w:p>
    <w:p w14:paraId="082A1463" w14:textId="77777777" w:rsidR="00AB65D9" w:rsidRPr="00AB65D9" w:rsidRDefault="00AB65D9" w:rsidP="00AB65D9">
      <w:pPr>
        <w:numPr>
          <w:ilvl w:val="0"/>
          <w:numId w:val="1"/>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Wykłada się maty dezynfekcyjne bądź buduje się  niecek dezynfekcyjnych lub stosuje się  urządzenia zapewniającą skuteczną dezynfekcję przed wjazdami do gospodarstwa, w którym są utrzymywane świnie, i wyjazdami z tego gospodarstwa, przy czym szerokość wyłożonych mat powinna być nie mniejsza niż szerokość wjazdów i wyjazdów, a długość – nie mniejsza niż obwód największego koła środka transportu wjeżdżającego lub wyjeżdżającego z tego gospodarstwa, a także stałe utrzymuje się maty dezynfekcyjne  lub niecek dezynfekcyjne w stanie zapewniającym utrzymanie skuteczności działania środka dezynfekcyjnego.  </w:t>
      </w:r>
    </w:p>
    <w:p w14:paraId="515CC4AC" w14:textId="77777777" w:rsidR="00AB65D9" w:rsidRPr="00AB65D9" w:rsidRDefault="00AB65D9" w:rsidP="00AB65D9">
      <w:pPr>
        <w:numPr>
          <w:ilvl w:val="0"/>
          <w:numId w:val="1"/>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Stosuje się przez osoby wykonujące czynności związane z obsługą świń, przed rozpoczęciem tych czynności, środków higieny niezbędnych do ograniczenia ryzyka szerzenia się afrykańskiego pomoru świń, w tym mycia i odkażania rąk oraz oczyszczania i odkażania obuwia.</w:t>
      </w:r>
    </w:p>
    <w:p w14:paraId="6EF1E8DA" w14:textId="77777777" w:rsidR="00AB65D9" w:rsidRPr="00AB65D9" w:rsidRDefault="00AB65D9" w:rsidP="00AB65D9">
      <w:pPr>
        <w:numPr>
          <w:ilvl w:val="0"/>
          <w:numId w:val="1"/>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Na bieżącego oczyszcza się i odkaża narzędzia oraz sprzętu wykorzystywanych do obsługi świń.</w:t>
      </w:r>
    </w:p>
    <w:p w14:paraId="517EE263" w14:textId="77777777" w:rsidR="00AB65D9" w:rsidRPr="00AB65D9" w:rsidRDefault="00AB65D9" w:rsidP="00AB65D9">
      <w:pPr>
        <w:numPr>
          <w:ilvl w:val="0"/>
          <w:numId w:val="1"/>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Używa przez osoby wykonujące czynności związane z obsługą świń odzieży ochronnej oraz obuwia ochronnego przeznaczonego wyłącznie do wykonywania tych czynności.</w:t>
      </w:r>
    </w:p>
    <w:p w14:paraId="0BBFDF16" w14:textId="77777777" w:rsidR="00AB65D9" w:rsidRPr="00AB65D9" w:rsidRDefault="00AB65D9" w:rsidP="00AB65D9">
      <w:pPr>
        <w:numPr>
          <w:ilvl w:val="0"/>
          <w:numId w:val="1"/>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 Prowadzi się  rejestr środków transportu do przewozu świń, paszy lub produktów ubocznych pochodzenia zwierzęcego wjeżdżających na teren gospodarstwa oraz rejestr wejść osób do pomieszczeń, w których są utrzymywane świnie.</w:t>
      </w:r>
    </w:p>
    <w:p w14:paraId="5ADE10C7" w14:textId="77777777" w:rsidR="00AB65D9" w:rsidRPr="00AB65D9" w:rsidRDefault="00AB65D9" w:rsidP="00AB65D9">
      <w:pPr>
        <w:numPr>
          <w:ilvl w:val="0"/>
          <w:numId w:val="1"/>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Uniemożliwia się osobom postronnym wchodzenia do budynków, w których są utrzymywane świnie.</w:t>
      </w:r>
    </w:p>
    <w:p w14:paraId="14368E91" w14:textId="77777777" w:rsidR="00AB65D9" w:rsidRPr="00AB65D9" w:rsidRDefault="00AB65D9" w:rsidP="00AB65D9">
      <w:pPr>
        <w:numPr>
          <w:ilvl w:val="0"/>
          <w:numId w:val="1"/>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W siedzibie stada przestrzega się zakazu karmienia świń zielonką lub ziarnem zbóż pochodzącym z obszarów objętych ograniczeniami  lub z obszarów zagrożenia, chyba że tę zielonkę lub ziarno poddano obróbce w celu unieszkodliwienia wirusa ASF lub składowano w miejscu niedostępnym dla dzików przez co najmniej 30 dni przed ich podaniem świniom.</w:t>
      </w:r>
    </w:p>
    <w:p w14:paraId="0C081636" w14:textId="77777777" w:rsidR="00AB65D9" w:rsidRPr="00AB65D9" w:rsidRDefault="00AB65D9" w:rsidP="00AB65D9">
      <w:pPr>
        <w:numPr>
          <w:ilvl w:val="0"/>
          <w:numId w:val="1"/>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Nie wykorzystuje się w pomieszczeniach, w których są utrzymywane świnie słomy na ściółkę dla zwierząt, pochodzącej z obszaru objętego ograniczeniami lub obszaru zagrożenia, chyba że tę  słomę poddano obróbce w celu unieszkodliwienia wirusa ASF lub składowano w miejscu niedostępnym dla dzików co najmniej przez 90 dni przed jej wykorzystaniem.</w:t>
      </w:r>
    </w:p>
    <w:p w14:paraId="2D48DEAC" w14:textId="77777777" w:rsidR="00AB65D9" w:rsidRPr="00AB65D9" w:rsidRDefault="00AB65D9" w:rsidP="00AB65D9">
      <w:pPr>
        <w:numPr>
          <w:ilvl w:val="0"/>
          <w:numId w:val="1"/>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lastRenderedPageBreak/>
        <w:t xml:space="preserve">Nie wnosi się  na teren gospodarstwa, zwłok dzików, tusz dzików, części tusz dzików i produktów ubocznych pochodzenia zwierzęcego oraz materiałów i przedmiotów, które mogły zostać skażone wirusem ASF.     </w:t>
      </w:r>
    </w:p>
    <w:p w14:paraId="5F934A25" w14:textId="77777777" w:rsidR="00AB65D9" w:rsidRPr="00AB65D9" w:rsidRDefault="00AB65D9" w:rsidP="00AB65D9">
      <w:pPr>
        <w:numPr>
          <w:ilvl w:val="0"/>
          <w:numId w:val="1"/>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Nie prowadzi się uboju świń w celu produkcji mięsa na użytek własny innych niż utrzymywane w tym gospodarstwie.   </w:t>
      </w:r>
    </w:p>
    <w:p w14:paraId="3090493B" w14:textId="77777777" w:rsidR="00AB65D9" w:rsidRPr="00AB65D9" w:rsidRDefault="00AB65D9" w:rsidP="00AB65D9">
      <w:pPr>
        <w:numPr>
          <w:ilvl w:val="0"/>
          <w:numId w:val="1"/>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Nie wykonuje się czynności związanych z obsługą świń przez osoby, które w ciągu ostatnich 48 godzin uczestniczyły w polowaniu na zwierzęta łowne lub odłowie takich zwierząt.</w:t>
      </w:r>
    </w:p>
    <w:p w14:paraId="2A562378" w14:textId="77777777" w:rsidR="00AB65D9" w:rsidRPr="00AB65D9" w:rsidRDefault="00AB65D9" w:rsidP="00AB65D9">
      <w:pPr>
        <w:numPr>
          <w:ilvl w:val="0"/>
          <w:numId w:val="1"/>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Pomieszczenia i budynki gospodarstwa muszą:</w:t>
      </w:r>
    </w:p>
    <w:p w14:paraId="459B6D90" w14:textId="77777777" w:rsidR="00AB65D9" w:rsidRPr="00AB65D9" w:rsidRDefault="00AB65D9" w:rsidP="00AB65D9">
      <w:pPr>
        <w:numPr>
          <w:ilvl w:val="1"/>
          <w:numId w:val="1"/>
        </w:numPr>
        <w:spacing w:after="0"/>
        <w:ind w:left="851"/>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być zbudowane w taki sposób, aby żadne inne zwierzęta nie mogły wejść do pomieszczeń i budynków ani mieć kontaktu z utrzymywanymi świniami, ich paszą i materiałem ściółkowym,</w:t>
      </w:r>
    </w:p>
    <w:p w14:paraId="76C70546" w14:textId="77777777" w:rsidR="00AB65D9" w:rsidRPr="00AB65D9" w:rsidRDefault="00AB65D9" w:rsidP="00AB65D9">
      <w:pPr>
        <w:numPr>
          <w:ilvl w:val="1"/>
          <w:numId w:val="1"/>
        </w:numPr>
        <w:spacing w:after="0"/>
        <w:ind w:left="851"/>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umożliwiać mycie i odkażanie rąk,    </w:t>
      </w:r>
    </w:p>
    <w:p w14:paraId="4C225813" w14:textId="77777777" w:rsidR="00AB65D9" w:rsidRPr="00AB65D9" w:rsidRDefault="00AB65D9" w:rsidP="00AB65D9">
      <w:pPr>
        <w:numPr>
          <w:ilvl w:val="1"/>
          <w:numId w:val="1"/>
        </w:numPr>
        <w:spacing w:after="0"/>
        <w:ind w:left="851"/>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umożliwić czyszczenie i odkażanie pomieszczeń,</w:t>
      </w:r>
    </w:p>
    <w:p w14:paraId="5C999E4D" w14:textId="77777777" w:rsidR="00AB65D9" w:rsidRPr="00AB65D9" w:rsidRDefault="00AB65D9" w:rsidP="00AB65D9">
      <w:pPr>
        <w:numPr>
          <w:ilvl w:val="1"/>
          <w:numId w:val="1"/>
        </w:numPr>
        <w:spacing w:after="0"/>
        <w:ind w:left="851"/>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posiadać warunki do zmiany obuwia i odzieży przy wejściu do pomieszczeń, w których utrzymuje się świnie,</w:t>
      </w:r>
    </w:p>
    <w:p w14:paraId="0C5AE22B" w14:textId="77777777" w:rsidR="00AB65D9" w:rsidRPr="00AB65D9" w:rsidRDefault="00AB65D9" w:rsidP="00AB65D9">
      <w:pPr>
        <w:numPr>
          <w:ilvl w:val="0"/>
          <w:numId w:val="1"/>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W gospodarstwie znajduje się ogrodzenie ochronne okalające co najmniej pomieszczenia, w których utrzymywane są świnie oraz budynki w których przechowuje się paszę i ściółkę.  </w:t>
      </w:r>
    </w:p>
    <w:p w14:paraId="15A33835" w14:textId="77777777" w:rsidR="00AB65D9" w:rsidRPr="00AB65D9" w:rsidRDefault="00AB65D9" w:rsidP="00AB65D9">
      <w:pPr>
        <w:jc w:val="both"/>
        <w:rPr>
          <w:rFonts w:ascii="Calibri" w:eastAsia="Calibri" w:hAnsi="Calibri" w:cs="Calibri"/>
          <w:color w:val="FF0000"/>
          <w:sz w:val="36"/>
          <w:szCs w:val="36"/>
        </w:rPr>
      </w:pPr>
    </w:p>
    <w:p w14:paraId="31AFFFA7" w14:textId="77777777" w:rsidR="00AB65D9" w:rsidRPr="00AB65D9" w:rsidRDefault="00AB65D9" w:rsidP="00AB65D9">
      <w:pPr>
        <w:jc w:val="both"/>
        <w:rPr>
          <w:rFonts w:ascii="Calibri" w:eastAsia="Calibri" w:hAnsi="Calibri" w:cs="Calibri"/>
          <w:color w:val="FF0000"/>
          <w:sz w:val="36"/>
          <w:szCs w:val="36"/>
        </w:rPr>
      </w:pPr>
    </w:p>
    <w:p w14:paraId="5ED07B29" w14:textId="77777777" w:rsidR="00AB65D9" w:rsidRPr="00AB65D9" w:rsidRDefault="00AB65D9" w:rsidP="00AB65D9">
      <w:pPr>
        <w:jc w:val="both"/>
        <w:rPr>
          <w:rFonts w:ascii="Calibri" w:eastAsia="Calibri" w:hAnsi="Calibri" w:cs="Calibri"/>
          <w:color w:val="FF0000"/>
          <w:sz w:val="36"/>
          <w:szCs w:val="36"/>
        </w:rPr>
        <w:sectPr w:rsidR="00AB65D9" w:rsidRPr="00AB65D9" w:rsidSect="00E948D9">
          <w:footerReference w:type="default" r:id="rId9"/>
          <w:pgSz w:w="11906" w:h="16838"/>
          <w:pgMar w:top="1135" w:right="1417" w:bottom="993" w:left="1417" w:header="708" w:footer="708" w:gutter="0"/>
          <w:cols w:space="708"/>
          <w:docGrid w:linePitch="360"/>
        </w:sectPr>
      </w:pPr>
    </w:p>
    <w:tbl>
      <w:tblPr>
        <w:tblStyle w:val="Tabela-Siatka"/>
        <w:tblW w:w="0" w:type="auto"/>
        <w:tblLook w:val="04A0" w:firstRow="1" w:lastRow="0" w:firstColumn="1" w:lastColumn="0" w:noHBand="0" w:noVBand="1"/>
      </w:tblPr>
      <w:tblGrid>
        <w:gridCol w:w="5240"/>
        <w:gridCol w:w="3822"/>
      </w:tblGrid>
      <w:tr w:rsidR="00AB65D9" w:rsidRPr="00AB65D9" w14:paraId="641509AA" w14:textId="77777777" w:rsidTr="00AB65D9">
        <w:trPr>
          <w:trHeight w:val="454"/>
        </w:trPr>
        <w:tc>
          <w:tcPr>
            <w:tcW w:w="9062" w:type="dxa"/>
            <w:gridSpan w:val="2"/>
            <w:shd w:val="clear" w:color="auto" w:fill="F2F2F2"/>
            <w:vAlign w:val="center"/>
          </w:tcPr>
          <w:p w14:paraId="671D24AE" w14:textId="00D93241" w:rsidR="00AB65D9" w:rsidRPr="00AB65D9" w:rsidRDefault="00AB65D9" w:rsidP="00AB65D9">
            <w:pPr>
              <w:jc w:val="center"/>
              <w:rPr>
                <w:rFonts w:ascii="Calibri" w:eastAsia="Calibri" w:hAnsi="Calibri" w:cs="Calibri"/>
                <w:b/>
                <w:bCs/>
                <w:color w:val="FF0000"/>
                <w:sz w:val="24"/>
                <w:szCs w:val="24"/>
              </w:rPr>
            </w:pPr>
            <w:r w:rsidRPr="00AB65D9">
              <w:rPr>
                <w:rFonts w:ascii="Calibri" w:eastAsia="Calibri" w:hAnsi="Calibri" w:cs="Calibri"/>
                <w:b/>
                <w:bCs/>
                <w:color w:val="FF0000"/>
                <w:sz w:val="24"/>
                <w:szCs w:val="24"/>
              </w:rPr>
              <w:lastRenderedPageBreak/>
              <w:t xml:space="preserve">Plan </w:t>
            </w:r>
            <w:r w:rsidR="004928CD">
              <w:rPr>
                <w:rFonts w:ascii="Calibri" w:eastAsia="Calibri" w:hAnsi="Calibri" w:cs="Calibri"/>
                <w:b/>
                <w:bCs/>
                <w:color w:val="FF0000"/>
                <w:sz w:val="24"/>
                <w:szCs w:val="24"/>
              </w:rPr>
              <w:t>Bezpieczeństwa</w:t>
            </w:r>
            <w:r w:rsidRPr="00AB65D9">
              <w:rPr>
                <w:rFonts w:ascii="Calibri" w:eastAsia="Calibri" w:hAnsi="Calibri" w:cs="Calibri"/>
                <w:b/>
                <w:bCs/>
                <w:color w:val="FF0000"/>
                <w:sz w:val="24"/>
                <w:szCs w:val="24"/>
              </w:rPr>
              <w:t xml:space="preserve"> Biologicznego</w:t>
            </w:r>
          </w:p>
        </w:tc>
      </w:tr>
      <w:tr w:rsidR="00AB65D9" w:rsidRPr="00AB65D9" w14:paraId="2867702D" w14:textId="77777777" w:rsidTr="00AB65D9">
        <w:trPr>
          <w:trHeight w:val="454"/>
        </w:trPr>
        <w:tc>
          <w:tcPr>
            <w:tcW w:w="5240" w:type="dxa"/>
            <w:vMerge w:val="restart"/>
            <w:vAlign w:val="center"/>
          </w:tcPr>
          <w:p w14:paraId="1620B286" w14:textId="77777777" w:rsidR="00AB65D9" w:rsidRPr="00AB65D9" w:rsidRDefault="00AB65D9" w:rsidP="00AB65D9">
            <w:pPr>
              <w:jc w:val="center"/>
              <w:rPr>
                <w:rFonts w:ascii="Calibri" w:eastAsia="Calibri" w:hAnsi="Calibri" w:cs="Calibri"/>
                <w:color w:val="FF0000"/>
                <w:sz w:val="24"/>
                <w:szCs w:val="24"/>
              </w:rPr>
            </w:pPr>
            <w:r w:rsidRPr="00AB65D9">
              <w:rPr>
                <w:rFonts w:ascii="Calibri" w:eastAsia="Calibri" w:hAnsi="Calibri" w:cs="Calibri"/>
                <w:color w:val="FF0000"/>
                <w:sz w:val="24"/>
                <w:szCs w:val="24"/>
              </w:rPr>
              <w:t>Procedura wejścia i wjazdu na teren siedziby stada</w:t>
            </w:r>
          </w:p>
        </w:tc>
        <w:tc>
          <w:tcPr>
            <w:tcW w:w="3822" w:type="dxa"/>
            <w:shd w:val="clear" w:color="auto" w:fill="F2F2F2"/>
            <w:vAlign w:val="center"/>
          </w:tcPr>
          <w:p w14:paraId="7F6D8A81"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Strona: 1</w:t>
            </w:r>
          </w:p>
        </w:tc>
      </w:tr>
      <w:tr w:rsidR="00AB65D9" w:rsidRPr="00AB65D9" w14:paraId="23146E2C" w14:textId="77777777" w:rsidTr="00AB65D9">
        <w:trPr>
          <w:trHeight w:val="454"/>
        </w:trPr>
        <w:tc>
          <w:tcPr>
            <w:tcW w:w="5240" w:type="dxa"/>
            <w:vMerge/>
            <w:vAlign w:val="center"/>
          </w:tcPr>
          <w:p w14:paraId="234724D3" w14:textId="77777777" w:rsidR="00AB65D9" w:rsidRPr="00AB65D9" w:rsidRDefault="00AB65D9" w:rsidP="00AB65D9">
            <w:pPr>
              <w:jc w:val="both"/>
              <w:rPr>
                <w:rFonts w:ascii="Calibri" w:eastAsia="Calibri" w:hAnsi="Calibri" w:cs="Calibri"/>
                <w:color w:val="FF0000"/>
                <w:sz w:val="24"/>
                <w:szCs w:val="24"/>
              </w:rPr>
            </w:pPr>
          </w:p>
        </w:tc>
        <w:tc>
          <w:tcPr>
            <w:tcW w:w="3822" w:type="dxa"/>
            <w:shd w:val="clear" w:color="auto" w:fill="F2F2F2"/>
            <w:vAlign w:val="center"/>
          </w:tcPr>
          <w:p w14:paraId="7B5C6826"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Wersja 1 </w:t>
            </w:r>
          </w:p>
        </w:tc>
      </w:tr>
      <w:tr w:rsidR="00AB65D9" w:rsidRPr="00AB65D9" w14:paraId="11B8177F" w14:textId="77777777" w:rsidTr="00AB65D9">
        <w:trPr>
          <w:trHeight w:val="454"/>
        </w:trPr>
        <w:tc>
          <w:tcPr>
            <w:tcW w:w="5240" w:type="dxa"/>
            <w:vMerge/>
            <w:vAlign w:val="center"/>
          </w:tcPr>
          <w:p w14:paraId="61D344E8" w14:textId="77777777" w:rsidR="00AB65D9" w:rsidRPr="00AB65D9" w:rsidRDefault="00AB65D9" w:rsidP="00AB65D9">
            <w:pPr>
              <w:jc w:val="both"/>
              <w:rPr>
                <w:rFonts w:ascii="Calibri" w:eastAsia="Calibri" w:hAnsi="Calibri" w:cs="Calibri"/>
                <w:color w:val="FF0000"/>
                <w:sz w:val="24"/>
                <w:szCs w:val="24"/>
              </w:rPr>
            </w:pPr>
          </w:p>
        </w:tc>
        <w:tc>
          <w:tcPr>
            <w:tcW w:w="3822" w:type="dxa"/>
            <w:shd w:val="clear" w:color="auto" w:fill="F2F2F2"/>
            <w:vAlign w:val="center"/>
          </w:tcPr>
          <w:p w14:paraId="01075798"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Data wydania: </w:t>
            </w:r>
          </w:p>
        </w:tc>
      </w:tr>
    </w:tbl>
    <w:p w14:paraId="5E6A1C3B" w14:textId="77777777" w:rsidR="00AB65D9" w:rsidRPr="00AB65D9" w:rsidRDefault="00AB65D9" w:rsidP="00AB65D9">
      <w:pPr>
        <w:spacing w:after="0"/>
        <w:jc w:val="both"/>
        <w:rPr>
          <w:rFonts w:ascii="Calibri" w:eastAsia="Calibri" w:hAnsi="Calibri" w:cs="Calibri"/>
          <w:color w:val="FF0000"/>
          <w:sz w:val="24"/>
          <w:szCs w:val="24"/>
        </w:rPr>
      </w:pPr>
    </w:p>
    <w:p w14:paraId="27C9F883" w14:textId="77777777" w:rsidR="00AB65D9" w:rsidRPr="00AB65D9" w:rsidRDefault="00AB65D9" w:rsidP="00AB65D9">
      <w:pPr>
        <w:spacing w:after="0"/>
        <w:jc w:val="both"/>
        <w:rPr>
          <w:rFonts w:ascii="Calibri" w:eastAsia="Calibri" w:hAnsi="Calibri" w:cs="Calibri"/>
          <w:color w:val="FF0000"/>
          <w:sz w:val="24"/>
          <w:szCs w:val="24"/>
        </w:rPr>
      </w:pPr>
    </w:p>
    <w:p w14:paraId="0A4F7922" w14:textId="77777777" w:rsidR="00AB65D9" w:rsidRPr="00AB65D9" w:rsidRDefault="00AB65D9" w:rsidP="00AB65D9">
      <w:pPr>
        <w:numPr>
          <w:ilvl w:val="0"/>
          <w:numId w:val="3"/>
        </w:numPr>
        <w:spacing w:after="0"/>
        <w:ind w:left="284"/>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Żaden samochód nie wjeżdża na teren siedziby stada, zaparkowane zostają przed bramą wjazdową bądź na wyznaczonym do tego celu miejscu (nie dotyczy dostaw paszy, transportu zwierząt, leków itp.)</w:t>
      </w:r>
    </w:p>
    <w:p w14:paraId="25E6C207" w14:textId="77777777" w:rsidR="00AB65D9" w:rsidRPr="00AB65D9" w:rsidRDefault="00AB65D9" w:rsidP="00AB65D9">
      <w:pPr>
        <w:numPr>
          <w:ilvl w:val="0"/>
          <w:numId w:val="3"/>
        </w:numPr>
        <w:spacing w:after="0"/>
        <w:ind w:left="284"/>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Wchodząc na teren fermy należy przejść przez matę dezynfekującą, założyć osłony na buty. Należy wpisać się w rejestr osób wchodzących. </w:t>
      </w:r>
    </w:p>
    <w:p w14:paraId="20AE549F" w14:textId="77777777" w:rsidR="00AB65D9" w:rsidRPr="00AB65D9" w:rsidRDefault="00AB65D9" w:rsidP="00AB65D9">
      <w:pPr>
        <w:numPr>
          <w:ilvl w:val="0"/>
          <w:numId w:val="3"/>
        </w:numPr>
        <w:spacing w:after="0"/>
        <w:ind w:left="284"/>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W części brudnej pomieszczenia przeznaczonego do przebierania się należy zostawić odzież prywatną oraz wszystkie rzeczy osobiste. Bezwzględnie nic nie może być przeniesione na cześć czystą pomieszczenia. Obowiązkowo dezynfekujemy ręce  środkiem dezynfekcyjnym. Jeżeli jest możliwość skorzystania z prysznica należy dokładnie umyć całe ciało z użyciem żalu i szamponu. Zakładamy odzież i obuwie  fermowe bądź jednorazowe. </w:t>
      </w:r>
    </w:p>
    <w:p w14:paraId="5AF11594" w14:textId="77777777" w:rsidR="00AB65D9" w:rsidRPr="00AB65D9" w:rsidRDefault="00AB65D9" w:rsidP="00AB65D9">
      <w:pPr>
        <w:numPr>
          <w:ilvl w:val="0"/>
          <w:numId w:val="3"/>
        </w:numPr>
        <w:spacing w:after="0"/>
        <w:ind w:left="284"/>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Kategoryczny zakaz wnoszenia rzeczy osobistych na teren fermy. Zakaz wnoszenia telefonów i torebek. Osoby używające okularów mogą wnieść je na fermę po wcześniejszym umyciu i dezynfekcji. </w:t>
      </w:r>
    </w:p>
    <w:p w14:paraId="6DD5A2FC" w14:textId="77777777" w:rsidR="00AB65D9" w:rsidRPr="00AB65D9" w:rsidRDefault="00AB65D9" w:rsidP="00AB65D9">
      <w:pPr>
        <w:numPr>
          <w:ilvl w:val="0"/>
          <w:numId w:val="3"/>
        </w:numPr>
        <w:spacing w:after="0"/>
        <w:ind w:left="284"/>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Obowiązuje kategoryczny zakaz wnoszenia jedzenia i napojów na teren budynków ze zwierzętami a posiłki mogą być spożywane wyłącznie w wyznaczonych do tego celu miejscach np. stołówce. </w:t>
      </w:r>
    </w:p>
    <w:p w14:paraId="37DA7DAE" w14:textId="77777777" w:rsidR="00AB65D9" w:rsidRPr="00AB65D9" w:rsidRDefault="00AB65D9" w:rsidP="00AB65D9">
      <w:pPr>
        <w:numPr>
          <w:ilvl w:val="0"/>
          <w:numId w:val="3"/>
        </w:numPr>
        <w:spacing w:after="0"/>
        <w:ind w:left="284"/>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Za każdym razem wchodząc do budynków ze zwierzętami należy dokładnie umyć dłonie i je zdezynfekować. </w:t>
      </w:r>
    </w:p>
    <w:p w14:paraId="541457D9" w14:textId="77777777" w:rsidR="00AB65D9" w:rsidRPr="00AB65D9" w:rsidRDefault="00AB65D9" w:rsidP="00AB65D9">
      <w:pPr>
        <w:numPr>
          <w:ilvl w:val="0"/>
          <w:numId w:val="3"/>
        </w:numPr>
        <w:spacing w:after="0"/>
        <w:ind w:left="284"/>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Jeżeli są zatrudnianie pracownicy każdy z nich musi zostać zapoznany z procedurą.</w:t>
      </w:r>
    </w:p>
    <w:p w14:paraId="2B7AFF4B" w14:textId="77777777" w:rsidR="00AB65D9" w:rsidRPr="00AB65D9" w:rsidRDefault="00AB65D9" w:rsidP="00AB65D9">
      <w:pPr>
        <w:numPr>
          <w:ilvl w:val="0"/>
          <w:numId w:val="3"/>
        </w:numPr>
        <w:spacing w:after="0"/>
        <w:ind w:left="284"/>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Każda osoba z zewnątrz przed każdym wejściem na strefę brudną zostaje szczegółowo zapoznana z zasadami </w:t>
      </w:r>
      <w:proofErr w:type="spellStart"/>
      <w:r w:rsidRPr="00AB65D9">
        <w:rPr>
          <w:rFonts w:ascii="Calibri" w:eastAsia="Calibri" w:hAnsi="Calibri" w:cs="Calibri"/>
          <w:color w:val="FF0000"/>
          <w:sz w:val="24"/>
          <w:szCs w:val="24"/>
        </w:rPr>
        <w:t>bioasekuracji</w:t>
      </w:r>
      <w:proofErr w:type="spellEnd"/>
      <w:r w:rsidRPr="00AB65D9">
        <w:rPr>
          <w:rFonts w:ascii="Calibri" w:eastAsia="Calibri" w:hAnsi="Calibri" w:cs="Calibri"/>
          <w:color w:val="FF0000"/>
          <w:sz w:val="24"/>
          <w:szCs w:val="24"/>
        </w:rPr>
        <w:t xml:space="preserve"> przez właściciela/ osobę odpowiedzialną. Po zapoznaniu się z zasadami sobą taka podpisuje stosowne oświadczenie. </w:t>
      </w:r>
    </w:p>
    <w:p w14:paraId="28A0A375" w14:textId="77777777" w:rsidR="00AB65D9" w:rsidRPr="00AB65D9" w:rsidRDefault="00AB65D9" w:rsidP="00AB65D9">
      <w:pPr>
        <w:numPr>
          <w:ilvl w:val="0"/>
          <w:numId w:val="3"/>
        </w:numPr>
        <w:spacing w:after="0"/>
        <w:ind w:left="284"/>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Każda osoba z zewnątrz nie wjeżdża na teren siedziby stada, niezbędny sprzęt przywieziony z zewnątrz przeznaczony do prac na terenie siedziby stada musi być zdezynfekowany  przed wniesieniem.  </w:t>
      </w:r>
    </w:p>
    <w:p w14:paraId="35AB96B9" w14:textId="77777777" w:rsidR="00AB65D9" w:rsidRPr="00AB65D9" w:rsidRDefault="00AB65D9" w:rsidP="00AB65D9">
      <w:pPr>
        <w:numPr>
          <w:ilvl w:val="0"/>
          <w:numId w:val="3"/>
        </w:numPr>
        <w:spacing w:after="0"/>
        <w:ind w:left="284"/>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Każda osoba wchodząca do budynków ze zwierzętami zostaje wpisana w  Rejestr osób wchodzących do pomieszczeń w których utrzymywane są świnie.</w:t>
      </w:r>
    </w:p>
    <w:p w14:paraId="12C1FB2C" w14:textId="77777777" w:rsidR="00AB65D9" w:rsidRPr="00AB65D9" w:rsidRDefault="00AB65D9" w:rsidP="00AB65D9">
      <w:pPr>
        <w:numPr>
          <w:ilvl w:val="0"/>
          <w:numId w:val="3"/>
        </w:numPr>
        <w:spacing w:after="0"/>
        <w:ind w:left="284"/>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 Każdy pojazd wjeżdżający na teren gospodarstwa zostaje wpisany w Rejestr  środków transportu wjeżdżających na teren  siedziby stada.</w:t>
      </w:r>
    </w:p>
    <w:p w14:paraId="36CD70CC" w14:textId="77777777" w:rsidR="00AB65D9" w:rsidRPr="00AB65D9" w:rsidRDefault="00AB65D9" w:rsidP="00AB65D9">
      <w:pPr>
        <w:numPr>
          <w:ilvl w:val="0"/>
          <w:numId w:val="3"/>
        </w:numPr>
        <w:spacing w:after="0"/>
        <w:ind w:left="284"/>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Każda osoba wchodząca do siedziby stada podpisuje oświadczenie o zapoznaniu się z procedurami </w:t>
      </w:r>
      <w:proofErr w:type="spellStart"/>
      <w:r w:rsidRPr="00AB65D9">
        <w:rPr>
          <w:rFonts w:ascii="Calibri" w:eastAsia="Calibri" w:hAnsi="Calibri" w:cs="Calibri"/>
          <w:color w:val="FF0000"/>
          <w:sz w:val="24"/>
          <w:szCs w:val="24"/>
        </w:rPr>
        <w:t>bioasekuracji</w:t>
      </w:r>
      <w:proofErr w:type="spellEnd"/>
      <w:r w:rsidRPr="00AB65D9">
        <w:rPr>
          <w:rFonts w:ascii="Calibri" w:eastAsia="Calibri" w:hAnsi="Calibri" w:cs="Calibri"/>
          <w:color w:val="FF0000"/>
          <w:sz w:val="24"/>
          <w:szCs w:val="24"/>
        </w:rPr>
        <w:t xml:space="preserve"> panującymi na terenie siedziby stada.</w:t>
      </w:r>
    </w:p>
    <w:p w14:paraId="026D033A" w14:textId="77777777" w:rsidR="00AB65D9" w:rsidRPr="00AB65D9" w:rsidRDefault="00AB65D9" w:rsidP="00AB65D9">
      <w:pPr>
        <w:spacing w:after="0"/>
        <w:contextualSpacing/>
        <w:jc w:val="both"/>
        <w:rPr>
          <w:rFonts w:ascii="Calibri" w:eastAsia="Calibri" w:hAnsi="Calibri" w:cs="Calibri"/>
          <w:color w:val="FF0000"/>
          <w:sz w:val="24"/>
          <w:szCs w:val="24"/>
        </w:rPr>
      </w:pPr>
    </w:p>
    <w:p w14:paraId="2B2175A1" w14:textId="77777777" w:rsidR="00AB65D9" w:rsidRPr="00AB65D9" w:rsidRDefault="00AB65D9" w:rsidP="00AB65D9">
      <w:pPr>
        <w:spacing w:after="0"/>
        <w:jc w:val="both"/>
        <w:rPr>
          <w:rFonts w:ascii="Calibri" w:eastAsia="Calibri" w:hAnsi="Calibri" w:cs="Calibri"/>
          <w:color w:val="FF0000"/>
          <w:sz w:val="24"/>
          <w:szCs w:val="24"/>
        </w:rPr>
        <w:sectPr w:rsidR="00AB65D9" w:rsidRPr="00AB65D9">
          <w:pgSz w:w="11906" w:h="16838"/>
          <w:pgMar w:top="1417" w:right="1417" w:bottom="1417" w:left="1417" w:header="708" w:footer="708" w:gutter="0"/>
          <w:cols w:space="708"/>
          <w:docGrid w:linePitch="360"/>
        </w:sectPr>
      </w:pPr>
    </w:p>
    <w:p w14:paraId="3DAA65C0" w14:textId="77777777" w:rsidR="00AB65D9" w:rsidRPr="00AB65D9" w:rsidRDefault="00AB65D9" w:rsidP="00AB65D9">
      <w:pPr>
        <w:spacing w:after="0"/>
        <w:jc w:val="both"/>
        <w:rPr>
          <w:rFonts w:ascii="Calibri" w:eastAsia="Calibri" w:hAnsi="Calibri" w:cs="Calibri"/>
          <w:color w:val="FF0000"/>
          <w:sz w:val="24"/>
          <w:szCs w:val="24"/>
        </w:rPr>
      </w:pPr>
    </w:p>
    <w:tbl>
      <w:tblPr>
        <w:tblStyle w:val="Tabela-Siatka"/>
        <w:tblW w:w="15257" w:type="dxa"/>
        <w:tblInd w:w="-572" w:type="dxa"/>
        <w:tblLook w:val="04A0" w:firstRow="1" w:lastRow="0" w:firstColumn="1" w:lastColumn="0" w:noHBand="0" w:noVBand="1"/>
      </w:tblPr>
      <w:tblGrid>
        <w:gridCol w:w="567"/>
        <w:gridCol w:w="1276"/>
        <w:gridCol w:w="2126"/>
        <w:gridCol w:w="1276"/>
        <w:gridCol w:w="708"/>
        <w:gridCol w:w="1418"/>
        <w:gridCol w:w="426"/>
        <w:gridCol w:w="708"/>
        <w:gridCol w:w="2694"/>
        <w:gridCol w:w="1417"/>
        <w:gridCol w:w="221"/>
        <w:gridCol w:w="2331"/>
        <w:gridCol w:w="79"/>
        <w:gridCol w:w="10"/>
      </w:tblGrid>
      <w:tr w:rsidR="00AB65D9" w:rsidRPr="00AB65D9" w14:paraId="39A3BD9D" w14:textId="77777777" w:rsidTr="00AB65D9">
        <w:trPr>
          <w:trHeight w:val="268"/>
        </w:trPr>
        <w:tc>
          <w:tcPr>
            <w:tcW w:w="15257" w:type="dxa"/>
            <w:gridSpan w:val="14"/>
            <w:tcBorders>
              <w:top w:val="single" w:sz="12" w:space="0" w:color="auto"/>
              <w:left w:val="single" w:sz="12" w:space="0" w:color="auto"/>
              <w:right w:val="single" w:sz="12" w:space="0" w:color="auto"/>
            </w:tcBorders>
            <w:shd w:val="clear" w:color="auto" w:fill="F2F2F2"/>
            <w:hideMark/>
          </w:tcPr>
          <w:p w14:paraId="4D0E5370" w14:textId="77777777" w:rsidR="00AB65D9" w:rsidRPr="00AB65D9" w:rsidRDefault="00AB65D9" w:rsidP="00AB65D9">
            <w:pPr>
              <w:jc w:val="center"/>
              <w:rPr>
                <w:rFonts w:ascii="Calibri" w:eastAsia="Calibri" w:hAnsi="Calibri" w:cs="Calibri"/>
                <w:b/>
                <w:bCs/>
                <w:color w:val="FF0000"/>
                <w:sz w:val="24"/>
                <w:szCs w:val="24"/>
              </w:rPr>
            </w:pPr>
            <w:r w:rsidRPr="00AB65D9">
              <w:rPr>
                <w:rFonts w:ascii="Calibri" w:eastAsia="Calibri" w:hAnsi="Calibri" w:cs="Calibri"/>
                <w:b/>
                <w:bCs/>
                <w:color w:val="FF0000"/>
                <w:sz w:val="24"/>
                <w:szCs w:val="24"/>
                <w:shd w:val="clear" w:color="auto" w:fill="F2F2F2"/>
              </w:rPr>
              <w:t>Rejestr osób wchodzących do pomieszczeń</w:t>
            </w:r>
            <w:r w:rsidRPr="00AB65D9">
              <w:rPr>
                <w:rFonts w:ascii="Calibri" w:eastAsia="Calibri" w:hAnsi="Calibri" w:cs="Calibri"/>
                <w:b/>
                <w:bCs/>
                <w:color w:val="FF0000"/>
                <w:sz w:val="24"/>
                <w:szCs w:val="24"/>
              </w:rPr>
              <w:t>, w których utrzymywane są świnie</w:t>
            </w:r>
          </w:p>
        </w:tc>
      </w:tr>
      <w:tr w:rsidR="00AB65D9" w:rsidRPr="00AB65D9" w14:paraId="495FD03B" w14:textId="77777777" w:rsidTr="00AB65D9">
        <w:trPr>
          <w:gridAfter w:val="1"/>
          <w:wAfter w:w="10" w:type="dxa"/>
          <w:trHeight w:val="1222"/>
        </w:trPr>
        <w:tc>
          <w:tcPr>
            <w:tcW w:w="567" w:type="dxa"/>
            <w:tcBorders>
              <w:top w:val="single" w:sz="12" w:space="0" w:color="auto"/>
              <w:left w:val="single" w:sz="12" w:space="0" w:color="auto"/>
              <w:bottom w:val="single" w:sz="12" w:space="0" w:color="auto"/>
            </w:tcBorders>
            <w:shd w:val="clear" w:color="auto" w:fill="F2F2F2"/>
            <w:vAlign w:val="center"/>
            <w:hideMark/>
          </w:tcPr>
          <w:p w14:paraId="59AE0647"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L.p.</w:t>
            </w:r>
          </w:p>
        </w:tc>
        <w:tc>
          <w:tcPr>
            <w:tcW w:w="1276" w:type="dxa"/>
            <w:tcBorders>
              <w:top w:val="single" w:sz="12" w:space="0" w:color="auto"/>
              <w:bottom w:val="single" w:sz="12" w:space="0" w:color="auto"/>
            </w:tcBorders>
            <w:shd w:val="clear" w:color="auto" w:fill="F2F2F2"/>
            <w:vAlign w:val="center"/>
            <w:hideMark/>
          </w:tcPr>
          <w:p w14:paraId="0433AE42"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Data i godzina wejścia</w:t>
            </w:r>
          </w:p>
        </w:tc>
        <w:tc>
          <w:tcPr>
            <w:tcW w:w="2126" w:type="dxa"/>
            <w:tcBorders>
              <w:top w:val="single" w:sz="12" w:space="0" w:color="auto"/>
              <w:bottom w:val="single" w:sz="12" w:space="0" w:color="auto"/>
            </w:tcBorders>
            <w:shd w:val="clear" w:color="auto" w:fill="F2F2F2"/>
            <w:vAlign w:val="center"/>
            <w:hideMark/>
          </w:tcPr>
          <w:p w14:paraId="4DB0D2FF"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Imię i nazwisko osoby wchodzącej do pomieszczenia, w którym utrzymywane są świnie</w:t>
            </w:r>
          </w:p>
        </w:tc>
        <w:tc>
          <w:tcPr>
            <w:tcW w:w="1984" w:type="dxa"/>
            <w:gridSpan w:val="2"/>
            <w:tcBorders>
              <w:top w:val="single" w:sz="12" w:space="0" w:color="auto"/>
              <w:bottom w:val="single" w:sz="12" w:space="0" w:color="auto"/>
            </w:tcBorders>
            <w:shd w:val="clear" w:color="auto" w:fill="F2F2F2"/>
            <w:vAlign w:val="center"/>
            <w:hideMark/>
          </w:tcPr>
          <w:p w14:paraId="139B633F"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Nazwa firmy /instytucji lub pracownicy danego gospodarstwa</w:t>
            </w:r>
          </w:p>
        </w:tc>
        <w:tc>
          <w:tcPr>
            <w:tcW w:w="1418" w:type="dxa"/>
            <w:tcBorders>
              <w:top w:val="single" w:sz="12" w:space="0" w:color="auto"/>
              <w:bottom w:val="single" w:sz="12" w:space="0" w:color="auto"/>
            </w:tcBorders>
            <w:shd w:val="clear" w:color="auto" w:fill="F2F2F2"/>
            <w:vAlign w:val="center"/>
            <w:hideMark/>
          </w:tcPr>
          <w:p w14:paraId="4B3B1CDC"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Cel wejścia</w:t>
            </w:r>
          </w:p>
        </w:tc>
        <w:tc>
          <w:tcPr>
            <w:tcW w:w="1134" w:type="dxa"/>
            <w:gridSpan w:val="2"/>
            <w:tcBorders>
              <w:top w:val="single" w:sz="12" w:space="0" w:color="auto"/>
              <w:bottom w:val="single" w:sz="12" w:space="0" w:color="auto"/>
            </w:tcBorders>
            <w:shd w:val="clear" w:color="auto" w:fill="F2F2F2"/>
            <w:vAlign w:val="center"/>
            <w:hideMark/>
          </w:tcPr>
          <w:p w14:paraId="35CF0DDF"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Numer budynku (jeśli więcej niż 1)</w:t>
            </w:r>
          </w:p>
        </w:tc>
        <w:tc>
          <w:tcPr>
            <w:tcW w:w="2694" w:type="dxa"/>
            <w:tcBorders>
              <w:top w:val="single" w:sz="12" w:space="0" w:color="auto"/>
              <w:bottom w:val="single" w:sz="12" w:space="0" w:color="auto"/>
            </w:tcBorders>
            <w:shd w:val="clear" w:color="auto" w:fill="F2F2F2"/>
            <w:vAlign w:val="center"/>
            <w:hideMark/>
          </w:tcPr>
          <w:p w14:paraId="6353F7B4"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Data i miejsce ostatniego pobytu w innym gospodarstwie, w którym utrzymywane są świnie oraz uczestniczenia w polowaniu lub odłowie zwierząt dzikich</w:t>
            </w:r>
          </w:p>
        </w:tc>
        <w:tc>
          <w:tcPr>
            <w:tcW w:w="1638" w:type="dxa"/>
            <w:gridSpan w:val="2"/>
            <w:tcBorders>
              <w:top w:val="single" w:sz="12" w:space="0" w:color="auto"/>
              <w:bottom w:val="single" w:sz="12" w:space="0" w:color="auto"/>
            </w:tcBorders>
            <w:shd w:val="clear" w:color="auto" w:fill="F2F2F2"/>
            <w:vAlign w:val="center"/>
            <w:hideMark/>
          </w:tcPr>
          <w:p w14:paraId="2752B079"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Czy zastosowano odzież i obuwie ochronne przed wejściem do budynku? TAK/NIE</w:t>
            </w:r>
          </w:p>
        </w:tc>
        <w:tc>
          <w:tcPr>
            <w:tcW w:w="2410" w:type="dxa"/>
            <w:gridSpan w:val="2"/>
            <w:tcBorders>
              <w:top w:val="single" w:sz="12" w:space="0" w:color="auto"/>
              <w:bottom w:val="single" w:sz="12" w:space="0" w:color="auto"/>
              <w:right w:val="single" w:sz="12" w:space="0" w:color="auto"/>
            </w:tcBorders>
            <w:shd w:val="clear" w:color="auto" w:fill="F2F2F2"/>
            <w:vAlign w:val="center"/>
            <w:hideMark/>
          </w:tcPr>
          <w:p w14:paraId="2A48E401"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Podpis osoby odpowiedzialnej za prowadzenie rejestru</w:t>
            </w:r>
          </w:p>
        </w:tc>
      </w:tr>
      <w:tr w:rsidR="00AB65D9" w:rsidRPr="00AB65D9" w14:paraId="789D42E9" w14:textId="77777777" w:rsidTr="003F171F">
        <w:trPr>
          <w:gridAfter w:val="1"/>
          <w:wAfter w:w="10" w:type="dxa"/>
          <w:trHeight w:val="567"/>
        </w:trPr>
        <w:tc>
          <w:tcPr>
            <w:tcW w:w="567" w:type="dxa"/>
            <w:tcBorders>
              <w:top w:val="single" w:sz="12" w:space="0" w:color="auto"/>
              <w:left w:val="single" w:sz="12" w:space="0" w:color="auto"/>
            </w:tcBorders>
            <w:vAlign w:val="center"/>
            <w:hideMark/>
          </w:tcPr>
          <w:p w14:paraId="7BC4476A"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w:t>
            </w:r>
          </w:p>
        </w:tc>
        <w:tc>
          <w:tcPr>
            <w:tcW w:w="1276" w:type="dxa"/>
            <w:tcBorders>
              <w:top w:val="single" w:sz="12" w:space="0" w:color="auto"/>
            </w:tcBorders>
            <w:vAlign w:val="center"/>
            <w:hideMark/>
          </w:tcPr>
          <w:p w14:paraId="33F4A17F"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w:t>
            </w:r>
          </w:p>
        </w:tc>
        <w:tc>
          <w:tcPr>
            <w:tcW w:w="2126" w:type="dxa"/>
            <w:tcBorders>
              <w:top w:val="single" w:sz="12" w:space="0" w:color="auto"/>
            </w:tcBorders>
            <w:vAlign w:val="center"/>
            <w:hideMark/>
          </w:tcPr>
          <w:p w14:paraId="4AE465DE"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w:t>
            </w:r>
          </w:p>
        </w:tc>
        <w:tc>
          <w:tcPr>
            <w:tcW w:w="1984" w:type="dxa"/>
            <w:gridSpan w:val="2"/>
            <w:tcBorders>
              <w:top w:val="single" w:sz="12" w:space="0" w:color="auto"/>
            </w:tcBorders>
            <w:vAlign w:val="center"/>
            <w:hideMark/>
          </w:tcPr>
          <w:p w14:paraId="3724E298"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w:t>
            </w:r>
          </w:p>
        </w:tc>
        <w:tc>
          <w:tcPr>
            <w:tcW w:w="1418" w:type="dxa"/>
            <w:tcBorders>
              <w:top w:val="single" w:sz="12" w:space="0" w:color="auto"/>
            </w:tcBorders>
            <w:vAlign w:val="center"/>
            <w:hideMark/>
          </w:tcPr>
          <w:p w14:paraId="1D15BF1B"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w:t>
            </w:r>
          </w:p>
        </w:tc>
        <w:tc>
          <w:tcPr>
            <w:tcW w:w="1134" w:type="dxa"/>
            <w:gridSpan w:val="2"/>
            <w:tcBorders>
              <w:top w:val="single" w:sz="12" w:space="0" w:color="auto"/>
            </w:tcBorders>
            <w:vAlign w:val="center"/>
            <w:hideMark/>
          </w:tcPr>
          <w:p w14:paraId="66513923"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w:t>
            </w:r>
          </w:p>
        </w:tc>
        <w:tc>
          <w:tcPr>
            <w:tcW w:w="2694" w:type="dxa"/>
            <w:tcBorders>
              <w:top w:val="single" w:sz="12" w:space="0" w:color="auto"/>
            </w:tcBorders>
            <w:vAlign w:val="center"/>
            <w:hideMark/>
          </w:tcPr>
          <w:p w14:paraId="5509D4BF"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w:t>
            </w:r>
          </w:p>
        </w:tc>
        <w:tc>
          <w:tcPr>
            <w:tcW w:w="1638" w:type="dxa"/>
            <w:gridSpan w:val="2"/>
            <w:tcBorders>
              <w:top w:val="single" w:sz="12" w:space="0" w:color="auto"/>
            </w:tcBorders>
            <w:vAlign w:val="center"/>
            <w:hideMark/>
          </w:tcPr>
          <w:p w14:paraId="753385D7"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w:t>
            </w:r>
          </w:p>
        </w:tc>
        <w:tc>
          <w:tcPr>
            <w:tcW w:w="2410" w:type="dxa"/>
            <w:gridSpan w:val="2"/>
            <w:tcBorders>
              <w:top w:val="single" w:sz="12" w:space="0" w:color="auto"/>
              <w:right w:val="single" w:sz="12" w:space="0" w:color="auto"/>
            </w:tcBorders>
            <w:vAlign w:val="center"/>
            <w:hideMark/>
          </w:tcPr>
          <w:p w14:paraId="54A27CDE"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w:t>
            </w:r>
          </w:p>
        </w:tc>
      </w:tr>
      <w:tr w:rsidR="00AB65D9" w:rsidRPr="00AB65D9" w14:paraId="0509B71D" w14:textId="77777777" w:rsidTr="003F171F">
        <w:trPr>
          <w:gridAfter w:val="1"/>
          <w:wAfter w:w="10" w:type="dxa"/>
          <w:trHeight w:val="567"/>
        </w:trPr>
        <w:tc>
          <w:tcPr>
            <w:tcW w:w="567" w:type="dxa"/>
            <w:tcBorders>
              <w:left w:val="single" w:sz="12" w:space="0" w:color="auto"/>
            </w:tcBorders>
            <w:vAlign w:val="center"/>
          </w:tcPr>
          <w:p w14:paraId="441CE4EC" w14:textId="77777777" w:rsidR="00AB65D9" w:rsidRPr="00AB65D9" w:rsidRDefault="00AB65D9" w:rsidP="00AB65D9">
            <w:pPr>
              <w:jc w:val="both"/>
              <w:rPr>
                <w:rFonts w:ascii="Calibri" w:eastAsia="Calibri" w:hAnsi="Calibri" w:cs="Calibri"/>
                <w:color w:val="FF0000"/>
                <w:sz w:val="24"/>
                <w:szCs w:val="24"/>
              </w:rPr>
            </w:pPr>
          </w:p>
        </w:tc>
        <w:tc>
          <w:tcPr>
            <w:tcW w:w="1276" w:type="dxa"/>
            <w:vAlign w:val="center"/>
          </w:tcPr>
          <w:p w14:paraId="23870A60" w14:textId="77777777" w:rsidR="00AB65D9" w:rsidRPr="00AB65D9" w:rsidRDefault="00AB65D9" w:rsidP="00AB65D9">
            <w:pPr>
              <w:jc w:val="both"/>
              <w:rPr>
                <w:rFonts w:ascii="Calibri" w:eastAsia="Calibri" w:hAnsi="Calibri" w:cs="Calibri"/>
                <w:color w:val="FF0000"/>
                <w:sz w:val="24"/>
                <w:szCs w:val="24"/>
              </w:rPr>
            </w:pPr>
          </w:p>
        </w:tc>
        <w:tc>
          <w:tcPr>
            <w:tcW w:w="2126" w:type="dxa"/>
            <w:vAlign w:val="center"/>
          </w:tcPr>
          <w:p w14:paraId="0EA5DA26" w14:textId="77777777" w:rsidR="00AB65D9" w:rsidRPr="00AB65D9" w:rsidRDefault="00AB65D9" w:rsidP="00AB65D9">
            <w:pPr>
              <w:jc w:val="both"/>
              <w:rPr>
                <w:rFonts w:ascii="Calibri" w:eastAsia="Calibri" w:hAnsi="Calibri" w:cs="Calibri"/>
                <w:color w:val="FF0000"/>
                <w:sz w:val="24"/>
                <w:szCs w:val="24"/>
              </w:rPr>
            </w:pPr>
          </w:p>
        </w:tc>
        <w:tc>
          <w:tcPr>
            <w:tcW w:w="1984" w:type="dxa"/>
            <w:gridSpan w:val="2"/>
            <w:vAlign w:val="center"/>
          </w:tcPr>
          <w:p w14:paraId="0BAE8C0B" w14:textId="77777777" w:rsidR="00AB65D9" w:rsidRPr="00AB65D9" w:rsidRDefault="00AB65D9" w:rsidP="00AB65D9">
            <w:pPr>
              <w:jc w:val="both"/>
              <w:rPr>
                <w:rFonts w:ascii="Calibri" w:eastAsia="Calibri" w:hAnsi="Calibri" w:cs="Calibri"/>
                <w:color w:val="FF0000"/>
                <w:sz w:val="24"/>
                <w:szCs w:val="24"/>
              </w:rPr>
            </w:pPr>
          </w:p>
        </w:tc>
        <w:tc>
          <w:tcPr>
            <w:tcW w:w="1418" w:type="dxa"/>
            <w:vAlign w:val="center"/>
          </w:tcPr>
          <w:p w14:paraId="423F4A3A" w14:textId="77777777" w:rsidR="00AB65D9" w:rsidRPr="00AB65D9" w:rsidRDefault="00AB65D9" w:rsidP="00AB65D9">
            <w:pPr>
              <w:jc w:val="both"/>
              <w:rPr>
                <w:rFonts w:ascii="Calibri" w:eastAsia="Calibri" w:hAnsi="Calibri" w:cs="Calibri"/>
                <w:color w:val="FF0000"/>
                <w:sz w:val="24"/>
                <w:szCs w:val="24"/>
              </w:rPr>
            </w:pPr>
          </w:p>
        </w:tc>
        <w:tc>
          <w:tcPr>
            <w:tcW w:w="1134" w:type="dxa"/>
            <w:gridSpan w:val="2"/>
            <w:vAlign w:val="center"/>
          </w:tcPr>
          <w:p w14:paraId="110F70CF" w14:textId="77777777" w:rsidR="00AB65D9" w:rsidRPr="00AB65D9" w:rsidRDefault="00AB65D9" w:rsidP="00AB65D9">
            <w:pPr>
              <w:jc w:val="both"/>
              <w:rPr>
                <w:rFonts w:ascii="Calibri" w:eastAsia="Calibri" w:hAnsi="Calibri" w:cs="Calibri"/>
                <w:color w:val="FF0000"/>
                <w:sz w:val="24"/>
                <w:szCs w:val="24"/>
              </w:rPr>
            </w:pPr>
          </w:p>
        </w:tc>
        <w:tc>
          <w:tcPr>
            <w:tcW w:w="2694" w:type="dxa"/>
            <w:vAlign w:val="center"/>
          </w:tcPr>
          <w:p w14:paraId="18677198" w14:textId="77777777" w:rsidR="00AB65D9" w:rsidRPr="00AB65D9" w:rsidRDefault="00AB65D9" w:rsidP="00AB65D9">
            <w:pPr>
              <w:jc w:val="both"/>
              <w:rPr>
                <w:rFonts w:ascii="Calibri" w:eastAsia="Calibri" w:hAnsi="Calibri" w:cs="Calibri"/>
                <w:color w:val="FF0000"/>
                <w:sz w:val="24"/>
                <w:szCs w:val="24"/>
              </w:rPr>
            </w:pPr>
          </w:p>
        </w:tc>
        <w:tc>
          <w:tcPr>
            <w:tcW w:w="1638" w:type="dxa"/>
            <w:gridSpan w:val="2"/>
            <w:vAlign w:val="center"/>
          </w:tcPr>
          <w:p w14:paraId="537D9721" w14:textId="77777777" w:rsidR="00AB65D9" w:rsidRPr="00AB65D9" w:rsidRDefault="00AB65D9" w:rsidP="00AB65D9">
            <w:pPr>
              <w:jc w:val="both"/>
              <w:rPr>
                <w:rFonts w:ascii="Calibri" w:eastAsia="Calibri" w:hAnsi="Calibri" w:cs="Calibri"/>
                <w:color w:val="FF0000"/>
                <w:sz w:val="24"/>
                <w:szCs w:val="24"/>
              </w:rPr>
            </w:pPr>
          </w:p>
        </w:tc>
        <w:tc>
          <w:tcPr>
            <w:tcW w:w="2410" w:type="dxa"/>
            <w:gridSpan w:val="2"/>
            <w:tcBorders>
              <w:right w:val="single" w:sz="12" w:space="0" w:color="auto"/>
            </w:tcBorders>
            <w:vAlign w:val="center"/>
          </w:tcPr>
          <w:p w14:paraId="141BAEB3" w14:textId="77777777" w:rsidR="00AB65D9" w:rsidRPr="00AB65D9" w:rsidRDefault="00AB65D9" w:rsidP="00AB65D9">
            <w:pPr>
              <w:jc w:val="both"/>
              <w:rPr>
                <w:rFonts w:ascii="Calibri" w:eastAsia="Calibri" w:hAnsi="Calibri" w:cs="Calibri"/>
                <w:color w:val="FF0000"/>
                <w:sz w:val="24"/>
                <w:szCs w:val="24"/>
              </w:rPr>
            </w:pPr>
          </w:p>
        </w:tc>
      </w:tr>
      <w:tr w:rsidR="00AB65D9" w:rsidRPr="00AB65D9" w14:paraId="48B7064E" w14:textId="77777777" w:rsidTr="003F171F">
        <w:trPr>
          <w:gridAfter w:val="1"/>
          <w:wAfter w:w="10" w:type="dxa"/>
          <w:trHeight w:val="567"/>
        </w:trPr>
        <w:tc>
          <w:tcPr>
            <w:tcW w:w="567" w:type="dxa"/>
            <w:tcBorders>
              <w:left w:val="single" w:sz="12" w:space="0" w:color="auto"/>
            </w:tcBorders>
            <w:vAlign w:val="center"/>
          </w:tcPr>
          <w:p w14:paraId="60C27BD8" w14:textId="77777777" w:rsidR="00AB65D9" w:rsidRPr="00AB65D9" w:rsidRDefault="00AB65D9" w:rsidP="00AB65D9">
            <w:pPr>
              <w:jc w:val="both"/>
              <w:rPr>
                <w:rFonts w:ascii="Calibri" w:eastAsia="Calibri" w:hAnsi="Calibri" w:cs="Calibri"/>
                <w:color w:val="FF0000"/>
                <w:sz w:val="24"/>
                <w:szCs w:val="24"/>
              </w:rPr>
            </w:pPr>
          </w:p>
        </w:tc>
        <w:tc>
          <w:tcPr>
            <w:tcW w:w="1276" w:type="dxa"/>
            <w:vAlign w:val="center"/>
          </w:tcPr>
          <w:p w14:paraId="20160309" w14:textId="77777777" w:rsidR="00AB65D9" w:rsidRPr="00AB65D9" w:rsidRDefault="00AB65D9" w:rsidP="00AB65D9">
            <w:pPr>
              <w:jc w:val="both"/>
              <w:rPr>
                <w:rFonts w:ascii="Calibri" w:eastAsia="Calibri" w:hAnsi="Calibri" w:cs="Calibri"/>
                <w:color w:val="FF0000"/>
                <w:sz w:val="24"/>
                <w:szCs w:val="24"/>
              </w:rPr>
            </w:pPr>
          </w:p>
        </w:tc>
        <w:tc>
          <w:tcPr>
            <w:tcW w:w="2126" w:type="dxa"/>
            <w:vAlign w:val="center"/>
          </w:tcPr>
          <w:p w14:paraId="077F2386" w14:textId="77777777" w:rsidR="00AB65D9" w:rsidRPr="00AB65D9" w:rsidRDefault="00AB65D9" w:rsidP="00AB65D9">
            <w:pPr>
              <w:jc w:val="both"/>
              <w:rPr>
                <w:rFonts w:ascii="Calibri" w:eastAsia="Calibri" w:hAnsi="Calibri" w:cs="Calibri"/>
                <w:color w:val="FF0000"/>
                <w:sz w:val="24"/>
                <w:szCs w:val="24"/>
              </w:rPr>
            </w:pPr>
          </w:p>
        </w:tc>
        <w:tc>
          <w:tcPr>
            <w:tcW w:w="1984" w:type="dxa"/>
            <w:gridSpan w:val="2"/>
            <w:vAlign w:val="center"/>
          </w:tcPr>
          <w:p w14:paraId="33828873" w14:textId="77777777" w:rsidR="00AB65D9" w:rsidRPr="00AB65D9" w:rsidRDefault="00AB65D9" w:rsidP="00AB65D9">
            <w:pPr>
              <w:jc w:val="both"/>
              <w:rPr>
                <w:rFonts w:ascii="Calibri" w:eastAsia="Calibri" w:hAnsi="Calibri" w:cs="Calibri"/>
                <w:color w:val="FF0000"/>
                <w:sz w:val="24"/>
                <w:szCs w:val="24"/>
              </w:rPr>
            </w:pPr>
          </w:p>
        </w:tc>
        <w:tc>
          <w:tcPr>
            <w:tcW w:w="1418" w:type="dxa"/>
            <w:vAlign w:val="center"/>
          </w:tcPr>
          <w:p w14:paraId="31B9632B" w14:textId="77777777" w:rsidR="00AB65D9" w:rsidRPr="00AB65D9" w:rsidRDefault="00AB65D9" w:rsidP="00AB65D9">
            <w:pPr>
              <w:jc w:val="both"/>
              <w:rPr>
                <w:rFonts w:ascii="Calibri" w:eastAsia="Calibri" w:hAnsi="Calibri" w:cs="Calibri"/>
                <w:color w:val="FF0000"/>
                <w:sz w:val="24"/>
                <w:szCs w:val="24"/>
              </w:rPr>
            </w:pPr>
          </w:p>
        </w:tc>
        <w:tc>
          <w:tcPr>
            <w:tcW w:w="1134" w:type="dxa"/>
            <w:gridSpan w:val="2"/>
            <w:vAlign w:val="center"/>
          </w:tcPr>
          <w:p w14:paraId="301E35B9" w14:textId="77777777" w:rsidR="00AB65D9" w:rsidRPr="00AB65D9" w:rsidRDefault="00AB65D9" w:rsidP="00AB65D9">
            <w:pPr>
              <w:jc w:val="both"/>
              <w:rPr>
                <w:rFonts w:ascii="Calibri" w:eastAsia="Calibri" w:hAnsi="Calibri" w:cs="Calibri"/>
                <w:color w:val="FF0000"/>
                <w:sz w:val="24"/>
                <w:szCs w:val="24"/>
              </w:rPr>
            </w:pPr>
          </w:p>
        </w:tc>
        <w:tc>
          <w:tcPr>
            <w:tcW w:w="2694" w:type="dxa"/>
            <w:vAlign w:val="center"/>
          </w:tcPr>
          <w:p w14:paraId="11FFD087" w14:textId="77777777" w:rsidR="00AB65D9" w:rsidRPr="00AB65D9" w:rsidRDefault="00AB65D9" w:rsidP="00AB65D9">
            <w:pPr>
              <w:jc w:val="both"/>
              <w:rPr>
                <w:rFonts w:ascii="Calibri" w:eastAsia="Calibri" w:hAnsi="Calibri" w:cs="Calibri"/>
                <w:color w:val="FF0000"/>
                <w:sz w:val="24"/>
                <w:szCs w:val="24"/>
              </w:rPr>
            </w:pPr>
          </w:p>
        </w:tc>
        <w:tc>
          <w:tcPr>
            <w:tcW w:w="1638" w:type="dxa"/>
            <w:gridSpan w:val="2"/>
            <w:vAlign w:val="center"/>
          </w:tcPr>
          <w:p w14:paraId="1DEF881D" w14:textId="77777777" w:rsidR="00AB65D9" w:rsidRPr="00AB65D9" w:rsidRDefault="00AB65D9" w:rsidP="00AB65D9">
            <w:pPr>
              <w:jc w:val="both"/>
              <w:rPr>
                <w:rFonts w:ascii="Calibri" w:eastAsia="Calibri" w:hAnsi="Calibri" w:cs="Calibri"/>
                <w:color w:val="FF0000"/>
                <w:sz w:val="24"/>
                <w:szCs w:val="24"/>
              </w:rPr>
            </w:pPr>
          </w:p>
        </w:tc>
        <w:tc>
          <w:tcPr>
            <w:tcW w:w="2410" w:type="dxa"/>
            <w:gridSpan w:val="2"/>
            <w:tcBorders>
              <w:right w:val="single" w:sz="12" w:space="0" w:color="auto"/>
            </w:tcBorders>
            <w:vAlign w:val="center"/>
          </w:tcPr>
          <w:p w14:paraId="09457570" w14:textId="77777777" w:rsidR="00AB65D9" w:rsidRPr="00AB65D9" w:rsidRDefault="00AB65D9" w:rsidP="00AB65D9">
            <w:pPr>
              <w:jc w:val="both"/>
              <w:rPr>
                <w:rFonts w:ascii="Calibri" w:eastAsia="Calibri" w:hAnsi="Calibri" w:cs="Calibri"/>
                <w:color w:val="FF0000"/>
                <w:sz w:val="24"/>
                <w:szCs w:val="24"/>
              </w:rPr>
            </w:pPr>
          </w:p>
        </w:tc>
      </w:tr>
      <w:tr w:rsidR="00AB65D9" w:rsidRPr="00AB65D9" w14:paraId="366F8417" w14:textId="77777777" w:rsidTr="003F171F">
        <w:trPr>
          <w:gridAfter w:val="1"/>
          <w:wAfter w:w="10" w:type="dxa"/>
          <w:trHeight w:val="567"/>
        </w:trPr>
        <w:tc>
          <w:tcPr>
            <w:tcW w:w="567" w:type="dxa"/>
            <w:tcBorders>
              <w:left w:val="single" w:sz="12" w:space="0" w:color="auto"/>
            </w:tcBorders>
            <w:vAlign w:val="center"/>
          </w:tcPr>
          <w:p w14:paraId="3079B627" w14:textId="77777777" w:rsidR="00AB65D9" w:rsidRPr="00AB65D9" w:rsidRDefault="00AB65D9" w:rsidP="00AB65D9">
            <w:pPr>
              <w:jc w:val="both"/>
              <w:rPr>
                <w:rFonts w:ascii="Calibri" w:eastAsia="Calibri" w:hAnsi="Calibri" w:cs="Calibri"/>
                <w:color w:val="FF0000"/>
                <w:sz w:val="24"/>
                <w:szCs w:val="24"/>
              </w:rPr>
            </w:pPr>
          </w:p>
        </w:tc>
        <w:tc>
          <w:tcPr>
            <w:tcW w:w="1276" w:type="dxa"/>
            <w:vAlign w:val="center"/>
          </w:tcPr>
          <w:p w14:paraId="484DCB83" w14:textId="77777777" w:rsidR="00AB65D9" w:rsidRPr="00AB65D9" w:rsidRDefault="00AB65D9" w:rsidP="00AB65D9">
            <w:pPr>
              <w:jc w:val="both"/>
              <w:rPr>
                <w:rFonts w:ascii="Calibri" w:eastAsia="Calibri" w:hAnsi="Calibri" w:cs="Calibri"/>
                <w:color w:val="FF0000"/>
                <w:sz w:val="24"/>
                <w:szCs w:val="24"/>
              </w:rPr>
            </w:pPr>
          </w:p>
        </w:tc>
        <w:tc>
          <w:tcPr>
            <w:tcW w:w="2126" w:type="dxa"/>
            <w:vAlign w:val="center"/>
          </w:tcPr>
          <w:p w14:paraId="6B853628" w14:textId="77777777" w:rsidR="00AB65D9" w:rsidRPr="00AB65D9" w:rsidRDefault="00AB65D9" w:rsidP="00AB65D9">
            <w:pPr>
              <w:jc w:val="both"/>
              <w:rPr>
                <w:rFonts w:ascii="Calibri" w:eastAsia="Calibri" w:hAnsi="Calibri" w:cs="Calibri"/>
                <w:color w:val="FF0000"/>
                <w:sz w:val="24"/>
                <w:szCs w:val="24"/>
              </w:rPr>
            </w:pPr>
          </w:p>
        </w:tc>
        <w:tc>
          <w:tcPr>
            <w:tcW w:w="1984" w:type="dxa"/>
            <w:gridSpan w:val="2"/>
            <w:vAlign w:val="center"/>
          </w:tcPr>
          <w:p w14:paraId="707B8700" w14:textId="77777777" w:rsidR="00AB65D9" w:rsidRPr="00AB65D9" w:rsidRDefault="00AB65D9" w:rsidP="00AB65D9">
            <w:pPr>
              <w:jc w:val="both"/>
              <w:rPr>
                <w:rFonts w:ascii="Calibri" w:eastAsia="Calibri" w:hAnsi="Calibri" w:cs="Calibri"/>
                <w:color w:val="FF0000"/>
                <w:sz w:val="24"/>
                <w:szCs w:val="24"/>
              </w:rPr>
            </w:pPr>
          </w:p>
        </w:tc>
        <w:tc>
          <w:tcPr>
            <w:tcW w:w="1418" w:type="dxa"/>
            <w:vAlign w:val="center"/>
          </w:tcPr>
          <w:p w14:paraId="4DF70F8C" w14:textId="77777777" w:rsidR="00AB65D9" w:rsidRPr="00AB65D9" w:rsidRDefault="00AB65D9" w:rsidP="00AB65D9">
            <w:pPr>
              <w:jc w:val="both"/>
              <w:rPr>
                <w:rFonts w:ascii="Calibri" w:eastAsia="Calibri" w:hAnsi="Calibri" w:cs="Calibri"/>
                <w:color w:val="FF0000"/>
                <w:sz w:val="24"/>
                <w:szCs w:val="24"/>
              </w:rPr>
            </w:pPr>
          </w:p>
        </w:tc>
        <w:tc>
          <w:tcPr>
            <w:tcW w:w="1134" w:type="dxa"/>
            <w:gridSpan w:val="2"/>
            <w:vAlign w:val="center"/>
          </w:tcPr>
          <w:p w14:paraId="1A1C5424" w14:textId="77777777" w:rsidR="00AB65D9" w:rsidRPr="00AB65D9" w:rsidRDefault="00AB65D9" w:rsidP="00AB65D9">
            <w:pPr>
              <w:jc w:val="both"/>
              <w:rPr>
                <w:rFonts w:ascii="Calibri" w:eastAsia="Calibri" w:hAnsi="Calibri" w:cs="Calibri"/>
                <w:color w:val="FF0000"/>
                <w:sz w:val="24"/>
                <w:szCs w:val="24"/>
              </w:rPr>
            </w:pPr>
          </w:p>
        </w:tc>
        <w:tc>
          <w:tcPr>
            <w:tcW w:w="2694" w:type="dxa"/>
            <w:vAlign w:val="center"/>
          </w:tcPr>
          <w:p w14:paraId="4BD49A3B" w14:textId="77777777" w:rsidR="00AB65D9" w:rsidRPr="00AB65D9" w:rsidRDefault="00AB65D9" w:rsidP="00AB65D9">
            <w:pPr>
              <w:jc w:val="both"/>
              <w:rPr>
                <w:rFonts w:ascii="Calibri" w:eastAsia="Calibri" w:hAnsi="Calibri" w:cs="Calibri"/>
                <w:color w:val="FF0000"/>
                <w:sz w:val="24"/>
                <w:szCs w:val="24"/>
              </w:rPr>
            </w:pPr>
          </w:p>
        </w:tc>
        <w:tc>
          <w:tcPr>
            <w:tcW w:w="1638" w:type="dxa"/>
            <w:gridSpan w:val="2"/>
            <w:vAlign w:val="center"/>
          </w:tcPr>
          <w:p w14:paraId="362DA945" w14:textId="77777777" w:rsidR="00AB65D9" w:rsidRPr="00AB65D9" w:rsidRDefault="00AB65D9" w:rsidP="00AB65D9">
            <w:pPr>
              <w:jc w:val="both"/>
              <w:rPr>
                <w:rFonts w:ascii="Calibri" w:eastAsia="Calibri" w:hAnsi="Calibri" w:cs="Calibri"/>
                <w:color w:val="FF0000"/>
                <w:sz w:val="24"/>
                <w:szCs w:val="24"/>
              </w:rPr>
            </w:pPr>
          </w:p>
        </w:tc>
        <w:tc>
          <w:tcPr>
            <w:tcW w:w="2410" w:type="dxa"/>
            <w:gridSpan w:val="2"/>
            <w:tcBorders>
              <w:right w:val="single" w:sz="12" w:space="0" w:color="auto"/>
            </w:tcBorders>
            <w:vAlign w:val="center"/>
          </w:tcPr>
          <w:p w14:paraId="10C37BC2" w14:textId="77777777" w:rsidR="00AB65D9" w:rsidRPr="00AB65D9" w:rsidRDefault="00AB65D9" w:rsidP="00AB65D9">
            <w:pPr>
              <w:jc w:val="both"/>
              <w:rPr>
                <w:rFonts w:ascii="Calibri" w:eastAsia="Calibri" w:hAnsi="Calibri" w:cs="Calibri"/>
                <w:color w:val="FF0000"/>
                <w:sz w:val="24"/>
                <w:szCs w:val="24"/>
              </w:rPr>
            </w:pPr>
          </w:p>
        </w:tc>
      </w:tr>
      <w:tr w:rsidR="00AB65D9" w:rsidRPr="00AB65D9" w14:paraId="12D1C728" w14:textId="77777777" w:rsidTr="003F171F">
        <w:trPr>
          <w:gridAfter w:val="1"/>
          <w:wAfter w:w="10" w:type="dxa"/>
          <w:trHeight w:val="567"/>
        </w:trPr>
        <w:tc>
          <w:tcPr>
            <w:tcW w:w="567" w:type="dxa"/>
            <w:tcBorders>
              <w:left w:val="single" w:sz="12" w:space="0" w:color="auto"/>
            </w:tcBorders>
            <w:vAlign w:val="center"/>
          </w:tcPr>
          <w:p w14:paraId="6F2B2C30" w14:textId="77777777" w:rsidR="00AB65D9" w:rsidRPr="00AB65D9" w:rsidRDefault="00AB65D9" w:rsidP="00AB65D9">
            <w:pPr>
              <w:jc w:val="both"/>
              <w:rPr>
                <w:rFonts w:ascii="Calibri" w:eastAsia="Calibri" w:hAnsi="Calibri" w:cs="Calibri"/>
                <w:color w:val="FF0000"/>
                <w:sz w:val="24"/>
                <w:szCs w:val="24"/>
              </w:rPr>
            </w:pPr>
          </w:p>
        </w:tc>
        <w:tc>
          <w:tcPr>
            <w:tcW w:w="1276" w:type="dxa"/>
            <w:vAlign w:val="center"/>
          </w:tcPr>
          <w:p w14:paraId="664B125D" w14:textId="77777777" w:rsidR="00AB65D9" w:rsidRPr="00AB65D9" w:rsidRDefault="00AB65D9" w:rsidP="00AB65D9">
            <w:pPr>
              <w:jc w:val="both"/>
              <w:rPr>
                <w:rFonts w:ascii="Calibri" w:eastAsia="Calibri" w:hAnsi="Calibri" w:cs="Calibri"/>
                <w:color w:val="FF0000"/>
                <w:sz w:val="24"/>
                <w:szCs w:val="24"/>
              </w:rPr>
            </w:pPr>
          </w:p>
        </w:tc>
        <w:tc>
          <w:tcPr>
            <w:tcW w:w="2126" w:type="dxa"/>
            <w:vAlign w:val="center"/>
          </w:tcPr>
          <w:p w14:paraId="690C6D66" w14:textId="77777777" w:rsidR="00AB65D9" w:rsidRPr="00AB65D9" w:rsidRDefault="00AB65D9" w:rsidP="00AB65D9">
            <w:pPr>
              <w:jc w:val="both"/>
              <w:rPr>
                <w:rFonts w:ascii="Calibri" w:eastAsia="Calibri" w:hAnsi="Calibri" w:cs="Calibri"/>
                <w:color w:val="FF0000"/>
                <w:sz w:val="24"/>
                <w:szCs w:val="24"/>
              </w:rPr>
            </w:pPr>
          </w:p>
        </w:tc>
        <w:tc>
          <w:tcPr>
            <w:tcW w:w="1984" w:type="dxa"/>
            <w:gridSpan w:val="2"/>
            <w:vAlign w:val="center"/>
          </w:tcPr>
          <w:p w14:paraId="1CCDC650" w14:textId="77777777" w:rsidR="00AB65D9" w:rsidRPr="00AB65D9" w:rsidRDefault="00AB65D9" w:rsidP="00AB65D9">
            <w:pPr>
              <w:jc w:val="both"/>
              <w:rPr>
                <w:rFonts w:ascii="Calibri" w:eastAsia="Calibri" w:hAnsi="Calibri" w:cs="Calibri"/>
                <w:color w:val="FF0000"/>
                <w:sz w:val="24"/>
                <w:szCs w:val="24"/>
              </w:rPr>
            </w:pPr>
          </w:p>
        </w:tc>
        <w:tc>
          <w:tcPr>
            <w:tcW w:w="1418" w:type="dxa"/>
            <w:vAlign w:val="center"/>
          </w:tcPr>
          <w:p w14:paraId="1D3D9FE4" w14:textId="77777777" w:rsidR="00AB65D9" w:rsidRPr="00AB65D9" w:rsidRDefault="00AB65D9" w:rsidP="00AB65D9">
            <w:pPr>
              <w:jc w:val="both"/>
              <w:rPr>
                <w:rFonts w:ascii="Calibri" w:eastAsia="Calibri" w:hAnsi="Calibri" w:cs="Calibri"/>
                <w:color w:val="FF0000"/>
                <w:sz w:val="24"/>
                <w:szCs w:val="24"/>
              </w:rPr>
            </w:pPr>
          </w:p>
        </w:tc>
        <w:tc>
          <w:tcPr>
            <w:tcW w:w="1134" w:type="dxa"/>
            <w:gridSpan w:val="2"/>
            <w:vAlign w:val="center"/>
          </w:tcPr>
          <w:p w14:paraId="602BA37A" w14:textId="77777777" w:rsidR="00AB65D9" w:rsidRPr="00AB65D9" w:rsidRDefault="00AB65D9" w:rsidP="00AB65D9">
            <w:pPr>
              <w:jc w:val="both"/>
              <w:rPr>
                <w:rFonts w:ascii="Calibri" w:eastAsia="Calibri" w:hAnsi="Calibri" w:cs="Calibri"/>
                <w:color w:val="FF0000"/>
                <w:sz w:val="24"/>
                <w:szCs w:val="24"/>
              </w:rPr>
            </w:pPr>
          </w:p>
        </w:tc>
        <w:tc>
          <w:tcPr>
            <w:tcW w:w="2694" w:type="dxa"/>
            <w:vAlign w:val="center"/>
          </w:tcPr>
          <w:p w14:paraId="052B5B43" w14:textId="77777777" w:rsidR="00AB65D9" w:rsidRPr="00AB65D9" w:rsidRDefault="00AB65D9" w:rsidP="00AB65D9">
            <w:pPr>
              <w:jc w:val="both"/>
              <w:rPr>
                <w:rFonts w:ascii="Calibri" w:eastAsia="Calibri" w:hAnsi="Calibri" w:cs="Calibri"/>
                <w:color w:val="FF0000"/>
                <w:sz w:val="24"/>
                <w:szCs w:val="24"/>
              </w:rPr>
            </w:pPr>
          </w:p>
        </w:tc>
        <w:tc>
          <w:tcPr>
            <w:tcW w:w="1638" w:type="dxa"/>
            <w:gridSpan w:val="2"/>
            <w:vAlign w:val="center"/>
          </w:tcPr>
          <w:p w14:paraId="6B58C7F1" w14:textId="77777777" w:rsidR="00AB65D9" w:rsidRPr="00AB65D9" w:rsidRDefault="00AB65D9" w:rsidP="00AB65D9">
            <w:pPr>
              <w:jc w:val="both"/>
              <w:rPr>
                <w:rFonts w:ascii="Calibri" w:eastAsia="Calibri" w:hAnsi="Calibri" w:cs="Calibri"/>
                <w:color w:val="FF0000"/>
                <w:sz w:val="24"/>
                <w:szCs w:val="24"/>
              </w:rPr>
            </w:pPr>
          </w:p>
        </w:tc>
        <w:tc>
          <w:tcPr>
            <w:tcW w:w="2410" w:type="dxa"/>
            <w:gridSpan w:val="2"/>
            <w:tcBorders>
              <w:right w:val="single" w:sz="12" w:space="0" w:color="auto"/>
            </w:tcBorders>
            <w:vAlign w:val="center"/>
          </w:tcPr>
          <w:p w14:paraId="47FB6801" w14:textId="77777777" w:rsidR="00AB65D9" w:rsidRPr="00AB65D9" w:rsidRDefault="00AB65D9" w:rsidP="00AB65D9">
            <w:pPr>
              <w:jc w:val="both"/>
              <w:rPr>
                <w:rFonts w:ascii="Calibri" w:eastAsia="Calibri" w:hAnsi="Calibri" w:cs="Calibri"/>
                <w:color w:val="FF0000"/>
                <w:sz w:val="24"/>
                <w:szCs w:val="24"/>
              </w:rPr>
            </w:pPr>
          </w:p>
        </w:tc>
      </w:tr>
      <w:tr w:rsidR="00AB65D9" w:rsidRPr="00AB65D9" w14:paraId="1BCBC5F4" w14:textId="77777777" w:rsidTr="003F171F">
        <w:trPr>
          <w:gridAfter w:val="1"/>
          <w:wAfter w:w="10" w:type="dxa"/>
          <w:trHeight w:val="567"/>
        </w:trPr>
        <w:tc>
          <w:tcPr>
            <w:tcW w:w="567" w:type="dxa"/>
            <w:tcBorders>
              <w:left w:val="single" w:sz="12" w:space="0" w:color="auto"/>
            </w:tcBorders>
            <w:vAlign w:val="center"/>
          </w:tcPr>
          <w:p w14:paraId="14D20660" w14:textId="77777777" w:rsidR="00AB65D9" w:rsidRPr="00AB65D9" w:rsidRDefault="00AB65D9" w:rsidP="00AB65D9">
            <w:pPr>
              <w:jc w:val="both"/>
              <w:rPr>
                <w:rFonts w:ascii="Calibri" w:eastAsia="Calibri" w:hAnsi="Calibri" w:cs="Calibri"/>
                <w:color w:val="FF0000"/>
                <w:sz w:val="24"/>
                <w:szCs w:val="24"/>
              </w:rPr>
            </w:pPr>
          </w:p>
        </w:tc>
        <w:tc>
          <w:tcPr>
            <w:tcW w:w="1276" w:type="dxa"/>
            <w:vAlign w:val="center"/>
          </w:tcPr>
          <w:p w14:paraId="584B573B" w14:textId="77777777" w:rsidR="00AB65D9" w:rsidRPr="00AB65D9" w:rsidRDefault="00AB65D9" w:rsidP="00AB65D9">
            <w:pPr>
              <w:jc w:val="both"/>
              <w:rPr>
                <w:rFonts w:ascii="Calibri" w:eastAsia="Calibri" w:hAnsi="Calibri" w:cs="Calibri"/>
                <w:color w:val="FF0000"/>
                <w:sz w:val="24"/>
                <w:szCs w:val="24"/>
              </w:rPr>
            </w:pPr>
          </w:p>
        </w:tc>
        <w:tc>
          <w:tcPr>
            <w:tcW w:w="2126" w:type="dxa"/>
            <w:vAlign w:val="center"/>
          </w:tcPr>
          <w:p w14:paraId="5D5E61C7" w14:textId="77777777" w:rsidR="00AB65D9" w:rsidRPr="00AB65D9" w:rsidRDefault="00AB65D9" w:rsidP="00AB65D9">
            <w:pPr>
              <w:jc w:val="both"/>
              <w:rPr>
                <w:rFonts w:ascii="Calibri" w:eastAsia="Calibri" w:hAnsi="Calibri" w:cs="Calibri"/>
                <w:color w:val="FF0000"/>
                <w:sz w:val="24"/>
                <w:szCs w:val="24"/>
              </w:rPr>
            </w:pPr>
          </w:p>
        </w:tc>
        <w:tc>
          <w:tcPr>
            <w:tcW w:w="1984" w:type="dxa"/>
            <w:gridSpan w:val="2"/>
            <w:vAlign w:val="center"/>
          </w:tcPr>
          <w:p w14:paraId="08D9E5FD" w14:textId="77777777" w:rsidR="00AB65D9" w:rsidRPr="00AB65D9" w:rsidRDefault="00AB65D9" w:rsidP="00AB65D9">
            <w:pPr>
              <w:jc w:val="both"/>
              <w:rPr>
                <w:rFonts w:ascii="Calibri" w:eastAsia="Calibri" w:hAnsi="Calibri" w:cs="Calibri"/>
                <w:color w:val="FF0000"/>
                <w:sz w:val="24"/>
                <w:szCs w:val="24"/>
              </w:rPr>
            </w:pPr>
          </w:p>
        </w:tc>
        <w:tc>
          <w:tcPr>
            <w:tcW w:w="1418" w:type="dxa"/>
            <w:vAlign w:val="center"/>
          </w:tcPr>
          <w:p w14:paraId="2A58D475" w14:textId="77777777" w:rsidR="00AB65D9" w:rsidRPr="00AB65D9" w:rsidRDefault="00AB65D9" w:rsidP="00AB65D9">
            <w:pPr>
              <w:jc w:val="both"/>
              <w:rPr>
                <w:rFonts w:ascii="Calibri" w:eastAsia="Calibri" w:hAnsi="Calibri" w:cs="Calibri"/>
                <w:color w:val="FF0000"/>
                <w:sz w:val="24"/>
                <w:szCs w:val="24"/>
              </w:rPr>
            </w:pPr>
          </w:p>
        </w:tc>
        <w:tc>
          <w:tcPr>
            <w:tcW w:w="1134" w:type="dxa"/>
            <w:gridSpan w:val="2"/>
            <w:vAlign w:val="center"/>
          </w:tcPr>
          <w:p w14:paraId="2CDB532A" w14:textId="77777777" w:rsidR="00AB65D9" w:rsidRPr="00AB65D9" w:rsidRDefault="00AB65D9" w:rsidP="00AB65D9">
            <w:pPr>
              <w:jc w:val="both"/>
              <w:rPr>
                <w:rFonts w:ascii="Calibri" w:eastAsia="Calibri" w:hAnsi="Calibri" w:cs="Calibri"/>
                <w:color w:val="FF0000"/>
                <w:sz w:val="24"/>
                <w:szCs w:val="24"/>
              </w:rPr>
            </w:pPr>
          </w:p>
        </w:tc>
        <w:tc>
          <w:tcPr>
            <w:tcW w:w="2694" w:type="dxa"/>
            <w:vAlign w:val="center"/>
          </w:tcPr>
          <w:p w14:paraId="751230BF" w14:textId="77777777" w:rsidR="00AB65D9" w:rsidRPr="00AB65D9" w:rsidRDefault="00AB65D9" w:rsidP="00AB65D9">
            <w:pPr>
              <w:jc w:val="both"/>
              <w:rPr>
                <w:rFonts w:ascii="Calibri" w:eastAsia="Calibri" w:hAnsi="Calibri" w:cs="Calibri"/>
                <w:color w:val="FF0000"/>
                <w:sz w:val="24"/>
                <w:szCs w:val="24"/>
              </w:rPr>
            </w:pPr>
          </w:p>
        </w:tc>
        <w:tc>
          <w:tcPr>
            <w:tcW w:w="1638" w:type="dxa"/>
            <w:gridSpan w:val="2"/>
            <w:vAlign w:val="center"/>
          </w:tcPr>
          <w:p w14:paraId="55E4FBF5" w14:textId="77777777" w:rsidR="00AB65D9" w:rsidRPr="00AB65D9" w:rsidRDefault="00AB65D9" w:rsidP="00AB65D9">
            <w:pPr>
              <w:jc w:val="both"/>
              <w:rPr>
                <w:rFonts w:ascii="Calibri" w:eastAsia="Calibri" w:hAnsi="Calibri" w:cs="Calibri"/>
                <w:color w:val="FF0000"/>
                <w:sz w:val="24"/>
                <w:szCs w:val="24"/>
              </w:rPr>
            </w:pPr>
          </w:p>
        </w:tc>
        <w:tc>
          <w:tcPr>
            <w:tcW w:w="2410" w:type="dxa"/>
            <w:gridSpan w:val="2"/>
            <w:tcBorders>
              <w:right w:val="single" w:sz="12" w:space="0" w:color="auto"/>
            </w:tcBorders>
            <w:vAlign w:val="center"/>
          </w:tcPr>
          <w:p w14:paraId="4CA2C77C" w14:textId="77777777" w:rsidR="00AB65D9" w:rsidRPr="00AB65D9" w:rsidRDefault="00AB65D9" w:rsidP="00AB65D9">
            <w:pPr>
              <w:jc w:val="both"/>
              <w:rPr>
                <w:rFonts w:ascii="Calibri" w:eastAsia="Calibri" w:hAnsi="Calibri" w:cs="Calibri"/>
                <w:color w:val="FF0000"/>
                <w:sz w:val="24"/>
                <w:szCs w:val="24"/>
              </w:rPr>
            </w:pPr>
          </w:p>
        </w:tc>
      </w:tr>
      <w:tr w:rsidR="00AB65D9" w:rsidRPr="00AB65D9" w14:paraId="16A3DB98" w14:textId="77777777" w:rsidTr="003F171F">
        <w:trPr>
          <w:gridAfter w:val="1"/>
          <w:wAfter w:w="10" w:type="dxa"/>
          <w:trHeight w:val="567"/>
        </w:trPr>
        <w:tc>
          <w:tcPr>
            <w:tcW w:w="567" w:type="dxa"/>
            <w:tcBorders>
              <w:left w:val="single" w:sz="12" w:space="0" w:color="auto"/>
            </w:tcBorders>
            <w:vAlign w:val="center"/>
          </w:tcPr>
          <w:p w14:paraId="7375D650" w14:textId="77777777" w:rsidR="00AB65D9" w:rsidRPr="00AB65D9" w:rsidRDefault="00AB65D9" w:rsidP="00AB65D9">
            <w:pPr>
              <w:jc w:val="both"/>
              <w:rPr>
                <w:rFonts w:ascii="Calibri" w:eastAsia="Calibri" w:hAnsi="Calibri" w:cs="Calibri"/>
                <w:color w:val="FF0000"/>
                <w:sz w:val="24"/>
                <w:szCs w:val="24"/>
              </w:rPr>
            </w:pPr>
          </w:p>
        </w:tc>
        <w:tc>
          <w:tcPr>
            <w:tcW w:w="1276" w:type="dxa"/>
            <w:vAlign w:val="center"/>
          </w:tcPr>
          <w:p w14:paraId="0AABAF81" w14:textId="77777777" w:rsidR="00AB65D9" w:rsidRPr="00AB65D9" w:rsidRDefault="00AB65D9" w:rsidP="00AB65D9">
            <w:pPr>
              <w:jc w:val="both"/>
              <w:rPr>
                <w:rFonts w:ascii="Calibri" w:eastAsia="Calibri" w:hAnsi="Calibri" w:cs="Calibri"/>
                <w:color w:val="FF0000"/>
                <w:sz w:val="24"/>
                <w:szCs w:val="24"/>
              </w:rPr>
            </w:pPr>
          </w:p>
        </w:tc>
        <w:tc>
          <w:tcPr>
            <w:tcW w:w="2126" w:type="dxa"/>
            <w:vAlign w:val="center"/>
          </w:tcPr>
          <w:p w14:paraId="7778A5D3" w14:textId="77777777" w:rsidR="00AB65D9" w:rsidRPr="00AB65D9" w:rsidRDefault="00AB65D9" w:rsidP="00AB65D9">
            <w:pPr>
              <w:jc w:val="both"/>
              <w:rPr>
                <w:rFonts w:ascii="Calibri" w:eastAsia="Calibri" w:hAnsi="Calibri" w:cs="Calibri"/>
                <w:color w:val="FF0000"/>
                <w:sz w:val="24"/>
                <w:szCs w:val="24"/>
              </w:rPr>
            </w:pPr>
          </w:p>
        </w:tc>
        <w:tc>
          <w:tcPr>
            <w:tcW w:w="1984" w:type="dxa"/>
            <w:gridSpan w:val="2"/>
            <w:vAlign w:val="center"/>
          </w:tcPr>
          <w:p w14:paraId="6A7E982B" w14:textId="77777777" w:rsidR="00AB65D9" w:rsidRPr="00AB65D9" w:rsidRDefault="00AB65D9" w:rsidP="00AB65D9">
            <w:pPr>
              <w:jc w:val="both"/>
              <w:rPr>
                <w:rFonts w:ascii="Calibri" w:eastAsia="Calibri" w:hAnsi="Calibri" w:cs="Calibri"/>
                <w:color w:val="FF0000"/>
                <w:sz w:val="24"/>
                <w:szCs w:val="24"/>
              </w:rPr>
            </w:pPr>
          </w:p>
        </w:tc>
        <w:tc>
          <w:tcPr>
            <w:tcW w:w="1418" w:type="dxa"/>
            <w:vAlign w:val="center"/>
          </w:tcPr>
          <w:p w14:paraId="15A0A807" w14:textId="77777777" w:rsidR="00AB65D9" w:rsidRPr="00AB65D9" w:rsidRDefault="00AB65D9" w:rsidP="00AB65D9">
            <w:pPr>
              <w:jc w:val="both"/>
              <w:rPr>
                <w:rFonts w:ascii="Calibri" w:eastAsia="Calibri" w:hAnsi="Calibri" w:cs="Calibri"/>
                <w:color w:val="FF0000"/>
                <w:sz w:val="24"/>
                <w:szCs w:val="24"/>
              </w:rPr>
            </w:pPr>
          </w:p>
        </w:tc>
        <w:tc>
          <w:tcPr>
            <w:tcW w:w="1134" w:type="dxa"/>
            <w:gridSpan w:val="2"/>
            <w:vAlign w:val="center"/>
          </w:tcPr>
          <w:p w14:paraId="4F5AD86D" w14:textId="77777777" w:rsidR="00AB65D9" w:rsidRPr="00AB65D9" w:rsidRDefault="00AB65D9" w:rsidP="00AB65D9">
            <w:pPr>
              <w:jc w:val="both"/>
              <w:rPr>
                <w:rFonts w:ascii="Calibri" w:eastAsia="Calibri" w:hAnsi="Calibri" w:cs="Calibri"/>
                <w:color w:val="FF0000"/>
                <w:sz w:val="24"/>
                <w:szCs w:val="24"/>
              </w:rPr>
            </w:pPr>
          </w:p>
        </w:tc>
        <w:tc>
          <w:tcPr>
            <w:tcW w:w="2694" w:type="dxa"/>
            <w:vAlign w:val="center"/>
          </w:tcPr>
          <w:p w14:paraId="6B2DBD2A" w14:textId="77777777" w:rsidR="00AB65D9" w:rsidRPr="00AB65D9" w:rsidRDefault="00AB65D9" w:rsidP="00AB65D9">
            <w:pPr>
              <w:jc w:val="both"/>
              <w:rPr>
                <w:rFonts w:ascii="Calibri" w:eastAsia="Calibri" w:hAnsi="Calibri" w:cs="Calibri"/>
                <w:color w:val="FF0000"/>
                <w:sz w:val="24"/>
                <w:szCs w:val="24"/>
              </w:rPr>
            </w:pPr>
          </w:p>
        </w:tc>
        <w:tc>
          <w:tcPr>
            <w:tcW w:w="1638" w:type="dxa"/>
            <w:gridSpan w:val="2"/>
            <w:vAlign w:val="center"/>
          </w:tcPr>
          <w:p w14:paraId="54BEDFDB" w14:textId="77777777" w:rsidR="00AB65D9" w:rsidRPr="00AB65D9" w:rsidRDefault="00AB65D9" w:rsidP="00AB65D9">
            <w:pPr>
              <w:jc w:val="both"/>
              <w:rPr>
                <w:rFonts w:ascii="Calibri" w:eastAsia="Calibri" w:hAnsi="Calibri" w:cs="Calibri"/>
                <w:color w:val="FF0000"/>
                <w:sz w:val="24"/>
                <w:szCs w:val="24"/>
              </w:rPr>
            </w:pPr>
          </w:p>
        </w:tc>
        <w:tc>
          <w:tcPr>
            <w:tcW w:w="2410" w:type="dxa"/>
            <w:gridSpan w:val="2"/>
            <w:tcBorders>
              <w:right w:val="single" w:sz="12" w:space="0" w:color="auto"/>
            </w:tcBorders>
            <w:vAlign w:val="center"/>
          </w:tcPr>
          <w:p w14:paraId="399EA81B" w14:textId="77777777" w:rsidR="00AB65D9" w:rsidRPr="00AB65D9" w:rsidRDefault="00AB65D9" w:rsidP="00AB65D9">
            <w:pPr>
              <w:jc w:val="both"/>
              <w:rPr>
                <w:rFonts w:ascii="Calibri" w:eastAsia="Calibri" w:hAnsi="Calibri" w:cs="Calibri"/>
                <w:color w:val="FF0000"/>
                <w:sz w:val="24"/>
                <w:szCs w:val="24"/>
              </w:rPr>
            </w:pPr>
          </w:p>
        </w:tc>
      </w:tr>
      <w:tr w:rsidR="00AB65D9" w:rsidRPr="00AB65D9" w14:paraId="244E62D0" w14:textId="77777777" w:rsidTr="003F171F">
        <w:trPr>
          <w:gridAfter w:val="1"/>
          <w:wAfter w:w="10" w:type="dxa"/>
          <w:trHeight w:val="567"/>
        </w:trPr>
        <w:tc>
          <w:tcPr>
            <w:tcW w:w="567" w:type="dxa"/>
            <w:tcBorders>
              <w:left w:val="single" w:sz="12" w:space="0" w:color="auto"/>
            </w:tcBorders>
            <w:vAlign w:val="center"/>
          </w:tcPr>
          <w:p w14:paraId="272C0A25" w14:textId="77777777" w:rsidR="00AB65D9" w:rsidRPr="00AB65D9" w:rsidRDefault="00AB65D9" w:rsidP="00AB65D9">
            <w:pPr>
              <w:jc w:val="both"/>
              <w:rPr>
                <w:rFonts w:ascii="Calibri" w:eastAsia="Calibri" w:hAnsi="Calibri" w:cs="Calibri"/>
                <w:color w:val="FF0000"/>
                <w:sz w:val="24"/>
                <w:szCs w:val="24"/>
              </w:rPr>
            </w:pPr>
          </w:p>
        </w:tc>
        <w:tc>
          <w:tcPr>
            <w:tcW w:w="1276" w:type="dxa"/>
            <w:vAlign w:val="center"/>
          </w:tcPr>
          <w:p w14:paraId="5F8E028F" w14:textId="77777777" w:rsidR="00AB65D9" w:rsidRPr="00AB65D9" w:rsidRDefault="00AB65D9" w:rsidP="00AB65D9">
            <w:pPr>
              <w:jc w:val="both"/>
              <w:rPr>
                <w:rFonts w:ascii="Calibri" w:eastAsia="Calibri" w:hAnsi="Calibri" w:cs="Calibri"/>
                <w:color w:val="FF0000"/>
                <w:sz w:val="24"/>
                <w:szCs w:val="24"/>
              </w:rPr>
            </w:pPr>
          </w:p>
        </w:tc>
        <w:tc>
          <w:tcPr>
            <w:tcW w:w="2126" w:type="dxa"/>
            <w:vAlign w:val="center"/>
          </w:tcPr>
          <w:p w14:paraId="66050EF9" w14:textId="77777777" w:rsidR="00AB65D9" w:rsidRPr="00AB65D9" w:rsidRDefault="00AB65D9" w:rsidP="00AB65D9">
            <w:pPr>
              <w:jc w:val="both"/>
              <w:rPr>
                <w:rFonts w:ascii="Calibri" w:eastAsia="Calibri" w:hAnsi="Calibri" w:cs="Calibri"/>
                <w:color w:val="FF0000"/>
                <w:sz w:val="24"/>
                <w:szCs w:val="24"/>
              </w:rPr>
            </w:pPr>
          </w:p>
        </w:tc>
        <w:tc>
          <w:tcPr>
            <w:tcW w:w="1984" w:type="dxa"/>
            <w:gridSpan w:val="2"/>
            <w:vAlign w:val="center"/>
          </w:tcPr>
          <w:p w14:paraId="6B1C5D4A" w14:textId="77777777" w:rsidR="00AB65D9" w:rsidRPr="00AB65D9" w:rsidRDefault="00AB65D9" w:rsidP="00AB65D9">
            <w:pPr>
              <w:jc w:val="both"/>
              <w:rPr>
                <w:rFonts w:ascii="Calibri" w:eastAsia="Calibri" w:hAnsi="Calibri" w:cs="Calibri"/>
                <w:color w:val="FF0000"/>
                <w:sz w:val="24"/>
                <w:szCs w:val="24"/>
              </w:rPr>
            </w:pPr>
          </w:p>
        </w:tc>
        <w:tc>
          <w:tcPr>
            <w:tcW w:w="1418" w:type="dxa"/>
            <w:vAlign w:val="center"/>
          </w:tcPr>
          <w:p w14:paraId="3A33E33C" w14:textId="77777777" w:rsidR="00AB65D9" w:rsidRPr="00AB65D9" w:rsidRDefault="00AB65D9" w:rsidP="00AB65D9">
            <w:pPr>
              <w:jc w:val="both"/>
              <w:rPr>
                <w:rFonts w:ascii="Calibri" w:eastAsia="Calibri" w:hAnsi="Calibri" w:cs="Calibri"/>
                <w:color w:val="FF0000"/>
                <w:sz w:val="24"/>
                <w:szCs w:val="24"/>
              </w:rPr>
            </w:pPr>
          </w:p>
        </w:tc>
        <w:tc>
          <w:tcPr>
            <w:tcW w:w="1134" w:type="dxa"/>
            <w:gridSpan w:val="2"/>
            <w:vAlign w:val="center"/>
          </w:tcPr>
          <w:p w14:paraId="73A1384E" w14:textId="77777777" w:rsidR="00AB65D9" w:rsidRPr="00AB65D9" w:rsidRDefault="00AB65D9" w:rsidP="00AB65D9">
            <w:pPr>
              <w:jc w:val="both"/>
              <w:rPr>
                <w:rFonts w:ascii="Calibri" w:eastAsia="Calibri" w:hAnsi="Calibri" w:cs="Calibri"/>
                <w:color w:val="FF0000"/>
                <w:sz w:val="24"/>
                <w:szCs w:val="24"/>
              </w:rPr>
            </w:pPr>
          </w:p>
        </w:tc>
        <w:tc>
          <w:tcPr>
            <w:tcW w:w="2694" w:type="dxa"/>
            <w:vAlign w:val="center"/>
          </w:tcPr>
          <w:p w14:paraId="0AF9FB6E" w14:textId="77777777" w:rsidR="00AB65D9" w:rsidRPr="00AB65D9" w:rsidRDefault="00AB65D9" w:rsidP="00AB65D9">
            <w:pPr>
              <w:jc w:val="both"/>
              <w:rPr>
                <w:rFonts w:ascii="Calibri" w:eastAsia="Calibri" w:hAnsi="Calibri" w:cs="Calibri"/>
                <w:color w:val="FF0000"/>
                <w:sz w:val="24"/>
                <w:szCs w:val="24"/>
              </w:rPr>
            </w:pPr>
          </w:p>
        </w:tc>
        <w:tc>
          <w:tcPr>
            <w:tcW w:w="1638" w:type="dxa"/>
            <w:gridSpan w:val="2"/>
            <w:vAlign w:val="center"/>
          </w:tcPr>
          <w:p w14:paraId="332F5E70" w14:textId="77777777" w:rsidR="00AB65D9" w:rsidRPr="00AB65D9" w:rsidRDefault="00AB65D9" w:rsidP="00AB65D9">
            <w:pPr>
              <w:jc w:val="both"/>
              <w:rPr>
                <w:rFonts w:ascii="Calibri" w:eastAsia="Calibri" w:hAnsi="Calibri" w:cs="Calibri"/>
                <w:color w:val="FF0000"/>
                <w:sz w:val="24"/>
                <w:szCs w:val="24"/>
              </w:rPr>
            </w:pPr>
          </w:p>
        </w:tc>
        <w:tc>
          <w:tcPr>
            <w:tcW w:w="2410" w:type="dxa"/>
            <w:gridSpan w:val="2"/>
            <w:tcBorders>
              <w:right w:val="single" w:sz="12" w:space="0" w:color="auto"/>
            </w:tcBorders>
            <w:vAlign w:val="center"/>
          </w:tcPr>
          <w:p w14:paraId="3B46C05C" w14:textId="77777777" w:rsidR="00AB65D9" w:rsidRPr="00AB65D9" w:rsidRDefault="00AB65D9" w:rsidP="00AB65D9">
            <w:pPr>
              <w:jc w:val="both"/>
              <w:rPr>
                <w:rFonts w:ascii="Calibri" w:eastAsia="Calibri" w:hAnsi="Calibri" w:cs="Calibri"/>
                <w:color w:val="FF0000"/>
                <w:sz w:val="24"/>
                <w:szCs w:val="24"/>
              </w:rPr>
            </w:pPr>
          </w:p>
        </w:tc>
      </w:tr>
      <w:tr w:rsidR="00AB65D9" w:rsidRPr="00AB65D9" w14:paraId="428973E1" w14:textId="77777777" w:rsidTr="003F171F">
        <w:trPr>
          <w:gridAfter w:val="1"/>
          <w:wAfter w:w="10" w:type="dxa"/>
          <w:trHeight w:val="567"/>
        </w:trPr>
        <w:tc>
          <w:tcPr>
            <w:tcW w:w="567" w:type="dxa"/>
            <w:tcBorders>
              <w:left w:val="single" w:sz="12" w:space="0" w:color="auto"/>
            </w:tcBorders>
            <w:vAlign w:val="center"/>
          </w:tcPr>
          <w:p w14:paraId="6E3193C9" w14:textId="77777777" w:rsidR="00AB65D9" w:rsidRPr="00AB65D9" w:rsidRDefault="00AB65D9" w:rsidP="00AB65D9">
            <w:pPr>
              <w:jc w:val="both"/>
              <w:rPr>
                <w:rFonts w:ascii="Calibri" w:eastAsia="Calibri" w:hAnsi="Calibri" w:cs="Calibri"/>
                <w:color w:val="FF0000"/>
                <w:sz w:val="24"/>
                <w:szCs w:val="24"/>
              </w:rPr>
            </w:pPr>
          </w:p>
        </w:tc>
        <w:tc>
          <w:tcPr>
            <w:tcW w:w="1276" w:type="dxa"/>
            <w:vAlign w:val="center"/>
          </w:tcPr>
          <w:p w14:paraId="7EFF7822" w14:textId="77777777" w:rsidR="00AB65D9" w:rsidRPr="00AB65D9" w:rsidRDefault="00AB65D9" w:rsidP="00AB65D9">
            <w:pPr>
              <w:jc w:val="both"/>
              <w:rPr>
                <w:rFonts w:ascii="Calibri" w:eastAsia="Calibri" w:hAnsi="Calibri" w:cs="Calibri"/>
                <w:color w:val="FF0000"/>
                <w:sz w:val="24"/>
                <w:szCs w:val="24"/>
              </w:rPr>
            </w:pPr>
          </w:p>
        </w:tc>
        <w:tc>
          <w:tcPr>
            <w:tcW w:w="2126" w:type="dxa"/>
            <w:vAlign w:val="center"/>
          </w:tcPr>
          <w:p w14:paraId="29B0A2C5" w14:textId="77777777" w:rsidR="00AB65D9" w:rsidRPr="00AB65D9" w:rsidRDefault="00AB65D9" w:rsidP="00AB65D9">
            <w:pPr>
              <w:jc w:val="both"/>
              <w:rPr>
                <w:rFonts w:ascii="Calibri" w:eastAsia="Calibri" w:hAnsi="Calibri" w:cs="Calibri"/>
                <w:color w:val="FF0000"/>
                <w:sz w:val="24"/>
                <w:szCs w:val="24"/>
              </w:rPr>
            </w:pPr>
          </w:p>
        </w:tc>
        <w:tc>
          <w:tcPr>
            <w:tcW w:w="1984" w:type="dxa"/>
            <w:gridSpan w:val="2"/>
            <w:vAlign w:val="center"/>
          </w:tcPr>
          <w:p w14:paraId="78612120" w14:textId="77777777" w:rsidR="00AB65D9" w:rsidRPr="00AB65D9" w:rsidRDefault="00AB65D9" w:rsidP="00AB65D9">
            <w:pPr>
              <w:jc w:val="both"/>
              <w:rPr>
                <w:rFonts w:ascii="Calibri" w:eastAsia="Calibri" w:hAnsi="Calibri" w:cs="Calibri"/>
                <w:color w:val="FF0000"/>
                <w:sz w:val="24"/>
                <w:szCs w:val="24"/>
              </w:rPr>
            </w:pPr>
          </w:p>
        </w:tc>
        <w:tc>
          <w:tcPr>
            <w:tcW w:w="1418" w:type="dxa"/>
            <w:vAlign w:val="center"/>
          </w:tcPr>
          <w:p w14:paraId="4140C65B" w14:textId="77777777" w:rsidR="00AB65D9" w:rsidRPr="00AB65D9" w:rsidRDefault="00AB65D9" w:rsidP="00AB65D9">
            <w:pPr>
              <w:jc w:val="both"/>
              <w:rPr>
                <w:rFonts w:ascii="Calibri" w:eastAsia="Calibri" w:hAnsi="Calibri" w:cs="Calibri"/>
                <w:color w:val="FF0000"/>
                <w:sz w:val="24"/>
                <w:szCs w:val="24"/>
              </w:rPr>
            </w:pPr>
          </w:p>
        </w:tc>
        <w:tc>
          <w:tcPr>
            <w:tcW w:w="1134" w:type="dxa"/>
            <w:gridSpan w:val="2"/>
            <w:vAlign w:val="center"/>
          </w:tcPr>
          <w:p w14:paraId="6D06631A" w14:textId="77777777" w:rsidR="00AB65D9" w:rsidRPr="00AB65D9" w:rsidRDefault="00AB65D9" w:rsidP="00AB65D9">
            <w:pPr>
              <w:jc w:val="both"/>
              <w:rPr>
                <w:rFonts w:ascii="Calibri" w:eastAsia="Calibri" w:hAnsi="Calibri" w:cs="Calibri"/>
                <w:color w:val="FF0000"/>
                <w:sz w:val="24"/>
                <w:szCs w:val="24"/>
              </w:rPr>
            </w:pPr>
          </w:p>
        </w:tc>
        <w:tc>
          <w:tcPr>
            <w:tcW w:w="2694" w:type="dxa"/>
            <w:vAlign w:val="center"/>
          </w:tcPr>
          <w:p w14:paraId="2914D8AE" w14:textId="77777777" w:rsidR="00AB65D9" w:rsidRPr="00AB65D9" w:rsidRDefault="00AB65D9" w:rsidP="00AB65D9">
            <w:pPr>
              <w:jc w:val="both"/>
              <w:rPr>
                <w:rFonts w:ascii="Calibri" w:eastAsia="Calibri" w:hAnsi="Calibri" w:cs="Calibri"/>
                <w:color w:val="FF0000"/>
                <w:sz w:val="24"/>
                <w:szCs w:val="24"/>
              </w:rPr>
            </w:pPr>
          </w:p>
        </w:tc>
        <w:tc>
          <w:tcPr>
            <w:tcW w:w="1638" w:type="dxa"/>
            <w:gridSpan w:val="2"/>
            <w:vAlign w:val="center"/>
          </w:tcPr>
          <w:p w14:paraId="1FC944FC" w14:textId="77777777" w:rsidR="00AB65D9" w:rsidRPr="00AB65D9" w:rsidRDefault="00AB65D9" w:rsidP="00AB65D9">
            <w:pPr>
              <w:jc w:val="both"/>
              <w:rPr>
                <w:rFonts w:ascii="Calibri" w:eastAsia="Calibri" w:hAnsi="Calibri" w:cs="Calibri"/>
                <w:color w:val="FF0000"/>
                <w:sz w:val="24"/>
                <w:szCs w:val="24"/>
              </w:rPr>
            </w:pPr>
          </w:p>
        </w:tc>
        <w:tc>
          <w:tcPr>
            <w:tcW w:w="2410" w:type="dxa"/>
            <w:gridSpan w:val="2"/>
            <w:tcBorders>
              <w:right w:val="single" w:sz="12" w:space="0" w:color="auto"/>
            </w:tcBorders>
            <w:vAlign w:val="center"/>
          </w:tcPr>
          <w:p w14:paraId="07682CC0" w14:textId="77777777" w:rsidR="00AB65D9" w:rsidRPr="00AB65D9" w:rsidRDefault="00AB65D9" w:rsidP="00AB65D9">
            <w:pPr>
              <w:jc w:val="both"/>
              <w:rPr>
                <w:rFonts w:ascii="Calibri" w:eastAsia="Calibri" w:hAnsi="Calibri" w:cs="Calibri"/>
                <w:color w:val="FF0000"/>
                <w:sz w:val="24"/>
                <w:szCs w:val="24"/>
              </w:rPr>
            </w:pPr>
          </w:p>
        </w:tc>
      </w:tr>
      <w:tr w:rsidR="00AB65D9" w:rsidRPr="00AB65D9" w14:paraId="701E2B83" w14:textId="77777777" w:rsidTr="003F171F">
        <w:trPr>
          <w:gridAfter w:val="1"/>
          <w:wAfter w:w="10" w:type="dxa"/>
          <w:trHeight w:val="567"/>
        </w:trPr>
        <w:tc>
          <w:tcPr>
            <w:tcW w:w="567" w:type="dxa"/>
            <w:tcBorders>
              <w:left w:val="single" w:sz="12" w:space="0" w:color="auto"/>
            </w:tcBorders>
            <w:vAlign w:val="center"/>
          </w:tcPr>
          <w:p w14:paraId="2E2F4612" w14:textId="77777777" w:rsidR="00AB65D9" w:rsidRPr="00AB65D9" w:rsidRDefault="00AB65D9" w:rsidP="00AB65D9">
            <w:pPr>
              <w:jc w:val="both"/>
              <w:rPr>
                <w:rFonts w:ascii="Calibri" w:eastAsia="Calibri" w:hAnsi="Calibri" w:cs="Calibri"/>
                <w:color w:val="FF0000"/>
                <w:sz w:val="24"/>
                <w:szCs w:val="24"/>
              </w:rPr>
            </w:pPr>
          </w:p>
        </w:tc>
        <w:tc>
          <w:tcPr>
            <w:tcW w:w="1276" w:type="dxa"/>
            <w:vAlign w:val="center"/>
          </w:tcPr>
          <w:p w14:paraId="669FF761" w14:textId="77777777" w:rsidR="00AB65D9" w:rsidRPr="00AB65D9" w:rsidRDefault="00AB65D9" w:rsidP="00AB65D9">
            <w:pPr>
              <w:jc w:val="both"/>
              <w:rPr>
                <w:rFonts w:ascii="Calibri" w:eastAsia="Calibri" w:hAnsi="Calibri" w:cs="Calibri"/>
                <w:color w:val="FF0000"/>
                <w:sz w:val="24"/>
                <w:szCs w:val="24"/>
              </w:rPr>
            </w:pPr>
          </w:p>
        </w:tc>
        <w:tc>
          <w:tcPr>
            <w:tcW w:w="2126" w:type="dxa"/>
            <w:vAlign w:val="center"/>
          </w:tcPr>
          <w:p w14:paraId="21E23216" w14:textId="77777777" w:rsidR="00AB65D9" w:rsidRPr="00AB65D9" w:rsidRDefault="00AB65D9" w:rsidP="00AB65D9">
            <w:pPr>
              <w:jc w:val="both"/>
              <w:rPr>
                <w:rFonts w:ascii="Calibri" w:eastAsia="Calibri" w:hAnsi="Calibri" w:cs="Calibri"/>
                <w:color w:val="FF0000"/>
                <w:sz w:val="24"/>
                <w:szCs w:val="24"/>
              </w:rPr>
            </w:pPr>
          </w:p>
        </w:tc>
        <w:tc>
          <w:tcPr>
            <w:tcW w:w="1984" w:type="dxa"/>
            <w:gridSpan w:val="2"/>
            <w:vAlign w:val="center"/>
          </w:tcPr>
          <w:p w14:paraId="7DA83467" w14:textId="77777777" w:rsidR="00AB65D9" w:rsidRPr="00AB65D9" w:rsidRDefault="00AB65D9" w:rsidP="00AB65D9">
            <w:pPr>
              <w:jc w:val="both"/>
              <w:rPr>
                <w:rFonts w:ascii="Calibri" w:eastAsia="Calibri" w:hAnsi="Calibri" w:cs="Calibri"/>
                <w:color w:val="FF0000"/>
                <w:sz w:val="24"/>
                <w:szCs w:val="24"/>
              </w:rPr>
            </w:pPr>
          </w:p>
        </w:tc>
        <w:tc>
          <w:tcPr>
            <w:tcW w:w="1418" w:type="dxa"/>
            <w:vAlign w:val="center"/>
          </w:tcPr>
          <w:p w14:paraId="38EF5F63" w14:textId="77777777" w:rsidR="00AB65D9" w:rsidRPr="00AB65D9" w:rsidRDefault="00AB65D9" w:rsidP="00AB65D9">
            <w:pPr>
              <w:jc w:val="both"/>
              <w:rPr>
                <w:rFonts w:ascii="Calibri" w:eastAsia="Calibri" w:hAnsi="Calibri" w:cs="Calibri"/>
                <w:color w:val="FF0000"/>
                <w:sz w:val="24"/>
                <w:szCs w:val="24"/>
              </w:rPr>
            </w:pPr>
          </w:p>
        </w:tc>
        <w:tc>
          <w:tcPr>
            <w:tcW w:w="1134" w:type="dxa"/>
            <w:gridSpan w:val="2"/>
            <w:vAlign w:val="center"/>
          </w:tcPr>
          <w:p w14:paraId="522B1821" w14:textId="77777777" w:rsidR="00AB65D9" w:rsidRPr="00AB65D9" w:rsidRDefault="00AB65D9" w:rsidP="00AB65D9">
            <w:pPr>
              <w:jc w:val="both"/>
              <w:rPr>
                <w:rFonts w:ascii="Calibri" w:eastAsia="Calibri" w:hAnsi="Calibri" w:cs="Calibri"/>
                <w:color w:val="FF0000"/>
                <w:sz w:val="24"/>
                <w:szCs w:val="24"/>
              </w:rPr>
            </w:pPr>
          </w:p>
        </w:tc>
        <w:tc>
          <w:tcPr>
            <w:tcW w:w="2694" w:type="dxa"/>
            <w:vAlign w:val="center"/>
          </w:tcPr>
          <w:p w14:paraId="5A49888C" w14:textId="77777777" w:rsidR="00AB65D9" w:rsidRPr="00AB65D9" w:rsidRDefault="00AB65D9" w:rsidP="00AB65D9">
            <w:pPr>
              <w:jc w:val="both"/>
              <w:rPr>
                <w:rFonts w:ascii="Calibri" w:eastAsia="Calibri" w:hAnsi="Calibri" w:cs="Calibri"/>
                <w:color w:val="FF0000"/>
                <w:sz w:val="24"/>
                <w:szCs w:val="24"/>
              </w:rPr>
            </w:pPr>
          </w:p>
        </w:tc>
        <w:tc>
          <w:tcPr>
            <w:tcW w:w="1638" w:type="dxa"/>
            <w:gridSpan w:val="2"/>
            <w:vAlign w:val="center"/>
          </w:tcPr>
          <w:p w14:paraId="5208458A" w14:textId="77777777" w:rsidR="00AB65D9" w:rsidRPr="00AB65D9" w:rsidRDefault="00AB65D9" w:rsidP="00AB65D9">
            <w:pPr>
              <w:jc w:val="both"/>
              <w:rPr>
                <w:rFonts w:ascii="Calibri" w:eastAsia="Calibri" w:hAnsi="Calibri" w:cs="Calibri"/>
                <w:color w:val="FF0000"/>
                <w:sz w:val="24"/>
                <w:szCs w:val="24"/>
              </w:rPr>
            </w:pPr>
          </w:p>
        </w:tc>
        <w:tc>
          <w:tcPr>
            <w:tcW w:w="2410" w:type="dxa"/>
            <w:gridSpan w:val="2"/>
            <w:tcBorders>
              <w:right w:val="single" w:sz="12" w:space="0" w:color="auto"/>
            </w:tcBorders>
            <w:vAlign w:val="center"/>
          </w:tcPr>
          <w:p w14:paraId="2260A171" w14:textId="77777777" w:rsidR="00AB65D9" w:rsidRPr="00AB65D9" w:rsidRDefault="00AB65D9" w:rsidP="00AB65D9">
            <w:pPr>
              <w:jc w:val="both"/>
              <w:rPr>
                <w:rFonts w:ascii="Calibri" w:eastAsia="Calibri" w:hAnsi="Calibri" w:cs="Calibri"/>
                <w:color w:val="FF0000"/>
                <w:sz w:val="24"/>
                <w:szCs w:val="24"/>
              </w:rPr>
            </w:pPr>
          </w:p>
        </w:tc>
      </w:tr>
      <w:tr w:rsidR="00AB65D9" w:rsidRPr="00AB65D9" w14:paraId="234B0DB2" w14:textId="77777777" w:rsidTr="003F171F">
        <w:trPr>
          <w:gridAfter w:val="1"/>
          <w:wAfter w:w="10" w:type="dxa"/>
          <w:trHeight w:val="567"/>
        </w:trPr>
        <w:tc>
          <w:tcPr>
            <w:tcW w:w="567" w:type="dxa"/>
            <w:tcBorders>
              <w:left w:val="single" w:sz="12" w:space="0" w:color="auto"/>
            </w:tcBorders>
            <w:vAlign w:val="center"/>
          </w:tcPr>
          <w:p w14:paraId="50783B06" w14:textId="77777777" w:rsidR="00AB65D9" w:rsidRPr="00AB65D9" w:rsidRDefault="00AB65D9" w:rsidP="00AB65D9">
            <w:pPr>
              <w:jc w:val="both"/>
              <w:rPr>
                <w:rFonts w:ascii="Calibri" w:eastAsia="Calibri" w:hAnsi="Calibri" w:cs="Calibri"/>
                <w:color w:val="FF0000"/>
                <w:sz w:val="24"/>
                <w:szCs w:val="24"/>
              </w:rPr>
            </w:pPr>
          </w:p>
        </w:tc>
        <w:tc>
          <w:tcPr>
            <w:tcW w:w="1276" w:type="dxa"/>
            <w:vAlign w:val="center"/>
          </w:tcPr>
          <w:p w14:paraId="2F7D2787" w14:textId="77777777" w:rsidR="00AB65D9" w:rsidRPr="00AB65D9" w:rsidRDefault="00AB65D9" w:rsidP="00AB65D9">
            <w:pPr>
              <w:jc w:val="both"/>
              <w:rPr>
                <w:rFonts w:ascii="Calibri" w:eastAsia="Calibri" w:hAnsi="Calibri" w:cs="Calibri"/>
                <w:color w:val="FF0000"/>
                <w:sz w:val="24"/>
                <w:szCs w:val="24"/>
              </w:rPr>
            </w:pPr>
          </w:p>
        </w:tc>
        <w:tc>
          <w:tcPr>
            <w:tcW w:w="2126" w:type="dxa"/>
            <w:vAlign w:val="center"/>
          </w:tcPr>
          <w:p w14:paraId="6F62316B" w14:textId="77777777" w:rsidR="00AB65D9" w:rsidRPr="00AB65D9" w:rsidRDefault="00AB65D9" w:rsidP="00AB65D9">
            <w:pPr>
              <w:jc w:val="both"/>
              <w:rPr>
                <w:rFonts w:ascii="Calibri" w:eastAsia="Calibri" w:hAnsi="Calibri" w:cs="Calibri"/>
                <w:color w:val="FF0000"/>
                <w:sz w:val="24"/>
                <w:szCs w:val="24"/>
              </w:rPr>
            </w:pPr>
          </w:p>
        </w:tc>
        <w:tc>
          <w:tcPr>
            <w:tcW w:w="1984" w:type="dxa"/>
            <w:gridSpan w:val="2"/>
            <w:vAlign w:val="center"/>
          </w:tcPr>
          <w:p w14:paraId="250ECBBC" w14:textId="77777777" w:rsidR="00AB65D9" w:rsidRPr="00AB65D9" w:rsidRDefault="00AB65D9" w:rsidP="00AB65D9">
            <w:pPr>
              <w:jc w:val="both"/>
              <w:rPr>
                <w:rFonts w:ascii="Calibri" w:eastAsia="Calibri" w:hAnsi="Calibri" w:cs="Calibri"/>
                <w:color w:val="FF0000"/>
                <w:sz w:val="24"/>
                <w:szCs w:val="24"/>
              </w:rPr>
            </w:pPr>
          </w:p>
        </w:tc>
        <w:tc>
          <w:tcPr>
            <w:tcW w:w="1418" w:type="dxa"/>
            <w:vAlign w:val="center"/>
          </w:tcPr>
          <w:p w14:paraId="43AABA7F" w14:textId="77777777" w:rsidR="00AB65D9" w:rsidRPr="00AB65D9" w:rsidRDefault="00AB65D9" w:rsidP="00AB65D9">
            <w:pPr>
              <w:jc w:val="both"/>
              <w:rPr>
                <w:rFonts w:ascii="Calibri" w:eastAsia="Calibri" w:hAnsi="Calibri" w:cs="Calibri"/>
                <w:color w:val="FF0000"/>
                <w:sz w:val="24"/>
                <w:szCs w:val="24"/>
              </w:rPr>
            </w:pPr>
          </w:p>
        </w:tc>
        <w:tc>
          <w:tcPr>
            <w:tcW w:w="1134" w:type="dxa"/>
            <w:gridSpan w:val="2"/>
            <w:vAlign w:val="center"/>
          </w:tcPr>
          <w:p w14:paraId="07C173C1" w14:textId="77777777" w:rsidR="00AB65D9" w:rsidRPr="00AB65D9" w:rsidRDefault="00AB65D9" w:rsidP="00AB65D9">
            <w:pPr>
              <w:jc w:val="both"/>
              <w:rPr>
                <w:rFonts w:ascii="Calibri" w:eastAsia="Calibri" w:hAnsi="Calibri" w:cs="Calibri"/>
                <w:color w:val="FF0000"/>
                <w:sz w:val="24"/>
                <w:szCs w:val="24"/>
              </w:rPr>
            </w:pPr>
          </w:p>
        </w:tc>
        <w:tc>
          <w:tcPr>
            <w:tcW w:w="2694" w:type="dxa"/>
            <w:vAlign w:val="center"/>
          </w:tcPr>
          <w:p w14:paraId="23826FE2" w14:textId="77777777" w:rsidR="00AB65D9" w:rsidRPr="00AB65D9" w:rsidRDefault="00AB65D9" w:rsidP="00AB65D9">
            <w:pPr>
              <w:jc w:val="both"/>
              <w:rPr>
                <w:rFonts w:ascii="Calibri" w:eastAsia="Calibri" w:hAnsi="Calibri" w:cs="Calibri"/>
                <w:color w:val="FF0000"/>
                <w:sz w:val="24"/>
                <w:szCs w:val="24"/>
              </w:rPr>
            </w:pPr>
          </w:p>
        </w:tc>
        <w:tc>
          <w:tcPr>
            <w:tcW w:w="1638" w:type="dxa"/>
            <w:gridSpan w:val="2"/>
            <w:vAlign w:val="center"/>
          </w:tcPr>
          <w:p w14:paraId="5E0AF07D" w14:textId="77777777" w:rsidR="00AB65D9" w:rsidRPr="00AB65D9" w:rsidRDefault="00AB65D9" w:rsidP="00AB65D9">
            <w:pPr>
              <w:jc w:val="both"/>
              <w:rPr>
                <w:rFonts w:ascii="Calibri" w:eastAsia="Calibri" w:hAnsi="Calibri" w:cs="Calibri"/>
                <w:color w:val="FF0000"/>
                <w:sz w:val="24"/>
                <w:szCs w:val="24"/>
              </w:rPr>
            </w:pPr>
          </w:p>
        </w:tc>
        <w:tc>
          <w:tcPr>
            <w:tcW w:w="2410" w:type="dxa"/>
            <w:gridSpan w:val="2"/>
            <w:tcBorders>
              <w:right w:val="single" w:sz="12" w:space="0" w:color="auto"/>
            </w:tcBorders>
            <w:vAlign w:val="center"/>
          </w:tcPr>
          <w:p w14:paraId="64B8DEDF" w14:textId="77777777" w:rsidR="00AB65D9" w:rsidRPr="00AB65D9" w:rsidRDefault="00AB65D9" w:rsidP="00AB65D9">
            <w:pPr>
              <w:jc w:val="both"/>
              <w:rPr>
                <w:rFonts w:ascii="Calibri" w:eastAsia="Calibri" w:hAnsi="Calibri" w:cs="Calibri"/>
                <w:color w:val="FF0000"/>
                <w:sz w:val="24"/>
                <w:szCs w:val="24"/>
              </w:rPr>
            </w:pPr>
          </w:p>
        </w:tc>
      </w:tr>
      <w:tr w:rsidR="00AB65D9" w:rsidRPr="00AB65D9" w14:paraId="6EFF381B" w14:textId="77777777" w:rsidTr="003F171F">
        <w:trPr>
          <w:gridAfter w:val="1"/>
          <w:wAfter w:w="10" w:type="dxa"/>
          <w:trHeight w:val="567"/>
        </w:trPr>
        <w:tc>
          <w:tcPr>
            <w:tcW w:w="567" w:type="dxa"/>
            <w:tcBorders>
              <w:left w:val="single" w:sz="12" w:space="0" w:color="auto"/>
            </w:tcBorders>
            <w:vAlign w:val="center"/>
          </w:tcPr>
          <w:p w14:paraId="115922BC" w14:textId="77777777" w:rsidR="00AB65D9" w:rsidRPr="00AB65D9" w:rsidRDefault="00AB65D9" w:rsidP="00AB65D9">
            <w:pPr>
              <w:jc w:val="both"/>
              <w:rPr>
                <w:rFonts w:ascii="Calibri" w:eastAsia="Calibri" w:hAnsi="Calibri" w:cs="Calibri"/>
                <w:color w:val="FF0000"/>
                <w:sz w:val="24"/>
                <w:szCs w:val="24"/>
              </w:rPr>
            </w:pPr>
          </w:p>
        </w:tc>
        <w:tc>
          <w:tcPr>
            <w:tcW w:w="1276" w:type="dxa"/>
            <w:vAlign w:val="center"/>
          </w:tcPr>
          <w:p w14:paraId="23963B33" w14:textId="77777777" w:rsidR="00AB65D9" w:rsidRPr="00AB65D9" w:rsidRDefault="00AB65D9" w:rsidP="00AB65D9">
            <w:pPr>
              <w:jc w:val="both"/>
              <w:rPr>
                <w:rFonts w:ascii="Calibri" w:eastAsia="Calibri" w:hAnsi="Calibri" w:cs="Calibri"/>
                <w:color w:val="FF0000"/>
                <w:sz w:val="24"/>
                <w:szCs w:val="24"/>
              </w:rPr>
            </w:pPr>
          </w:p>
        </w:tc>
        <w:tc>
          <w:tcPr>
            <w:tcW w:w="2126" w:type="dxa"/>
            <w:vAlign w:val="center"/>
          </w:tcPr>
          <w:p w14:paraId="5569D025" w14:textId="77777777" w:rsidR="00AB65D9" w:rsidRPr="00AB65D9" w:rsidRDefault="00AB65D9" w:rsidP="00AB65D9">
            <w:pPr>
              <w:jc w:val="both"/>
              <w:rPr>
                <w:rFonts w:ascii="Calibri" w:eastAsia="Calibri" w:hAnsi="Calibri" w:cs="Calibri"/>
                <w:color w:val="FF0000"/>
                <w:sz w:val="24"/>
                <w:szCs w:val="24"/>
              </w:rPr>
            </w:pPr>
          </w:p>
        </w:tc>
        <w:tc>
          <w:tcPr>
            <w:tcW w:w="1984" w:type="dxa"/>
            <w:gridSpan w:val="2"/>
            <w:vAlign w:val="center"/>
          </w:tcPr>
          <w:p w14:paraId="5762F342" w14:textId="77777777" w:rsidR="00AB65D9" w:rsidRPr="00AB65D9" w:rsidRDefault="00AB65D9" w:rsidP="00AB65D9">
            <w:pPr>
              <w:jc w:val="both"/>
              <w:rPr>
                <w:rFonts w:ascii="Calibri" w:eastAsia="Calibri" w:hAnsi="Calibri" w:cs="Calibri"/>
                <w:color w:val="FF0000"/>
                <w:sz w:val="24"/>
                <w:szCs w:val="24"/>
              </w:rPr>
            </w:pPr>
          </w:p>
        </w:tc>
        <w:tc>
          <w:tcPr>
            <w:tcW w:w="1418" w:type="dxa"/>
            <w:vAlign w:val="center"/>
          </w:tcPr>
          <w:p w14:paraId="0A1B0053" w14:textId="77777777" w:rsidR="00AB65D9" w:rsidRPr="00AB65D9" w:rsidRDefault="00AB65D9" w:rsidP="00AB65D9">
            <w:pPr>
              <w:jc w:val="both"/>
              <w:rPr>
                <w:rFonts w:ascii="Calibri" w:eastAsia="Calibri" w:hAnsi="Calibri" w:cs="Calibri"/>
                <w:color w:val="FF0000"/>
                <w:sz w:val="24"/>
                <w:szCs w:val="24"/>
              </w:rPr>
            </w:pPr>
          </w:p>
        </w:tc>
        <w:tc>
          <w:tcPr>
            <w:tcW w:w="1134" w:type="dxa"/>
            <w:gridSpan w:val="2"/>
            <w:vAlign w:val="center"/>
          </w:tcPr>
          <w:p w14:paraId="48E81F5B" w14:textId="77777777" w:rsidR="00AB65D9" w:rsidRPr="00AB65D9" w:rsidRDefault="00AB65D9" w:rsidP="00AB65D9">
            <w:pPr>
              <w:jc w:val="both"/>
              <w:rPr>
                <w:rFonts w:ascii="Calibri" w:eastAsia="Calibri" w:hAnsi="Calibri" w:cs="Calibri"/>
                <w:color w:val="FF0000"/>
                <w:sz w:val="24"/>
                <w:szCs w:val="24"/>
              </w:rPr>
            </w:pPr>
          </w:p>
        </w:tc>
        <w:tc>
          <w:tcPr>
            <w:tcW w:w="2694" w:type="dxa"/>
            <w:vAlign w:val="center"/>
          </w:tcPr>
          <w:p w14:paraId="0C07D089" w14:textId="77777777" w:rsidR="00AB65D9" w:rsidRPr="00AB65D9" w:rsidRDefault="00AB65D9" w:rsidP="00AB65D9">
            <w:pPr>
              <w:jc w:val="both"/>
              <w:rPr>
                <w:rFonts w:ascii="Calibri" w:eastAsia="Calibri" w:hAnsi="Calibri" w:cs="Calibri"/>
                <w:color w:val="FF0000"/>
                <w:sz w:val="24"/>
                <w:szCs w:val="24"/>
              </w:rPr>
            </w:pPr>
          </w:p>
        </w:tc>
        <w:tc>
          <w:tcPr>
            <w:tcW w:w="1638" w:type="dxa"/>
            <w:gridSpan w:val="2"/>
            <w:vAlign w:val="center"/>
          </w:tcPr>
          <w:p w14:paraId="22D7CF85" w14:textId="77777777" w:rsidR="00AB65D9" w:rsidRPr="00AB65D9" w:rsidRDefault="00AB65D9" w:rsidP="00AB65D9">
            <w:pPr>
              <w:jc w:val="both"/>
              <w:rPr>
                <w:rFonts w:ascii="Calibri" w:eastAsia="Calibri" w:hAnsi="Calibri" w:cs="Calibri"/>
                <w:color w:val="FF0000"/>
                <w:sz w:val="24"/>
                <w:szCs w:val="24"/>
              </w:rPr>
            </w:pPr>
          </w:p>
        </w:tc>
        <w:tc>
          <w:tcPr>
            <w:tcW w:w="2410" w:type="dxa"/>
            <w:gridSpan w:val="2"/>
            <w:tcBorders>
              <w:right w:val="single" w:sz="12" w:space="0" w:color="auto"/>
            </w:tcBorders>
            <w:vAlign w:val="center"/>
          </w:tcPr>
          <w:p w14:paraId="4C40DA30" w14:textId="77777777" w:rsidR="00AB65D9" w:rsidRPr="00AB65D9" w:rsidRDefault="00AB65D9" w:rsidP="00AB65D9">
            <w:pPr>
              <w:jc w:val="both"/>
              <w:rPr>
                <w:rFonts w:ascii="Calibri" w:eastAsia="Calibri" w:hAnsi="Calibri" w:cs="Calibri"/>
                <w:color w:val="FF0000"/>
                <w:sz w:val="24"/>
                <w:szCs w:val="24"/>
              </w:rPr>
            </w:pPr>
          </w:p>
        </w:tc>
      </w:tr>
      <w:tr w:rsidR="00AB65D9" w:rsidRPr="00AB65D9" w14:paraId="552BBA55" w14:textId="77777777" w:rsidTr="003F171F">
        <w:trPr>
          <w:gridAfter w:val="1"/>
          <w:wAfter w:w="10" w:type="dxa"/>
          <w:trHeight w:val="567"/>
        </w:trPr>
        <w:tc>
          <w:tcPr>
            <w:tcW w:w="567" w:type="dxa"/>
            <w:tcBorders>
              <w:left w:val="single" w:sz="12" w:space="0" w:color="auto"/>
            </w:tcBorders>
            <w:vAlign w:val="center"/>
            <w:hideMark/>
          </w:tcPr>
          <w:p w14:paraId="50184763"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w:t>
            </w:r>
          </w:p>
        </w:tc>
        <w:tc>
          <w:tcPr>
            <w:tcW w:w="1276" w:type="dxa"/>
            <w:vAlign w:val="center"/>
            <w:hideMark/>
          </w:tcPr>
          <w:p w14:paraId="4E778A3D"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w:t>
            </w:r>
          </w:p>
        </w:tc>
        <w:tc>
          <w:tcPr>
            <w:tcW w:w="2126" w:type="dxa"/>
            <w:vAlign w:val="center"/>
            <w:hideMark/>
          </w:tcPr>
          <w:p w14:paraId="5AFF27DE"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w:t>
            </w:r>
          </w:p>
        </w:tc>
        <w:tc>
          <w:tcPr>
            <w:tcW w:w="1984" w:type="dxa"/>
            <w:gridSpan w:val="2"/>
            <w:vAlign w:val="center"/>
            <w:hideMark/>
          </w:tcPr>
          <w:p w14:paraId="09A94419"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w:t>
            </w:r>
          </w:p>
        </w:tc>
        <w:tc>
          <w:tcPr>
            <w:tcW w:w="1418" w:type="dxa"/>
            <w:vAlign w:val="center"/>
            <w:hideMark/>
          </w:tcPr>
          <w:p w14:paraId="3DA61B65"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w:t>
            </w:r>
          </w:p>
        </w:tc>
        <w:tc>
          <w:tcPr>
            <w:tcW w:w="1134" w:type="dxa"/>
            <w:gridSpan w:val="2"/>
            <w:vAlign w:val="center"/>
            <w:hideMark/>
          </w:tcPr>
          <w:p w14:paraId="2875C0E4"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w:t>
            </w:r>
          </w:p>
        </w:tc>
        <w:tc>
          <w:tcPr>
            <w:tcW w:w="2694" w:type="dxa"/>
            <w:vAlign w:val="center"/>
            <w:hideMark/>
          </w:tcPr>
          <w:p w14:paraId="4875C471"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w:t>
            </w:r>
          </w:p>
        </w:tc>
        <w:tc>
          <w:tcPr>
            <w:tcW w:w="1638" w:type="dxa"/>
            <w:gridSpan w:val="2"/>
            <w:vAlign w:val="center"/>
            <w:hideMark/>
          </w:tcPr>
          <w:p w14:paraId="68FE062E"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w:t>
            </w:r>
          </w:p>
        </w:tc>
        <w:tc>
          <w:tcPr>
            <w:tcW w:w="2410" w:type="dxa"/>
            <w:gridSpan w:val="2"/>
            <w:tcBorders>
              <w:right w:val="single" w:sz="12" w:space="0" w:color="auto"/>
            </w:tcBorders>
            <w:vAlign w:val="center"/>
            <w:hideMark/>
          </w:tcPr>
          <w:p w14:paraId="743FF876"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w:t>
            </w:r>
          </w:p>
        </w:tc>
      </w:tr>
      <w:tr w:rsidR="00AB65D9" w:rsidRPr="00AB65D9" w14:paraId="0CA19006" w14:textId="77777777" w:rsidTr="003F171F">
        <w:trPr>
          <w:gridAfter w:val="1"/>
          <w:wAfter w:w="10" w:type="dxa"/>
          <w:trHeight w:val="567"/>
        </w:trPr>
        <w:tc>
          <w:tcPr>
            <w:tcW w:w="567" w:type="dxa"/>
            <w:tcBorders>
              <w:left w:val="single" w:sz="12" w:space="0" w:color="auto"/>
              <w:bottom w:val="single" w:sz="12" w:space="0" w:color="auto"/>
            </w:tcBorders>
            <w:vAlign w:val="center"/>
          </w:tcPr>
          <w:p w14:paraId="09982546" w14:textId="77777777" w:rsidR="00AB65D9" w:rsidRPr="00AB65D9" w:rsidRDefault="00AB65D9" w:rsidP="00AB65D9">
            <w:pPr>
              <w:jc w:val="both"/>
              <w:rPr>
                <w:rFonts w:ascii="Calibri" w:eastAsia="Calibri" w:hAnsi="Calibri" w:cs="Calibri"/>
                <w:color w:val="FF0000"/>
                <w:sz w:val="24"/>
                <w:szCs w:val="24"/>
              </w:rPr>
            </w:pPr>
          </w:p>
        </w:tc>
        <w:tc>
          <w:tcPr>
            <w:tcW w:w="1276" w:type="dxa"/>
            <w:tcBorders>
              <w:bottom w:val="single" w:sz="12" w:space="0" w:color="auto"/>
            </w:tcBorders>
            <w:vAlign w:val="center"/>
          </w:tcPr>
          <w:p w14:paraId="2CDAB277" w14:textId="77777777" w:rsidR="00AB65D9" w:rsidRPr="00AB65D9" w:rsidRDefault="00AB65D9" w:rsidP="00AB65D9">
            <w:pPr>
              <w:jc w:val="both"/>
              <w:rPr>
                <w:rFonts w:ascii="Calibri" w:eastAsia="Calibri" w:hAnsi="Calibri" w:cs="Calibri"/>
                <w:color w:val="FF0000"/>
                <w:sz w:val="24"/>
                <w:szCs w:val="24"/>
              </w:rPr>
            </w:pPr>
          </w:p>
        </w:tc>
        <w:tc>
          <w:tcPr>
            <w:tcW w:w="2126" w:type="dxa"/>
            <w:tcBorders>
              <w:bottom w:val="single" w:sz="12" w:space="0" w:color="auto"/>
            </w:tcBorders>
            <w:vAlign w:val="center"/>
          </w:tcPr>
          <w:p w14:paraId="5CFD565F" w14:textId="77777777" w:rsidR="00AB65D9" w:rsidRPr="00AB65D9" w:rsidRDefault="00AB65D9" w:rsidP="00AB65D9">
            <w:pPr>
              <w:jc w:val="both"/>
              <w:rPr>
                <w:rFonts w:ascii="Calibri" w:eastAsia="Calibri" w:hAnsi="Calibri" w:cs="Calibri"/>
                <w:color w:val="FF0000"/>
                <w:sz w:val="24"/>
                <w:szCs w:val="24"/>
              </w:rPr>
            </w:pPr>
          </w:p>
        </w:tc>
        <w:tc>
          <w:tcPr>
            <w:tcW w:w="1984" w:type="dxa"/>
            <w:gridSpan w:val="2"/>
            <w:tcBorders>
              <w:bottom w:val="single" w:sz="12" w:space="0" w:color="auto"/>
            </w:tcBorders>
            <w:vAlign w:val="center"/>
          </w:tcPr>
          <w:p w14:paraId="7DE75DDD" w14:textId="77777777" w:rsidR="00AB65D9" w:rsidRPr="00AB65D9" w:rsidRDefault="00AB65D9" w:rsidP="00AB65D9">
            <w:pPr>
              <w:jc w:val="both"/>
              <w:rPr>
                <w:rFonts w:ascii="Calibri" w:eastAsia="Calibri" w:hAnsi="Calibri" w:cs="Calibri"/>
                <w:color w:val="FF0000"/>
                <w:sz w:val="24"/>
                <w:szCs w:val="24"/>
              </w:rPr>
            </w:pPr>
          </w:p>
        </w:tc>
        <w:tc>
          <w:tcPr>
            <w:tcW w:w="1418" w:type="dxa"/>
            <w:tcBorders>
              <w:bottom w:val="single" w:sz="12" w:space="0" w:color="auto"/>
            </w:tcBorders>
            <w:vAlign w:val="center"/>
          </w:tcPr>
          <w:p w14:paraId="3008E1F2" w14:textId="77777777" w:rsidR="00AB65D9" w:rsidRPr="00AB65D9" w:rsidRDefault="00AB65D9" w:rsidP="00AB65D9">
            <w:pPr>
              <w:jc w:val="both"/>
              <w:rPr>
                <w:rFonts w:ascii="Calibri" w:eastAsia="Calibri" w:hAnsi="Calibri" w:cs="Calibri"/>
                <w:color w:val="FF0000"/>
                <w:sz w:val="24"/>
                <w:szCs w:val="24"/>
              </w:rPr>
            </w:pPr>
          </w:p>
        </w:tc>
        <w:tc>
          <w:tcPr>
            <w:tcW w:w="1134" w:type="dxa"/>
            <w:gridSpan w:val="2"/>
            <w:tcBorders>
              <w:bottom w:val="single" w:sz="12" w:space="0" w:color="auto"/>
            </w:tcBorders>
            <w:vAlign w:val="center"/>
          </w:tcPr>
          <w:p w14:paraId="5FD0C1BA" w14:textId="77777777" w:rsidR="00AB65D9" w:rsidRPr="00AB65D9" w:rsidRDefault="00AB65D9" w:rsidP="00AB65D9">
            <w:pPr>
              <w:jc w:val="both"/>
              <w:rPr>
                <w:rFonts w:ascii="Calibri" w:eastAsia="Calibri" w:hAnsi="Calibri" w:cs="Calibri"/>
                <w:color w:val="FF0000"/>
                <w:sz w:val="24"/>
                <w:szCs w:val="24"/>
              </w:rPr>
            </w:pPr>
          </w:p>
        </w:tc>
        <w:tc>
          <w:tcPr>
            <w:tcW w:w="2694" w:type="dxa"/>
            <w:tcBorders>
              <w:bottom w:val="single" w:sz="12" w:space="0" w:color="auto"/>
            </w:tcBorders>
            <w:vAlign w:val="center"/>
          </w:tcPr>
          <w:p w14:paraId="66A4DAFA" w14:textId="77777777" w:rsidR="00AB65D9" w:rsidRPr="00AB65D9" w:rsidRDefault="00AB65D9" w:rsidP="00AB65D9">
            <w:pPr>
              <w:jc w:val="both"/>
              <w:rPr>
                <w:rFonts w:ascii="Calibri" w:eastAsia="Calibri" w:hAnsi="Calibri" w:cs="Calibri"/>
                <w:color w:val="FF0000"/>
                <w:sz w:val="24"/>
                <w:szCs w:val="24"/>
              </w:rPr>
            </w:pPr>
          </w:p>
        </w:tc>
        <w:tc>
          <w:tcPr>
            <w:tcW w:w="1638" w:type="dxa"/>
            <w:gridSpan w:val="2"/>
            <w:tcBorders>
              <w:bottom w:val="single" w:sz="12" w:space="0" w:color="auto"/>
            </w:tcBorders>
            <w:vAlign w:val="center"/>
          </w:tcPr>
          <w:p w14:paraId="5D71A3ED" w14:textId="77777777" w:rsidR="00AB65D9" w:rsidRPr="00AB65D9" w:rsidRDefault="00AB65D9" w:rsidP="00AB65D9">
            <w:pPr>
              <w:jc w:val="both"/>
              <w:rPr>
                <w:rFonts w:ascii="Calibri" w:eastAsia="Calibri" w:hAnsi="Calibri" w:cs="Calibri"/>
                <w:color w:val="FF0000"/>
                <w:sz w:val="24"/>
                <w:szCs w:val="24"/>
              </w:rPr>
            </w:pPr>
          </w:p>
        </w:tc>
        <w:tc>
          <w:tcPr>
            <w:tcW w:w="2410" w:type="dxa"/>
            <w:gridSpan w:val="2"/>
            <w:tcBorders>
              <w:bottom w:val="single" w:sz="12" w:space="0" w:color="auto"/>
              <w:right w:val="single" w:sz="12" w:space="0" w:color="auto"/>
            </w:tcBorders>
            <w:vAlign w:val="center"/>
          </w:tcPr>
          <w:p w14:paraId="6BAAA5A5" w14:textId="77777777" w:rsidR="00AB65D9" w:rsidRPr="00AB65D9" w:rsidRDefault="00AB65D9" w:rsidP="00AB65D9">
            <w:pPr>
              <w:jc w:val="both"/>
              <w:rPr>
                <w:rFonts w:ascii="Calibri" w:eastAsia="Calibri" w:hAnsi="Calibri" w:cs="Calibri"/>
                <w:color w:val="FF0000"/>
                <w:sz w:val="24"/>
                <w:szCs w:val="24"/>
              </w:rPr>
            </w:pPr>
          </w:p>
        </w:tc>
      </w:tr>
      <w:tr w:rsidR="00AB65D9" w:rsidRPr="00AB65D9" w14:paraId="162A6161" w14:textId="77777777" w:rsidTr="00AB65D9">
        <w:trPr>
          <w:gridAfter w:val="2"/>
          <w:wAfter w:w="89" w:type="dxa"/>
          <w:trHeight w:val="283"/>
        </w:trPr>
        <w:tc>
          <w:tcPr>
            <w:tcW w:w="15168" w:type="dxa"/>
            <w:gridSpan w:val="12"/>
            <w:tcBorders>
              <w:top w:val="single" w:sz="12" w:space="0" w:color="auto"/>
              <w:left w:val="single" w:sz="12" w:space="0" w:color="auto"/>
              <w:bottom w:val="single" w:sz="12" w:space="0" w:color="auto"/>
              <w:right w:val="single" w:sz="12" w:space="0" w:color="auto"/>
            </w:tcBorders>
            <w:shd w:val="clear" w:color="auto" w:fill="F2F2F2"/>
            <w:hideMark/>
          </w:tcPr>
          <w:p w14:paraId="2D1EEB01" w14:textId="77777777" w:rsidR="00AB65D9" w:rsidRPr="00AB65D9" w:rsidRDefault="00AB65D9" w:rsidP="00AB65D9">
            <w:pPr>
              <w:jc w:val="center"/>
              <w:rPr>
                <w:rFonts w:ascii="Calibri" w:eastAsia="Calibri" w:hAnsi="Calibri" w:cs="Calibri"/>
                <w:b/>
                <w:bCs/>
                <w:color w:val="FF0000"/>
                <w:sz w:val="24"/>
                <w:szCs w:val="24"/>
              </w:rPr>
            </w:pPr>
            <w:r w:rsidRPr="00AB65D9">
              <w:rPr>
                <w:rFonts w:ascii="Calibri" w:eastAsia="Calibri" w:hAnsi="Calibri" w:cs="Calibri"/>
                <w:b/>
                <w:bCs/>
                <w:color w:val="FF0000"/>
                <w:sz w:val="24"/>
                <w:szCs w:val="24"/>
              </w:rPr>
              <w:lastRenderedPageBreak/>
              <w:t>Rejestr środków transportu wjeżdżających na teren gospodarstwa</w:t>
            </w:r>
          </w:p>
        </w:tc>
      </w:tr>
      <w:tr w:rsidR="00AB65D9" w:rsidRPr="00AB65D9" w14:paraId="3AD34E2E" w14:textId="77777777" w:rsidTr="00AB65D9">
        <w:trPr>
          <w:gridAfter w:val="2"/>
          <w:wAfter w:w="89" w:type="dxa"/>
          <w:trHeight w:val="624"/>
        </w:trPr>
        <w:tc>
          <w:tcPr>
            <w:tcW w:w="567" w:type="dxa"/>
            <w:tcBorders>
              <w:top w:val="single" w:sz="12" w:space="0" w:color="auto"/>
              <w:left w:val="single" w:sz="12" w:space="0" w:color="auto"/>
              <w:bottom w:val="single" w:sz="12" w:space="0" w:color="auto"/>
            </w:tcBorders>
            <w:shd w:val="clear" w:color="auto" w:fill="F2F2F2"/>
            <w:vAlign w:val="center"/>
            <w:hideMark/>
          </w:tcPr>
          <w:p w14:paraId="72E67BCF" w14:textId="77777777" w:rsidR="00AB65D9" w:rsidRPr="00AB65D9" w:rsidRDefault="00AB65D9" w:rsidP="00AB65D9">
            <w:pPr>
              <w:jc w:val="center"/>
              <w:rPr>
                <w:rFonts w:ascii="Calibri" w:eastAsia="Calibri" w:hAnsi="Calibri" w:cs="Calibri"/>
                <w:color w:val="FF0000"/>
                <w:sz w:val="18"/>
                <w:szCs w:val="18"/>
              </w:rPr>
            </w:pPr>
            <w:proofErr w:type="spellStart"/>
            <w:r w:rsidRPr="00AB65D9">
              <w:rPr>
                <w:rFonts w:ascii="Calibri" w:eastAsia="Calibri" w:hAnsi="Calibri" w:cs="Calibri"/>
                <w:color w:val="FF0000"/>
                <w:sz w:val="18"/>
                <w:szCs w:val="18"/>
              </w:rPr>
              <w:t>Lp</w:t>
            </w:r>
            <w:proofErr w:type="spellEnd"/>
          </w:p>
        </w:tc>
        <w:tc>
          <w:tcPr>
            <w:tcW w:w="1276" w:type="dxa"/>
            <w:tcBorders>
              <w:top w:val="single" w:sz="12" w:space="0" w:color="auto"/>
              <w:bottom w:val="single" w:sz="12" w:space="0" w:color="auto"/>
            </w:tcBorders>
            <w:shd w:val="clear" w:color="auto" w:fill="F2F2F2"/>
            <w:vAlign w:val="center"/>
            <w:hideMark/>
          </w:tcPr>
          <w:p w14:paraId="0F28AF89"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Data i godzina wjazdu</w:t>
            </w:r>
          </w:p>
        </w:tc>
        <w:tc>
          <w:tcPr>
            <w:tcW w:w="3402" w:type="dxa"/>
            <w:gridSpan w:val="2"/>
            <w:tcBorders>
              <w:top w:val="single" w:sz="12" w:space="0" w:color="auto"/>
              <w:bottom w:val="single" w:sz="12" w:space="0" w:color="auto"/>
            </w:tcBorders>
            <w:shd w:val="clear" w:color="auto" w:fill="F2F2F2"/>
            <w:vAlign w:val="center"/>
            <w:hideMark/>
          </w:tcPr>
          <w:p w14:paraId="26E2CDA6"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Numer rejestracyjny pojazdu i/lub nazwa podmiotu wjeżdżającego do gospodarstwa</w:t>
            </w:r>
          </w:p>
        </w:tc>
        <w:tc>
          <w:tcPr>
            <w:tcW w:w="2552" w:type="dxa"/>
            <w:gridSpan w:val="3"/>
            <w:tcBorders>
              <w:top w:val="single" w:sz="12" w:space="0" w:color="auto"/>
              <w:bottom w:val="single" w:sz="12" w:space="0" w:color="auto"/>
            </w:tcBorders>
            <w:shd w:val="clear" w:color="auto" w:fill="F2F2F2"/>
            <w:vAlign w:val="center"/>
            <w:hideMark/>
          </w:tcPr>
          <w:p w14:paraId="65F81997"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Cel wjazdu (np. kupno/sprzedaż świń, odbiór padłych zwierząt)</w:t>
            </w:r>
          </w:p>
        </w:tc>
        <w:tc>
          <w:tcPr>
            <w:tcW w:w="4819" w:type="dxa"/>
            <w:gridSpan w:val="3"/>
            <w:tcBorders>
              <w:top w:val="single" w:sz="12" w:space="0" w:color="auto"/>
              <w:bottom w:val="single" w:sz="12" w:space="0" w:color="auto"/>
            </w:tcBorders>
            <w:shd w:val="clear" w:color="auto" w:fill="F2F2F2"/>
            <w:vAlign w:val="center"/>
            <w:hideMark/>
          </w:tcPr>
          <w:p w14:paraId="79FAB036"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Informacje o miejscu ostatniego pobytu danego pojazdu/podmiotu przed wjazdem do gospodarstwa</w:t>
            </w:r>
          </w:p>
        </w:tc>
        <w:tc>
          <w:tcPr>
            <w:tcW w:w="2552" w:type="dxa"/>
            <w:gridSpan w:val="2"/>
            <w:tcBorders>
              <w:top w:val="single" w:sz="12" w:space="0" w:color="auto"/>
              <w:bottom w:val="single" w:sz="12" w:space="0" w:color="auto"/>
              <w:right w:val="single" w:sz="12" w:space="0" w:color="auto"/>
            </w:tcBorders>
            <w:shd w:val="clear" w:color="auto" w:fill="F2F2F2"/>
            <w:vAlign w:val="center"/>
            <w:hideMark/>
          </w:tcPr>
          <w:p w14:paraId="2146F936"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Podpis osoby odpowiedzialnej za prowadzenie rejestru</w:t>
            </w:r>
          </w:p>
        </w:tc>
      </w:tr>
      <w:tr w:rsidR="00AB65D9" w:rsidRPr="00AB65D9" w14:paraId="618ED4EB" w14:textId="77777777" w:rsidTr="003F171F">
        <w:trPr>
          <w:gridAfter w:val="2"/>
          <w:wAfter w:w="89" w:type="dxa"/>
          <w:trHeight w:val="567"/>
        </w:trPr>
        <w:tc>
          <w:tcPr>
            <w:tcW w:w="567" w:type="dxa"/>
            <w:tcBorders>
              <w:top w:val="single" w:sz="12" w:space="0" w:color="auto"/>
              <w:left w:val="single" w:sz="12" w:space="0" w:color="auto"/>
            </w:tcBorders>
            <w:hideMark/>
          </w:tcPr>
          <w:p w14:paraId="576B1214" w14:textId="77777777" w:rsidR="00AB65D9" w:rsidRPr="00AB65D9" w:rsidRDefault="00AB65D9" w:rsidP="00AB65D9">
            <w:pPr>
              <w:jc w:val="both"/>
              <w:rPr>
                <w:rFonts w:ascii="Calibri" w:eastAsia="Calibri" w:hAnsi="Calibri" w:cs="Calibri"/>
                <w:color w:val="FF0000"/>
                <w:sz w:val="24"/>
                <w:szCs w:val="24"/>
              </w:rPr>
            </w:pPr>
          </w:p>
        </w:tc>
        <w:tc>
          <w:tcPr>
            <w:tcW w:w="1276" w:type="dxa"/>
            <w:tcBorders>
              <w:top w:val="single" w:sz="12" w:space="0" w:color="auto"/>
            </w:tcBorders>
            <w:hideMark/>
          </w:tcPr>
          <w:p w14:paraId="41A15B2A"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w:t>
            </w:r>
          </w:p>
        </w:tc>
        <w:tc>
          <w:tcPr>
            <w:tcW w:w="3402" w:type="dxa"/>
            <w:gridSpan w:val="2"/>
            <w:tcBorders>
              <w:top w:val="single" w:sz="12" w:space="0" w:color="auto"/>
            </w:tcBorders>
            <w:hideMark/>
          </w:tcPr>
          <w:p w14:paraId="66332230"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w:t>
            </w:r>
          </w:p>
        </w:tc>
        <w:tc>
          <w:tcPr>
            <w:tcW w:w="2552" w:type="dxa"/>
            <w:gridSpan w:val="3"/>
            <w:tcBorders>
              <w:top w:val="single" w:sz="12" w:space="0" w:color="auto"/>
            </w:tcBorders>
            <w:hideMark/>
          </w:tcPr>
          <w:p w14:paraId="52B373A9"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w:t>
            </w:r>
          </w:p>
        </w:tc>
        <w:tc>
          <w:tcPr>
            <w:tcW w:w="4819" w:type="dxa"/>
            <w:gridSpan w:val="3"/>
            <w:tcBorders>
              <w:top w:val="single" w:sz="12" w:space="0" w:color="auto"/>
            </w:tcBorders>
            <w:hideMark/>
          </w:tcPr>
          <w:p w14:paraId="49690DA2"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w:t>
            </w:r>
          </w:p>
        </w:tc>
        <w:tc>
          <w:tcPr>
            <w:tcW w:w="2552" w:type="dxa"/>
            <w:gridSpan w:val="2"/>
            <w:tcBorders>
              <w:top w:val="single" w:sz="12" w:space="0" w:color="auto"/>
              <w:right w:val="single" w:sz="12" w:space="0" w:color="auto"/>
            </w:tcBorders>
            <w:hideMark/>
          </w:tcPr>
          <w:p w14:paraId="5E3CE7A0"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w:t>
            </w:r>
          </w:p>
        </w:tc>
      </w:tr>
      <w:tr w:rsidR="00AB65D9" w:rsidRPr="00AB65D9" w14:paraId="5E77736F" w14:textId="77777777" w:rsidTr="003F171F">
        <w:trPr>
          <w:gridAfter w:val="2"/>
          <w:wAfter w:w="89" w:type="dxa"/>
          <w:trHeight w:val="567"/>
        </w:trPr>
        <w:tc>
          <w:tcPr>
            <w:tcW w:w="567" w:type="dxa"/>
            <w:tcBorders>
              <w:left w:val="single" w:sz="12" w:space="0" w:color="auto"/>
            </w:tcBorders>
            <w:hideMark/>
          </w:tcPr>
          <w:p w14:paraId="3F8B1583"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w:t>
            </w:r>
          </w:p>
        </w:tc>
        <w:tc>
          <w:tcPr>
            <w:tcW w:w="1276" w:type="dxa"/>
            <w:hideMark/>
          </w:tcPr>
          <w:p w14:paraId="55C509C5"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w:t>
            </w:r>
          </w:p>
        </w:tc>
        <w:tc>
          <w:tcPr>
            <w:tcW w:w="3402" w:type="dxa"/>
            <w:gridSpan w:val="2"/>
            <w:hideMark/>
          </w:tcPr>
          <w:p w14:paraId="0314B9D7"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w:t>
            </w:r>
          </w:p>
        </w:tc>
        <w:tc>
          <w:tcPr>
            <w:tcW w:w="2552" w:type="dxa"/>
            <w:gridSpan w:val="3"/>
            <w:hideMark/>
          </w:tcPr>
          <w:p w14:paraId="4D2A1677"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w:t>
            </w:r>
          </w:p>
        </w:tc>
        <w:tc>
          <w:tcPr>
            <w:tcW w:w="4819" w:type="dxa"/>
            <w:gridSpan w:val="3"/>
            <w:hideMark/>
          </w:tcPr>
          <w:p w14:paraId="62ACB743"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w:t>
            </w:r>
          </w:p>
        </w:tc>
        <w:tc>
          <w:tcPr>
            <w:tcW w:w="2552" w:type="dxa"/>
            <w:gridSpan w:val="2"/>
            <w:tcBorders>
              <w:right w:val="single" w:sz="12" w:space="0" w:color="auto"/>
            </w:tcBorders>
            <w:hideMark/>
          </w:tcPr>
          <w:p w14:paraId="16FF62A1"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w:t>
            </w:r>
          </w:p>
        </w:tc>
      </w:tr>
      <w:tr w:rsidR="00AB65D9" w:rsidRPr="00AB65D9" w14:paraId="69F00B41" w14:textId="77777777" w:rsidTr="003F171F">
        <w:trPr>
          <w:gridAfter w:val="2"/>
          <w:wAfter w:w="89" w:type="dxa"/>
          <w:trHeight w:val="567"/>
        </w:trPr>
        <w:tc>
          <w:tcPr>
            <w:tcW w:w="567" w:type="dxa"/>
            <w:tcBorders>
              <w:left w:val="single" w:sz="12" w:space="0" w:color="auto"/>
            </w:tcBorders>
          </w:tcPr>
          <w:p w14:paraId="279444F7" w14:textId="77777777" w:rsidR="00AB65D9" w:rsidRPr="00AB65D9" w:rsidRDefault="00AB65D9" w:rsidP="00AB65D9">
            <w:pPr>
              <w:jc w:val="both"/>
              <w:rPr>
                <w:rFonts w:ascii="Calibri" w:eastAsia="Calibri" w:hAnsi="Calibri" w:cs="Calibri"/>
                <w:color w:val="FF0000"/>
                <w:sz w:val="24"/>
                <w:szCs w:val="24"/>
              </w:rPr>
            </w:pPr>
          </w:p>
        </w:tc>
        <w:tc>
          <w:tcPr>
            <w:tcW w:w="1276" w:type="dxa"/>
          </w:tcPr>
          <w:p w14:paraId="7E2670D3" w14:textId="77777777" w:rsidR="00AB65D9" w:rsidRPr="00AB65D9" w:rsidRDefault="00AB65D9" w:rsidP="00AB65D9">
            <w:pPr>
              <w:jc w:val="both"/>
              <w:rPr>
                <w:rFonts w:ascii="Calibri" w:eastAsia="Calibri" w:hAnsi="Calibri" w:cs="Calibri"/>
                <w:color w:val="FF0000"/>
                <w:sz w:val="24"/>
                <w:szCs w:val="24"/>
              </w:rPr>
            </w:pPr>
          </w:p>
        </w:tc>
        <w:tc>
          <w:tcPr>
            <w:tcW w:w="3402" w:type="dxa"/>
            <w:gridSpan w:val="2"/>
          </w:tcPr>
          <w:p w14:paraId="23C3383A" w14:textId="77777777" w:rsidR="00AB65D9" w:rsidRPr="00AB65D9" w:rsidRDefault="00AB65D9" w:rsidP="00AB65D9">
            <w:pPr>
              <w:jc w:val="both"/>
              <w:rPr>
                <w:rFonts w:ascii="Calibri" w:eastAsia="Calibri" w:hAnsi="Calibri" w:cs="Calibri"/>
                <w:color w:val="FF0000"/>
                <w:sz w:val="24"/>
                <w:szCs w:val="24"/>
              </w:rPr>
            </w:pPr>
          </w:p>
        </w:tc>
        <w:tc>
          <w:tcPr>
            <w:tcW w:w="2552" w:type="dxa"/>
            <w:gridSpan w:val="3"/>
          </w:tcPr>
          <w:p w14:paraId="1350E05D" w14:textId="77777777" w:rsidR="00AB65D9" w:rsidRPr="00AB65D9" w:rsidRDefault="00AB65D9" w:rsidP="00AB65D9">
            <w:pPr>
              <w:jc w:val="both"/>
              <w:rPr>
                <w:rFonts w:ascii="Calibri" w:eastAsia="Calibri" w:hAnsi="Calibri" w:cs="Calibri"/>
                <w:color w:val="FF0000"/>
                <w:sz w:val="24"/>
                <w:szCs w:val="24"/>
              </w:rPr>
            </w:pPr>
          </w:p>
        </w:tc>
        <w:tc>
          <w:tcPr>
            <w:tcW w:w="4819" w:type="dxa"/>
            <w:gridSpan w:val="3"/>
          </w:tcPr>
          <w:p w14:paraId="20BC1AB7" w14:textId="77777777" w:rsidR="00AB65D9" w:rsidRPr="00AB65D9" w:rsidRDefault="00AB65D9" w:rsidP="00AB65D9">
            <w:pPr>
              <w:jc w:val="both"/>
              <w:rPr>
                <w:rFonts w:ascii="Calibri" w:eastAsia="Calibri" w:hAnsi="Calibri" w:cs="Calibri"/>
                <w:color w:val="FF0000"/>
                <w:sz w:val="24"/>
                <w:szCs w:val="24"/>
              </w:rPr>
            </w:pPr>
          </w:p>
        </w:tc>
        <w:tc>
          <w:tcPr>
            <w:tcW w:w="2552" w:type="dxa"/>
            <w:gridSpan w:val="2"/>
            <w:tcBorders>
              <w:right w:val="single" w:sz="12" w:space="0" w:color="auto"/>
            </w:tcBorders>
          </w:tcPr>
          <w:p w14:paraId="6B59AA88" w14:textId="77777777" w:rsidR="00AB65D9" w:rsidRPr="00AB65D9" w:rsidRDefault="00AB65D9" w:rsidP="00AB65D9">
            <w:pPr>
              <w:jc w:val="both"/>
              <w:rPr>
                <w:rFonts w:ascii="Calibri" w:eastAsia="Calibri" w:hAnsi="Calibri" w:cs="Calibri"/>
                <w:color w:val="FF0000"/>
                <w:sz w:val="24"/>
                <w:szCs w:val="24"/>
              </w:rPr>
            </w:pPr>
          </w:p>
        </w:tc>
      </w:tr>
      <w:tr w:rsidR="00AB65D9" w:rsidRPr="00AB65D9" w14:paraId="1E2F85B5" w14:textId="77777777" w:rsidTr="003F171F">
        <w:trPr>
          <w:gridAfter w:val="2"/>
          <w:wAfter w:w="89" w:type="dxa"/>
          <w:trHeight w:val="567"/>
        </w:trPr>
        <w:tc>
          <w:tcPr>
            <w:tcW w:w="567" w:type="dxa"/>
            <w:tcBorders>
              <w:left w:val="single" w:sz="12" w:space="0" w:color="auto"/>
            </w:tcBorders>
          </w:tcPr>
          <w:p w14:paraId="38ECB386" w14:textId="77777777" w:rsidR="00AB65D9" w:rsidRPr="00AB65D9" w:rsidRDefault="00AB65D9" w:rsidP="00AB65D9">
            <w:pPr>
              <w:jc w:val="both"/>
              <w:rPr>
                <w:rFonts w:ascii="Calibri" w:eastAsia="Calibri" w:hAnsi="Calibri" w:cs="Calibri"/>
                <w:color w:val="FF0000"/>
                <w:sz w:val="24"/>
                <w:szCs w:val="24"/>
              </w:rPr>
            </w:pPr>
          </w:p>
        </w:tc>
        <w:tc>
          <w:tcPr>
            <w:tcW w:w="1276" w:type="dxa"/>
          </w:tcPr>
          <w:p w14:paraId="6BAFFFA2" w14:textId="77777777" w:rsidR="00AB65D9" w:rsidRPr="00AB65D9" w:rsidRDefault="00AB65D9" w:rsidP="00AB65D9">
            <w:pPr>
              <w:jc w:val="both"/>
              <w:rPr>
                <w:rFonts w:ascii="Calibri" w:eastAsia="Calibri" w:hAnsi="Calibri" w:cs="Calibri"/>
                <w:color w:val="FF0000"/>
                <w:sz w:val="24"/>
                <w:szCs w:val="24"/>
              </w:rPr>
            </w:pPr>
          </w:p>
        </w:tc>
        <w:tc>
          <w:tcPr>
            <w:tcW w:w="3402" w:type="dxa"/>
            <w:gridSpan w:val="2"/>
          </w:tcPr>
          <w:p w14:paraId="59EECF87" w14:textId="77777777" w:rsidR="00AB65D9" w:rsidRPr="00AB65D9" w:rsidRDefault="00AB65D9" w:rsidP="00AB65D9">
            <w:pPr>
              <w:jc w:val="both"/>
              <w:rPr>
                <w:rFonts w:ascii="Calibri" w:eastAsia="Calibri" w:hAnsi="Calibri" w:cs="Calibri"/>
                <w:color w:val="FF0000"/>
                <w:sz w:val="24"/>
                <w:szCs w:val="24"/>
              </w:rPr>
            </w:pPr>
          </w:p>
        </w:tc>
        <w:tc>
          <w:tcPr>
            <w:tcW w:w="2552" w:type="dxa"/>
            <w:gridSpan w:val="3"/>
          </w:tcPr>
          <w:p w14:paraId="399C5A9D" w14:textId="77777777" w:rsidR="00AB65D9" w:rsidRPr="00AB65D9" w:rsidRDefault="00AB65D9" w:rsidP="00AB65D9">
            <w:pPr>
              <w:jc w:val="both"/>
              <w:rPr>
                <w:rFonts w:ascii="Calibri" w:eastAsia="Calibri" w:hAnsi="Calibri" w:cs="Calibri"/>
                <w:color w:val="FF0000"/>
                <w:sz w:val="24"/>
                <w:szCs w:val="24"/>
              </w:rPr>
            </w:pPr>
          </w:p>
        </w:tc>
        <w:tc>
          <w:tcPr>
            <w:tcW w:w="4819" w:type="dxa"/>
            <w:gridSpan w:val="3"/>
          </w:tcPr>
          <w:p w14:paraId="3E4D1A71" w14:textId="77777777" w:rsidR="00AB65D9" w:rsidRPr="00AB65D9" w:rsidRDefault="00AB65D9" w:rsidP="00AB65D9">
            <w:pPr>
              <w:jc w:val="both"/>
              <w:rPr>
                <w:rFonts w:ascii="Calibri" w:eastAsia="Calibri" w:hAnsi="Calibri" w:cs="Calibri"/>
                <w:color w:val="FF0000"/>
                <w:sz w:val="24"/>
                <w:szCs w:val="24"/>
              </w:rPr>
            </w:pPr>
          </w:p>
        </w:tc>
        <w:tc>
          <w:tcPr>
            <w:tcW w:w="2552" w:type="dxa"/>
            <w:gridSpan w:val="2"/>
            <w:tcBorders>
              <w:right w:val="single" w:sz="12" w:space="0" w:color="auto"/>
            </w:tcBorders>
          </w:tcPr>
          <w:p w14:paraId="2EFC3FFC" w14:textId="77777777" w:rsidR="00AB65D9" w:rsidRPr="00AB65D9" w:rsidRDefault="00AB65D9" w:rsidP="00AB65D9">
            <w:pPr>
              <w:jc w:val="both"/>
              <w:rPr>
                <w:rFonts w:ascii="Calibri" w:eastAsia="Calibri" w:hAnsi="Calibri" w:cs="Calibri"/>
                <w:color w:val="FF0000"/>
                <w:sz w:val="24"/>
                <w:szCs w:val="24"/>
              </w:rPr>
            </w:pPr>
          </w:p>
        </w:tc>
      </w:tr>
      <w:tr w:rsidR="00AB65D9" w:rsidRPr="00AB65D9" w14:paraId="5A4D3811" w14:textId="77777777" w:rsidTr="003F171F">
        <w:trPr>
          <w:gridAfter w:val="2"/>
          <w:wAfter w:w="89" w:type="dxa"/>
          <w:trHeight w:val="567"/>
        </w:trPr>
        <w:tc>
          <w:tcPr>
            <w:tcW w:w="567" w:type="dxa"/>
            <w:tcBorders>
              <w:left w:val="single" w:sz="12" w:space="0" w:color="auto"/>
            </w:tcBorders>
          </w:tcPr>
          <w:p w14:paraId="20293E75" w14:textId="77777777" w:rsidR="00AB65D9" w:rsidRPr="00AB65D9" w:rsidRDefault="00AB65D9" w:rsidP="00AB65D9">
            <w:pPr>
              <w:jc w:val="both"/>
              <w:rPr>
                <w:rFonts w:ascii="Calibri" w:eastAsia="Calibri" w:hAnsi="Calibri" w:cs="Calibri"/>
                <w:color w:val="FF0000"/>
                <w:sz w:val="24"/>
                <w:szCs w:val="24"/>
              </w:rPr>
            </w:pPr>
          </w:p>
        </w:tc>
        <w:tc>
          <w:tcPr>
            <w:tcW w:w="1276" w:type="dxa"/>
          </w:tcPr>
          <w:p w14:paraId="694DCFD7" w14:textId="77777777" w:rsidR="00AB65D9" w:rsidRPr="00AB65D9" w:rsidRDefault="00AB65D9" w:rsidP="00AB65D9">
            <w:pPr>
              <w:jc w:val="both"/>
              <w:rPr>
                <w:rFonts w:ascii="Calibri" w:eastAsia="Calibri" w:hAnsi="Calibri" w:cs="Calibri"/>
                <w:color w:val="FF0000"/>
                <w:sz w:val="24"/>
                <w:szCs w:val="24"/>
              </w:rPr>
            </w:pPr>
          </w:p>
        </w:tc>
        <w:tc>
          <w:tcPr>
            <w:tcW w:w="3402" w:type="dxa"/>
            <w:gridSpan w:val="2"/>
          </w:tcPr>
          <w:p w14:paraId="692B53EE" w14:textId="77777777" w:rsidR="00AB65D9" w:rsidRPr="00AB65D9" w:rsidRDefault="00AB65D9" w:rsidP="00AB65D9">
            <w:pPr>
              <w:jc w:val="both"/>
              <w:rPr>
                <w:rFonts w:ascii="Calibri" w:eastAsia="Calibri" w:hAnsi="Calibri" w:cs="Calibri"/>
                <w:color w:val="FF0000"/>
                <w:sz w:val="24"/>
                <w:szCs w:val="24"/>
              </w:rPr>
            </w:pPr>
          </w:p>
        </w:tc>
        <w:tc>
          <w:tcPr>
            <w:tcW w:w="2552" w:type="dxa"/>
            <w:gridSpan w:val="3"/>
          </w:tcPr>
          <w:p w14:paraId="3E3FAFB9" w14:textId="77777777" w:rsidR="00AB65D9" w:rsidRPr="00AB65D9" w:rsidRDefault="00AB65D9" w:rsidP="00AB65D9">
            <w:pPr>
              <w:jc w:val="both"/>
              <w:rPr>
                <w:rFonts w:ascii="Calibri" w:eastAsia="Calibri" w:hAnsi="Calibri" w:cs="Calibri"/>
                <w:color w:val="FF0000"/>
                <w:sz w:val="24"/>
                <w:szCs w:val="24"/>
              </w:rPr>
            </w:pPr>
          </w:p>
        </w:tc>
        <w:tc>
          <w:tcPr>
            <w:tcW w:w="4819" w:type="dxa"/>
            <w:gridSpan w:val="3"/>
          </w:tcPr>
          <w:p w14:paraId="2C451304" w14:textId="77777777" w:rsidR="00AB65D9" w:rsidRPr="00AB65D9" w:rsidRDefault="00AB65D9" w:rsidP="00AB65D9">
            <w:pPr>
              <w:jc w:val="both"/>
              <w:rPr>
                <w:rFonts w:ascii="Calibri" w:eastAsia="Calibri" w:hAnsi="Calibri" w:cs="Calibri"/>
                <w:color w:val="FF0000"/>
                <w:sz w:val="24"/>
                <w:szCs w:val="24"/>
              </w:rPr>
            </w:pPr>
          </w:p>
        </w:tc>
        <w:tc>
          <w:tcPr>
            <w:tcW w:w="2552" w:type="dxa"/>
            <w:gridSpan w:val="2"/>
            <w:tcBorders>
              <w:right w:val="single" w:sz="12" w:space="0" w:color="auto"/>
            </w:tcBorders>
          </w:tcPr>
          <w:p w14:paraId="70F74CE1" w14:textId="77777777" w:rsidR="00AB65D9" w:rsidRPr="00AB65D9" w:rsidRDefault="00AB65D9" w:rsidP="00AB65D9">
            <w:pPr>
              <w:jc w:val="both"/>
              <w:rPr>
                <w:rFonts w:ascii="Calibri" w:eastAsia="Calibri" w:hAnsi="Calibri" w:cs="Calibri"/>
                <w:color w:val="FF0000"/>
                <w:sz w:val="24"/>
                <w:szCs w:val="24"/>
              </w:rPr>
            </w:pPr>
          </w:p>
        </w:tc>
      </w:tr>
      <w:tr w:rsidR="00AB65D9" w:rsidRPr="00AB65D9" w14:paraId="1C493824" w14:textId="77777777" w:rsidTr="003F171F">
        <w:trPr>
          <w:gridAfter w:val="2"/>
          <w:wAfter w:w="89" w:type="dxa"/>
          <w:trHeight w:val="567"/>
        </w:trPr>
        <w:tc>
          <w:tcPr>
            <w:tcW w:w="567" w:type="dxa"/>
            <w:tcBorders>
              <w:left w:val="single" w:sz="12" w:space="0" w:color="auto"/>
            </w:tcBorders>
          </w:tcPr>
          <w:p w14:paraId="5F6CC668" w14:textId="77777777" w:rsidR="00AB65D9" w:rsidRPr="00AB65D9" w:rsidRDefault="00AB65D9" w:rsidP="00AB65D9">
            <w:pPr>
              <w:jc w:val="both"/>
              <w:rPr>
                <w:rFonts w:ascii="Calibri" w:eastAsia="Calibri" w:hAnsi="Calibri" w:cs="Calibri"/>
                <w:color w:val="FF0000"/>
                <w:sz w:val="24"/>
                <w:szCs w:val="24"/>
              </w:rPr>
            </w:pPr>
          </w:p>
        </w:tc>
        <w:tc>
          <w:tcPr>
            <w:tcW w:w="1276" w:type="dxa"/>
          </w:tcPr>
          <w:p w14:paraId="6B0462A3" w14:textId="77777777" w:rsidR="00AB65D9" w:rsidRPr="00AB65D9" w:rsidRDefault="00AB65D9" w:rsidP="00AB65D9">
            <w:pPr>
              <w:jc w:val="both"/>
              <w:rPr>
                <w:rFonts w:ascii="Calibri" w:eastAsia="Calibri" w:hAnsi="Calibri" w:cs="Calibri"/>
                <w:color w:val="FF0000"/>
                <w:sz w:val="24"/>
                <w:szCs w:val="24"/>
              </w:rPr>
            </w:pPr>
          </w:p>
        </w:tc>
        <w:tc>
          <w:tcPr>
            <w:tcW w:w="3402" w:type="dxa"/>
            <w:gridSpan w:val="2"/>
          </w:tcPr>
          <w:p w14:paraId="224905C5" w14:textId="77777777" w:rsidR="00AB65D9" w:rsidRPr="00AB65D9" w:rsidRDefault="00AB65D9" w:rsidP="00AB65D9">
            <w:pPr>
              <w:jc w:val="both"/>
              <w:rPr>
                <w:rFonts w:ascii="Calibri" w:eastAsia="Calibri" w:hAnsi="Calibri" w:cs="Calibri"/>
                <w:color w:val="FF0000"/>
                <w:sz w:val="24"/>
                <w:szCs w:val="24"/>
              </w:rPr>
            </w:pPr>
          </w:p>
        </w:tc>
        <w:tc>
          <w:tcPr>
            <w:tcW w:w="2552" w:type="dxa"/>
            <w:gridSpan w:val="3"/>
          </w:tcPr>
          <w:p w14:paraId="666F2876" w14:textId="77777777" w:rsidR="00AB65D9" w:rsidRPr="00AB65D9" w:rsidRDefault="00AB65D9" w:rsidP="00AB65D9">
            <w:pPr>
              <w:jc w:val="both"/>
              <w:rPr>
                <w:rFonts w:ascii="Calibri" w:eastAsia="Calibri" w:hAnsi="Calibri" w:cs="Calibri"/>
                <w:color w:val="FF0000"/>
                <w:sz w:val="24"/>
                <w:szCs w:val="24"/>
              </w:rPr>
            </w:pPr>
          </w:p>
        </w:tc>
        <w:tc>
          <w:tcPr>
            <w:tcW w:w="4819" w:type="dxa"/>
            <w:gridSpan w:val="3"/>
          </w:tcPr>
          <w:p w14:paraId="51702529" w14:textId="77777777" w:rsidR="00AB65D9" w:rsidRPr="00AB65D9" w:rsidRDefault="00AB65D9" w:rsidP="00AB65D9">
            <w:pPr>
              <w:jc w:val="both"/>
              <w:rPr>
                <w:rFonts w:ascii="Calibri" w:eastAsia="Calibri" w:hAnsi="Calibri" w:cs="Calibri"/>
                <w:color w:val="FF0000"/>
                <w:sz w:val="24"/>
                <w:szCs w:val="24"/>
              </w:rPr>
            </w:pPr>
          </w:p>
        </w:tc>
        <w:tc>
          <w:tcPr>
            <w:tcW w:w="2552" w:type="dxa"/>
            <w:gridSpan w:val="2"/>
            <w:tcBorders>
              <w:right w:val="single" w:sz="12" w:space="0" w:color="auto"/>
            </w:tcBorders>
          </w:tcPr>
          <w:p w14:paraId="564E7E1E" w14:textId="77777777" w:rsidR="00AB65D9" w:rsidRPr="00AB65D9" w:rsidRDefault="00AB65D9" w:rsidP="00AB65D9">
            <w:pPr>
              <w:jc w:val="both"/>
              <w:rPr>
                <w:rFonts w:ascii="Calibri" w:eastAsia="Calibri" w:hAnsi="Calibri" w:cs="Calibri"/>
                <w:color w:val="FF0000"/>
                <w:sz w:val="24"/>
                <w:szCs w:val="24"/>
              </w:rPr>
            </w:pPr>
          </w:p>
        </w:tc>
      </w:tr>
      <w:tr w:rsidR="00AB65D9" w:rsidRPr="00AB65D9" w14:paraId="45AE02D8" w14:textId="77777777" w:rsidTr="003F171F">
        <w:trPr>
          <w:gridAfter w:val="2"/>
          <w:wAfter w:w="89" w:type="dxa"/>
          <w:trHeight w:val="567"/>
        </w:trPr>
        <w:tc>
          <w:tcPr>
            <w:tcW w:w="567" w:type="dxa"/>
            <w:tcBorders>
              <w:left w:val="single" w:sz="12" w:space="0" w:color="auto"/>
            </w:tcBorders>
          </w:tcPr>
          <w:p w14:paraId="3FFB7E7E" w14:textId="77777777" w:rsidR="00AB65D9" w:rsidRPr="00AB65D9" w:rsidRDefault="00AB65D9" w:rsidP="00AB65D9">
            <w:pPr>
              <w:jc w:val="both"/>
              <w:rPr>
                <w:rFonts w:ascii="Calibri" w:eastAsia="Calibri" w:hAnsi="Calibri" w:cs="Calibri"/>
                <w:color w:val="FF0000"/>
                <w:sz w:val="24"/>
                <w:szCs w:val="24"/>
              </w:rPr>
            </w:pPr>
          </w:p>
        </w:tc>
        <w:tc>
          <w:tcPr>
            <w:tcW w:w="1276" w:type="dxa"/>
          </w:tcPr>
          <w:p w14:paraId="2E307134" w14:textId="77777777" w:rsidR="00AB65D9" w:rsidRPr="00AB65D9" w:rsidRDefault="00AB65D9" w:rsidP="00AB65D9">
            <w:pPr>
              <w:jc w:val="both"/>
              <w:rPr>
                <w:rFonts w:ascii="Calibri" w:eastAsia="Calibri" w:hAnsi="Calibri" w:cs="Calibri"/>
                <w:color w:val="FF0000"/>
                <w:sz w:val="24"/>
                <w:szCs w:val="24"/>
              </w:rPr>
            </w:pPr>
          </w:p>
        </w:tc>
        <w:tc>
          <w:tcPr>
            <w:tcW w:w="3402" w:type="dxa"/>
            <w:gridSpan w:val="2"/>
          </w:tcPr>
          <w:p w14:paraId="1373B208" w14:textId="77777777" w:rsidR="00AB65D9" w:rsidRPr="00AB65D9" w:rsidRDefault="00AB65D9" w:rsidP="00AB65D9">
            <w:pPr>
              <w:jc w:val="both"/>
              <w:rPr>
                <w:rFonts w:ascii="Calibri" w:eastAsia="Calibri" w:hAnsi="Calibri" w:cs="Calibri"/>
                <w:color w:val="FF0000"/>
                <w:sz w:val="24"/>
                <w:szCs w:val="24"/>
              </w:rPr>
            </w:pPr>
          </w:p>
        </w:tc>
        <w:tc>
          <w:tcPr>
            <w:tcW w:w="2552" w:type="dxa"/>
            <w:gridSpan w:val="3"/>
          </w:tcPr>
          <w:p w14:paraId="5881A416" w14:textId="77777777" w:rsidR="00AB65D9" w:rsidRPr="00AB65D9" w:rsidRDefault="00AB65D9" w:rsidP="00AB65D9">
            <w:pPr>
              <w:jc w:val="both"/>
              <w:rPr>
                <w:rFonts w:ascii="Calibri" w:eastAsia="Calibri" w:hAnsi="Calibri" w:cs="Calibri"/>
                <w:color w:val="FF0000"/>
                <w:sz w:val="24"/>
                <w:szCs w:val="24"/>
              </w:rPr>
            </w:pPr>
          </w:p>
        </w:tc>
        <w:tc>
          <w:tcPr>
            <w:tcW w:w="4819" w:type="dxa"/>
            <w:gridSpan w:val="3"/>
          </w:tcPr>
          <w:p w14:paraId="0080CF44" w14:textId="77777777" w:rsidR="00AB65D9" w:rsidRPr="00AB65D9" w:rsidRDefault="00AB65D9" w:rsidP="00AB65D9">
            <w:pPr>
              <w:jc w:val="both"/>
              <w:rPr>
                <w:rFonts w:ascii="Calibri" w:eastAsia="Calibri" w:hAnsi="Calibri" w:cs="Calibri"/>
                <w:color w:val="FF0000"/>
                <w:sz w:val="24"/>
                <w:szCs w:val="24"/>
              </w:rPr>
            </w:pPr>
          </w:p>
        </w:tc>
        <w:tc>
          <w:tcPr>
            <w:tcW w:w="2552" w:type="dxa"/>
            <w:gridSpan w:val="2"/>
            <w:tcBorders>
              <w:right w:val="single" w:sz="12" w:space="0" w:color="auto"/>
            </w:tcBorders>
          </w:tcPr>
          <w:p w14:paraId="689C0D10" w14:textId="77777777" w:rsidR="00AB65D9" w:rsidRPr="00AB65D9" w:rsidRDefault="00AB65D9" w:rsidP="00AB65D9">
            <w:pPr>
              <w:jc w:val="both"/>
              <w:rPr>
                <w:rFonts w:ascii="Calibri" w:eastAsia="Calibri" w:hAnsi="Calibri" w:cs="Calibri"/>
                <w:color w:val="FF0000"/>
                <w:sz w:val="24"/>
                <w:szCs w:val="24"/>
              </w:rPr>
            </w:pPr>
          </w:p>
        </w:tc>
      </w:tr>
      <w:tr w:rsidR="00AB65D9" w:rsidRPr="00AB65D9" w14:paraId="432BD16E" w14:textId="77777777" w:rsidTr="003F171F">
        <w:trPr>
          <w:gridAfter w:val="2"/>
          <w:wAfter w:w="89" w:type="dxa"/>
          <w:trHeight w:val="567"/>
        </w:trPr>
        <w:tc>
          <w:tcPr>
            <w:tcW w:w="567" w:type="dxa"/>
            <w:tcBorders>
              <w:left w:val="single" w:sz="12" w:space="0" w:color="auto"/>
            </w:tcBorders>
          </w:tcPr>
          <w:p w14:paraId="3FAFEA37" w14:textId="77777777" w:rsidR="00AB65D9" w:rsidRPr="00AB65D9" w:rsidRDefault="00AB65D9" w:rsidP="00AB65D9">
            <w:pPr>
              <w:jc w:val="both"/>
              <w:rPr>
                <w:rFonts w:ascii="Calibri" w:eastAsia="Calibri" w:hAnsi="Calibri" w:cs="Calibri"/>
                <w:color w:val="FF0000"/>
                <w:sz w:val="24"/>
                <w:szCs w:val="24"/>
              </w:rPr>
            </w:pPr>
          </w:p>
        </w:tc>
        <w:tc>
          <w:tcPr>
            <w:tcW w:w="1276" w:type="dxa"/>
          </w:tcPr>
          <w:p w14:paraId="5AB92056" w14:textId="77777777" w:rsidR="00AB65D9" w:rsidRPr="00AB65D9" w:rsidRDefault="00AB65D9" w:rsidP="00AB65D9">
            <w:pPr>
              <w:jc w:val="both"/>
              <w:rPr>
                <w:rFonts w:ascii="Calibri" w:eastAsia="Calibri" w:hAnsi="Calibri" w:cs="Calibri"/>
                <w:color w:val="FF0000"/>
                <w:sz w:val="24"/>
                <w:szCs w:val="24"/>
              </w:rPr>
            </w:pPr>
          </w:p>
        </w:tc>
        <w:tc>
          <w:tcPr>
            <w:tcW w:w="3402" w:type="dxa"/>
            <w:gridSpan w:val="2"/>
          </w:tcPr>
          <w:p w14:paraId="0B1A73B7" w14:textId="77777777" w:rsidR="00AB65D9" w:rsidRPr="00AB65D9" w:rsidRDefault="00AB65D9" w:rsidP="00AB65D9">
            <w:pPr>
              <w:jc w:val="both"/>
              <w:rPr>
                <w:rFonts w:ascii="Calibri" w:eastAsia="Calibri" w:hAnsi="Calibri" w:cs="Calibri"/>
                <w:color w:val="FF0000"/>
                <w:sz w:val="24"/>
                <w:szCs w:val="24"/>
              </w:rPr>
            </w:pPr>
          </w:p>
        </w:tc>
        <w:tc>
          <w:tcPr>
            <w:tcW w:w="2552" w:type="dxa"/>
            <w:gridSpan w:val="3"/>
          </w:tcPr>
          <w:p w14:paraId="10D5D93F" w14:textId="77777777" w:rsidR="00AB65D9" w:rsidRPr="00AB65D9" w:rsidRDefault="00AB65D9" w:rsidP="00AB65D9">
            <w:pPr>
              <w:jc w:val="both"/>
              <w:rPr>
                <w:rFonts w:ascii="Calibri" w:eastAsia="Calibri" w:hAnsi="Calibri" w:cs="Calibri"/>
                <w:color w:val="FF0000"/>
                <w:sz w:val="24"/>
                <w:szCs w:val="24"/>
              </w:rPr>
            </w:pPr>
          </w:p>
        </w:tc>
        <w:tc>
          <w:tcPr>
            <w:tcW w:w="4819" w:type="dxa"/>
            <w:gridSpan w:val="3"/>
          </w:tcPr>
          <w:p w14:paraId="76FC0E57" w14:textId="77777777" w:rsidR="00AB65D9" w:rsidRPr="00AB65D9" w:rsidRDefault="00AB65D9" w:rsidP="00AB65D9">
            <w:pPr>
              <w:jc w:val="both"/>
              <w:rPr>
                <w:rFonts w:ascii="Calibri" w:eastAsia="Calibri" w:hAnsi="Calibri" w:cs="Calibri"/>
                <w:color w:val="FF0000"/>
                <w:sz w:val="24"/>
                <w:szCs w:val="24"/>
              </w:rPr>
            </w:pPr>
          </w:p>
        </w:tc>
        <w:tc>
          <w:tcPr>
            <w:tcW w:w="2552" w:type="dxa"/>
            <w:gridSpan w:val="2"/>
            <w:tcBorders>
              <w:right w:val="single" w:sz="12" w:space="0" w:color="auto"/>
            </w:tcBorders>
          </w:tcPr>
          <w:p w14:paraId="3EBF123F" w14:textId="77777777" w:rsidR="00AB65D9" w:rsidRPr="00AB65D9" w:rsidRDefault="00AB65D9" w:rsidP="00AB65D9">
            <w:pPr>
              <w:jc w:val="both"/>
              <w:rPr>
                <w:rFonts w:ascii="Calibri" w:eastAsia="Calibri" w:hAnsi="Calibri" w:cs="Calibri"/>
                <w:color w:val="FF0000"/>
                <w:sz w:val="24"/>
                <w:szCs w:val="24"/>
              </w:rPr>
            </w:pPr>
          </w:p>
        </w:tc>
      </w:tr>
      <w:tr w:rsidR="00AB65D9" w:rsidRPr="00AB65D9" w14:paraId="18007C4D" w14:textId="77777777" w:rsidTr="003F171F">
        <w:trPr>
          <w:gridAfter w:val="2"/>
          <w:wAfter w:w="89" w:type="dxa"/>
          <w:trHeight w:val="567"/>
        </w:trPr>
        <w:tc>
          <w:tcPr>
            <w:tcW w:w="567" w:type="dxa"/>
            <w:tcBorders>
              <w:left w:val="single" w:sz="12" w:space="0" w:color="auto"/>
            </w:tcBorders>
          </w:tcPr>
          <w:p w14:paraId="030E3AF0" w14:textId="77777777" w:rsidR="00AB65D9" w:rsidRPr="00AB65D9" w:rsidRDefault="00AB65D9" w:rsidP="00AB65D9">
            <w:pPr>
              <w:jc w:val="both"/>
              <w:rPr>
                <w:rFonts w:ascii="Calibri" w:eastAsia="Calibri" w:hAnsi="Calibri" w:cs="Calibri"/>
                <w:color w:val="FF0000"/>
                <w:sz w:val="24"/>
                <w:szCs w:val="24"/>
              </w:rPr>
            </w:pPr>
          </w:p>
        </w:tc>
        <w:tc>
          <w:tcPr>
            <w:tcW w:w="1276" w:type="dxa"/>
          </w:tcPr>
          <w:p w14:paraId="53F7B1B9" w14:textId="77777777" w:rsidR="00AB65D9" w:rsidRPr="00AB65D9" w:rsidRDefault="00AB65D9" w:rsidP="00AB65D9">
            <w:pPr>
              <w:jc w:val="both"/>
              <w:rPr>
                <w:rFonts w:ascii="Calibri" w:eastAsia="Calibri" w:hAnsi="Calibri" w:cs="Calibri"/>
                <w:color w:val="FF0000"/>
                <w:sz w:val="24"/>
                <w:szCs w:val="24"/>
              </w:rPr>
            </w:pPr>
          </w:p>
        </w:tc>
        <w:tc>
          <w:tcPr>
            <w:tcW w:w="3402" w:type="dxa"/>
            <w:gridSpan w:val="2"/>
          </w:tcPr>
          <w:p w14:paraId="6069EA50" w14:textId="77777777" w:rsidR="00AB65D9" w:rsidRPr="00AB65D9" w:rsidRDefault="00AB65D9" w:rsidP="00AB65D9">
            <w:pPr>
              <w:jc w:val="both"/>
              <w:rPr>
                <w:rFonts w:ascii="Calibri" w:eastAsia="Calibri" w:hAnsi="Calibri" w:cs="Calibri"/>
                <w:color w:val="FF0000"/>
                <w:sz w:val="24"/>
                <w:szCs w:val="24"/>
              </w:rPr>
            </w:pPr>
          </w:p>
        </w:tc>
        <w:tc>
          <w:tcPr>
            <w:tcW w:w="2552" w:type="dxa"/>
            <w:gridSpan w:val="3"/>
          </w:tcPr>
          <w:p w14:paraId="5A4EE351" w14:textId="77777777" w:rsidR="00AB65D9" w:rsidRPr="00AB65D9" w:rsidRDefault="00AB65D9" w:rsidP="00AB65D9">
            <w:pPr>
              <w:jc w:val="both"/>
              <w:rPr>
                <w:rFonts w:ascii="Calibri" w:eastAsia="Calibri" w:hAnsi="Calibri" w:cs="Calibri"/>
                <w:color w:val="FF0000"/>
                <w:sz w:val="24"/>
                <w:szCs w:val="24"/>
              </w:rPr>
            </w:pPr>
          </w:p>
        </w:tc>
        <w:tc>
          <w:tcPr>
            <w:tcW w:w="4819" w:type="dxa"/>
            <w:gridSpan w:val="3"/>
          </w:tcPr>
          <w:p w14:paraId="1F73759E" w14:textId="77777777" w:rsidR="00AB65D9" w:rsidRPr="00AB65D9" w:rsidRDefault="00AB65D9" w:rsidP="00AB65D9">
            <w:pPr>
              <w:jc w:val="both"/>
              <w:rPr>
                <w:rFonts w:ascii="Calibri" w:eastAsia="Calibri" w:hAnsi="Calibri" w:cs="Calibri"/>
                <w:color w:val="FF0000"/>
                <w:sz w:val="24"/>
                <w:szCs w:val="24"/>
              </w:rPr>
            </w:pPr>
          </w:p>
        </w:tc>
        <w:tc>
          <w:tcPr>
            <w:tcW w:w="2552" w:type="dxa"/>
            <w:gridSpan w:val="2"/>
            <w:tcBorders>
              <w:right w:val="single" w:sz="12" w:space="0" w:color="auto"/>
            </w:tcBorders>
          </w:tcPr>
          <w:p w14:paraId="2B73E40C" w14:textId="77777777" w:rsidR="00AB65D9" w:rsidRPr="00AB65D9" w:rsidRDefault="00AB65D9" w:rsidP="00AB65D9">
            <w:pPr>
              <w:jc w:val="both"/>
              <w:rPr>
                <w:rFonts w:ascii="Calibri" w:eastAsia="Calibri" w:hAnsi="Calibri" w:cs="Calibri"/>
                <w:color w:val="FF0000"/>
                <w:sz w:val="24"/>
                <w:szCs w:val="24"/>
              </w:rPr>
            </w:pPr>
          </w:p>
        </w:tc>
      </w:tr>
      <w:tr w:rsidR="00AB65D9" w:rsidRPr="00AB65D9" w14:paraId="71E6DA6F" w14:textId="77777777" w:rsidTr="003F171F">
        <w:trPr>
          <w:gridAfter w:val="2"/>
          <w:wAfter w:w="89" w:type="dxa"/>
          <w:trHeight w:val="567"/>
        </w:trPr>
        <w:tc>
          <w:tcPr>
            <w:tcW w:w="567" w:type="dxa"/>
            <w:tcBorders>
              <w:left w:val="single" w:sz="12" w:space="0" w:color="auto"/>
            </w:tcBorders>
          </w:tcPr>
          <w:p w14:paraId="65AD4493" w14:textId="77777777" w:rsidR="00AB65D9" w:rsidRPr="00AB65D9" w:rsidRDefault="00AB65D9" w:rsidP="00AB65D9">
            <w:pPr>
              <w:jc w:val="both"/>
              <w:rPr>
                <w:rFonts w:ascii="Calibri" w:eastAsia="Calibri" w:hAnsi="Calibri" w:cs="Calibri"/>
                <w:color w:val="FF0000"/>
                <w:sz w:val="24"/>
                <w:szCs w:val="24"/>
              </w:rPr>
            </w:pPr>
          </w:p>
        </w:tc>
        <w:tc>
          <w:tcPr>
            <w:tcW w:w="1276" w:type="dxa"/>
          </w:tcPr>
          <w:p w14:paraId="432CBADB" w14:textId="77777777" w:rsidR="00AB65D9" w:rsidRPr="00AB65D9" w:rsidRDefault="00AB65D9" w:rsidP="00AB65D9">
            <w:pPr>
              <w:jc w:val="both"/>
              <w:rPr>
                <w:rFonts w:ascii="Calibri" w:eastAsia="Calibri" w:hAnsi="Calibri" w:cs="Calibri"/>
                <w:color w:val="FF0000"/>
                <w:sz w:val="24"/>
                <w:szCs w:val="24"/>
              </w:rPr>
            </w:pPr>
          </w:p>
        </w:tc>
        <w:tc>
          <w:tcPr>
            <w:tcW w:w="3402" w:type="dxa"/>
            <w:gridSpan w:val="2"/>
          </w:tcPr>
          <w:p w14:paraId="26093C47" w14:textId="77777777" w:rsidR="00AB65D9" w:rsidRPr="00AB65D9" w:rsidRDefault="00AB65D9" w:rsidP="00AB65D9">
            <w:pPr>
              <w:jc w:val="both"/>
              <w:rPr>
                <w:rFonts w:ascii="Calibri" w:eastAsia="Calibri" w:hAnsi="Calibri" w:cs="Calibri"/>
                <w:color w:val="FF0000"/>
                <w:sz w:val="24"/>
                <w:szCs w:val="24"/>
              </w:rPr>
            </w:pPr>
          </w:p>
        </w:tc>
        <w:tc>
          <w:tcPr>
            <w:tcW w:w="2552" w:type="dxa"/>
            <w:gridSpan w:val="3"/>
          </w:tcPr>
          <w:p w14:paraId="4B5A25AB" w14:textId="77777777" w:rsidR="00AB65D9" w:rsidRPr="00AB65D9" w:rsidRDefault="00AB65D9" w:rsidP="00AB65D9">
            <w:pPr>
              <w:jc w:val="both"/>
              <w:rPr>
                <w:rFonts w:ascii="Calibri" w:eastAsia="Calibri" w:hAnsi="Calibri" w:cs="Calibri"/>
                <w:color w:val="FF0000"/>
                <w:sz w:val="24"/>
                <w:szCs w:val="24"/>
              </w:rPr>
            </w:pPr>
          </w:p>
        </w:tc>
        <w:tc>
          <w:tcPr>
            <w:tcW w:w="4819" w:type="dxa"/>
            <w:gridSpan w:val="3"/>
          </w:tcPr>
          <w:p w14:paraId="5C63DB99" w14:textId="77777777" w:rsidR="00AB65D9" w:rsidRPr="00AB65D9" w:rsidRDefault="00AB65D9" w:rsidP="00AB65D9">
            <w:pPr>
              <w:jc w:val="both"/>
              <w:rPr>
                <w:rFonts w:ascii="Calibri" w:eastAsia="Calibri" w:hAnsi="Calibri" w:cs="Calibri"/>
                <w:color w:val="FF0000"/>
                <w:sz w:val="24"/>
                <w:szCs w:val="24"/>
              </w:rPr>
            </w:pPr>
          </w:p>
        </w:tc>
        <w:tc>
          <w:tcPr>
            <w:tcW w:w="2552" w:type="dxa"/>
            <w:gridSpan w:val="2"/>
            <w:tcBorders>
              <w:right w:val="single" w:sz="12" w:space="0" w:color="auto"/>
            </w:tcBorders>
          </w:tcPr>
          <w:p w14:paraId="7DEC6B8C" w14:textId="77777777" w:rsidR="00AB65D9" w:rsidRPr="00AB65D9" w:rsidRDefault="00AB65D9" w:rsidP="00AB65D9">
            <w:pPr>
              <w:jc w:val="both"/>
              <w:rPr>
                <w:rFonts w:ascii="Calibri" w:eastAsia="Calibri" w:hAnsi="Calibri" w:cs="Calibri"/>
                <w:color w:val="FF0000"/>
                <w:sz w:val="24"/>
                <w:szCs w:val="24"/>
              </w:rPr>
            </w:pPr>
          </w:p>
        </w:tc>
      </w:tr>
      <w:tr w:rsidR="00AB65D9" w:rsidRPr="00AB65D9" w14:paraId="35260E22" w14:textId="77777777" w:rsidTr="003F171F">
        <w:trPr>
          <w:gridAfter w:val="2"/>
          <w:wAfter w:w="89" w:type="dxa"/>
          <w:trHeight w:val="567"/>
        </w:trPr>
        <w:tc>
          <w:tcPr>
            <w:tcW w:w="567" w:type="dxa"/>
            <w:tcBorders>
              <w:left w:val="single" w:sz="12" w:space="0" w:color="auto"/>
            </w:tcBorders>
          </w:tcPr>
          <w:p w14:paraId="4056C8D7" w14:textId="77777777" w:rsidR="00AB65D9" w:rsidRPr="00AB65D9" w:rsidRDefault="00AB65D9" w:rsidP="00AB65D9">
            <w:pPr>
              <w:jc w:val="both"/>
              <w:rPr>
                <w:rFonts w:ascii="Calibri" w:eastAsia="Calibri" w:hAnsi="Calibri" w:cs="Calibri"/>
                <w:color w:val="FF0000"/>
                <w:sz w:val="24"/>
                <w:szCs w:val="24"/>
              </w:rPr>
            </w:pPr>
          </w:p>
        </w:tc>
        <w:tc>
          <w:tcPr>
            <w:tcW w:w="1276" w:type="dxa"/>
          </w:tcPr>
          <w:p w14:paraId="5C63A4F7" w14:textId="77777777" w:rsidR="00AB65D9" w:rsidRPr="00AB65D9" w:rsidRDefault="00AB65D9" w:rsidP="00AB65D9">
            <w:pPr>
              <w:jc w:val="both"/>
              <w:rPr>
                <w:rFonts w:ascii="Calibri" w:eastAsia="Calibri" w:hAnsi="Calibri" w:cs="Calibri"/>
                <w:color w:val="FF0000"/>
                <w:sz w:val="24"/>
                <w:szCs w:val="24"/>
              </w:rPr>
            </w:pPr>
          </w:p>
        </w:tc>
        <w:tc>
          <w:tcPr>
            <w:tcW w:w="3402" w:type="dxa"/>
            <w:gridSpan w:val="2"/>
          </w:tcPr>
          <w:p w14:paraId="75BC6ECB" w14:textId="77777777" w:rsidR="00AB65D9" w:rsidRPr="00AB65D9" w:rsidRDefault="00AB65D9" w:rsidP="00AB65D9">
            <w:pPr>
              <w:jc w:val="both"/>
              <w:rPr>
                <w:rFonts w:ascii="Calibri" w:eastAsia="Calibri" w:hAnsi="Calibri" w:cs="Calibri"/>
                <w:color w:val="FF0000"/>
                <w:sz w:val="24"/>
                <w:szCs w:val="24"/>
              </w:rPr>
            </w:pPr>
          </w:p>
        </w:tc>
        <w:tc>
          <w:tcPr>
            <w:tcW w:w="2552" w:type="dxa"/>
            <w:gridSpan w:val="3"/>
          </w:tcPr>
          <w:p w14:paraId="58F3647F" w14:textId="77777777" w:rsidR="00AB65D9" w:rsidRPr="00AB65D9" w:rsidRDefault="00AB65D9" w:rsidP="00AB65D9">
            <w:pPr>
              <w:jc w:val="both"/>
              <w:rPr>
                <w:rFonts w:ascii="Calibri" w:eastAsia="Calibri" w:hAnsi="Calibri" w:cs="Calibri"/>
                <w:color w:val="FF0000"/>
                <w:sz w:val="24"/>
                <w:szCs w:val="24"/>
              </w:rPr>
            </w:pPr>
          </w:p>
        </w:tc>
        <w:tc>
          <w:tcPr>
            <w:tcW w:w="4819" w:type="dxa"/>
            <w:gridSpan w:val="3"/>
          </w:tcPr>
          <w:p w14:paraId="0C6334A1" w14:textId="77777777" w:rsidR="00AB65D9" w:rsidRPr="00AB65D9" w:rsidRDefault="00AB65D9" w:rsidP="00AB65D9">
            <w:pPr>
              <w:jc w:val="both"/>
              <w:rPr>
                <w:rFonts w:ascii="Calibri" w:eastAsia="Calibri" w:hAnsi="Calibri" w:cs="Calibri"/>
                <w:color w:val="FF0000"/>
                <w:sz w:val="24"/>
                <w:szCs w:val="24"/>
              </w:rPr>
            </w:pPr>
          </w:p>
        </w:tc>
        <w:tc>
          <w:tcPr>
            <w:tcW w:w="2552" w:type="dxa"/>
            <w:gridSpan w:val="2"/>
            <w:tcBorders>
              <w:right w:val="single" w:sz="12" w:space="0" w:color="auto"/>
            </w:tcBorders>
          </w:tcPr>
          <w:p w14:paraId="54E6CBD2" w14:textId="77777777" w:rsidR="00AB65D9" w:rsidRPr="00AB65D9" w:rsidRDefault="00AB65D9" w:rsidP="00AB65D9">
            <w:pPr>
              <w:jc w:val="both"/>
              <w:rPr>
                <w:rFonts w:ascii="Calibri" w:eastAsia="Calibri" w:hAnsi="Calibri" w:cs="Calibri"/>
                <w:color w:val="FF0000"/>
                <w:sz w:val="24"/>
                <w:szCs w:val="24"/>
              </w:rPr>
            </w:pPr>
          </w:p>
        </w:tc>
      </w:tr>
      <w:tr w:rsidR="00AB65D9" w:rsidRPr="00AB65D9" w14:paraId="1465BF31" w14:textId="77777777" w:rsidTr="003F171F">
        <w:trPr>
          <w:gridAfter w:val="2"/>
          <w:wAfter w:w="89" w:type="dxa"/>
          <w:trHeight w:val="567"/>
        </w:trPr>
        <w:tc>
          <w:tcPr>
            <w:tcW w:w="567" w:type="dxa"/>
            <w:tcBorders>
              <w:left w:val="single" w:sz="12" w:space="0" w:color="auto"/>
            </w:tcBorders>
          </w:tcPr>
          <w:p w14:paraId="0FF8F5D6" w14:textId="77777777" w:rsidR="00AB65D9" w:rsidRPr="00AB65D9" w:rsidRDefault="00AB65D9" w:rsidP="00AB65D9">
            <w:pPr>
              <w:jc w:val="both"/>
              <w:rPr>
                <w:rFonts w:ascii="Calibri" w:eastAsia="Calibri" w:hAnsi="Calibri" w:cs="Calibri"/>
                <w:color w:val="FF0000"/>
                <w:sz w:val="24"/>
                <w:szCs w:val="24"/>
              </w:rPr>
            </w:pPr>
          </w:p>
        </w:tc>
        <w:tc>
          <w:tcPr>
            <w:tcW w:w="1276" w:type="dxa"/>
          </w:tcPr>
          <w:p w14:paraId="5CFBD128" w14:textId="77777777" w:rsidR="00AB65D9" w:rsidRPr="00AB65D9" w:rsidRDefault="00AB65D9" w:rsidP="00AB65D9">
            <w:pPr>
              <w:jc w:val="both"/>
              <w:rPr>
                <w:rFonts w:ascii="Calibri" w:eastAsia="Calibri" w:hAnsi="Calibri" w:cs="Calibri"/>
                <w:color w:val="FF0000"/>
                <w:sz w:val="24"/>
                <w:szCs w:val="24"/>
              </w:rPr>
            </w:pPr>
          </w:p>
        </w:tc>
        <w:tc>
          <w:tcPr>
            <w:tcW w:w="3402" w:type="dxa"/>
            <w:gridSpan w:val="2"/>
          </w:tcPr>
          <w:p w14:paraId="4393D122" w14:textId="77777777" w:rsidR="00AB65D9" w:rsidRPr="00AB65D9" w:rsidRDefault="00AB65D9" w:rsidP="00AB65D9">
            <w:pPr>
              <w:jc w:val="both"/>
              <w:rPr>
                <w:rFonts w:ascii="Calibri" w:eastAsia="Calibri" w:hAnsi="Calibri" w:cs="Calibri"/>
                <w:color w:val="FF0000"/>
                <w:sz w:val="24"/>
                <w:szCs w:val="24"/>
              </w:rPr>
            </w:pPr>
          </w:p>
        </w:tc>
        <w:tc>
          <w:tcPr>
            <w:tcW w:w="2552" w:type="dxa"/>
            <w:gridSpan w:val="3"/>
          </w:tcPr>
          <w:p w14:paraId="18CAEAE2" w14:textId="77777777" w:rsidR="00AB65D9" w:rsidRPr="00AB65D9" w:rsidRDefault="00AB65D9" w:rsidP="00AB65D9">
            <w:pPr>
              <w:jc w:val="both"/>
              <w:rPr>
                <w:rFonts w:ascii="Calibri" w:eastAsia="Calibri" w:hAnsi="Calibri" w:cs="Calibri"/>
                <w:color w:val="FF0000"/>
                <w:sz w:val="24"/>
                <w:szCs w:val="24"/>
              </w:rPr>
            </w:pPr>
          </w:p>
        </w:tc>
        <w:tc>
          <w:tcPr>
            <w:tcW w:w="4819" w:type="dxa"/>
            <w:gridSpan w:val="3"/>
          </w:tcPr>
          <w:p w14:paraId="3BA1984C" w14:textId="77777777" w:rsidR="00AB65D9" w:rsidRPr="00AB65D9" w:rsidRDefault="00AB65D9" w:rsidP="00AB65D9">
            <w:pPr>
              <w:jc w:val="both"/>
              <w:rPr>
                <w:rFonts w:ascii="Calibri" w:eastAsia="Calibri" w:hAnsi="Calibri" w:cs="Calibri"/>
                <w:color w:val="FF0000"/>
                <w:sz w:val="24"/>
                <w:szCs w:val="24"/>
              </w:rPr>
            </w:pPr>
          </w:p>
        </w:tc>
        <w:tc>
          <w:tcPr>
            <w:tcW w:w="2552" w:type="dxa"/>
            <w:gridSpan w:val="2"/>
            <w:tcBorders>
              <w:right w:val="single" w:sz="12" w:space="0" w:color="auto"/>
            </w:tcBorders>
          </w:tcPr>
          <w:p w14:paraId="415C7E4A" w14:textId="77777777" w:rsidR="00AB65D9" w:rsidRPr="00AB65D9" w:rsidRDefault="00AB65D9" w:rsidP="00AB65D9">
            <w:pPr>
              <w:jc w:val="both"/>
              <w:rPr>
                <w:rFonts w:ascii="Calibri" w:eastAsia="Calibri" w:hAnsi="Calibri" w:cs="Calibri"/>
                <w:color w:val="FF0000"/>
                <w:sz w:val="24"/>
                <w:szCs w:val="24"/>
              </w:rPr>
            </w:pPr>
          </w:p>
        </w:tc>
      </w:tr>
      <w:tr w:rsidR="00AB65D9" w:rsidRPr="00AB65D9" w14:paraId="091695E5" w14:textId="77777777" w:rsidTr="003F171F">
        <w:trPr>
          <w:gridAfter w:val="2"/>
          <w:wAfter w:w="89" w:type="dxa"/>
          <w:trHeight w:val="567"/>
        </w:trPr>
        <w:tc>
          <w:tcPr>
            <w:tcW w:w="567" w:type="dxa"/>
            <w:tcBorders>
              <w:left w:val="single" w:sz="12" w:space="0" w:color="auto"/>
            </w:tcBorders>
          </w:tcPr>
          <w:p w14:paraId="1E647A44" w14:textId="77777777" w:rsidR="00AB65D9" w:rsidRPr="00AB65D9" w:rsidRDefault="00AB65D9" w:rsidP="00AB65D9">
            <w:pPr>
              <w:jc w:val="both"/>
              <w:rPr>
                <w:rFonts w:ascii="Calibri" w:eastAsia="Calibri" w:hAnsi="Calibri" w:cs="Calibri"/>
                <w:color w:val="FF0000"/>
                <w:sz w:val="24"/>
                <w:szCs w:val="24"/>
              </w:rPr>
            </w:pPr>
          </w:p>
        </w:tc>
        <w:tc>
          <w:tcPr>
            <w:tcW w:w="1276" w:type="dxa"/>
          </w:tcPr>
          <w:p w14:paraId="0FB356C7" w14:textId="77777777" w:rsidR="00AB65D9" w:rsidRPr="00AB65D9" w:rsidRDefault="00AB65D9" w:rsidP="00AB65D9">
            <w:pPr>
              <w:jc w:val="both"/>
              <w:rPr>
                <w:rFonts w:ascii="Calibri" w:eastAsia="Calibri" w:hAnsi="Calibri" w:cs="Calibri"/>
                <w:color w:val="FF0000"/>
                <w:sz w:val="24"/>
                <w:szCs w:val="24"/>
              </w:rPr>
            </w:pPr>
          </w:p>
        </w:tc>
        <w:tc>
          <w:tcPr>
            <w:tcW w:w="3402" w:type="dxa"/>
            <w:gridSpan w:val="2"/>
          </w:tcPr>
          <w:p w14:paraId="6E14BC20" w14:textId="77777777" w:rsidR="00AB65D9" w:rsidRPr="00AB65D9" w:rsidRDefault="00AB65D9" w:rsidP="00AB65D9">
            <w:pPr>
              <w:jc w:val="both"/>
              <w:rPr>
                <w:rFonts w:ascii="Calibri" w:eastAsia="Calibri" w:hAnsi="Calibri" w:cs="Calibri"/>
                <w:color w:val="FF0000"/>
                <w:sz w:val="24"/>
                <w:szCs w:val="24"/>
              </w:rPr>
            </w:pPr>
          </w:p>
        </w:tc>
        <w:tc>
          <w:tcPr>
            <w:tcW w:w="2552" w:type="dxa"/>
            <w:gridSpan w:val="3"/>
          </w:tcPr>
          <w:p w14:paraId="2C81FB6E" w14:textId="77777777" w:rsidR="00AB65D9" w:rsidRPr="00AB65D9" w:rsidRDefault="00AB65D9" w:rsidP="00AB65D9">
            <w:pPr>
              <w:jc w:val="both"/>
              <w:rPr>
                <w:rFonts w:ascii="Calibri" w:eastAsia="Calibri" w:hAnsi="Calibri" w:cs="Calibri"/>
                <w:color w:val="FF0000"/>
                <w:sz w:val="24"/>
                <w:szCs w:val="24"/>
              </w:rPr>
            </w:pPr>
          </w:p>
        </w:tc>
        <w:tc>
          <w:tcPr>
            <w:tcW w:w="4819" w:type="dxa"/>
            <w:gridSpan w:val="3"/>
          </w:tcPr>
          <w:p w14:paraId="119782B5" w14:textId="77777777" w:rsidR="00AB65D9" w:rsidRPr="00AB65D9" w:rsidRDefault="00AB65D9" w:rsidP="00AB65D9">
            <w:pPr>
              <w:jc w:val="both"/>
              <w:rPr>
                <w:rFonts w:ascii="Calibri" w:eastAsia="Calibri" w:hAnsi="Calibri" w:cs="Calibri"/>
                <w:color w:val="FF0000"/>
                <w:sz w:val="24"/>
                <w:szCs w:val="24"/>
              </w:rPr>
            </w:pPr>
          </w:p>
        </w:tc>
        <w:tc>
          <w:tcPr>
            <w:tcW w:w="2552" w:type="dxa"/>
            <w:gridSpan w:val="2"/>
            <w:tcBorders>
              <w:right w:val="single" w:sz="12" w:space="0" w:color="auto"/>
            </w:tcBorders>
          </w:tcPr>
          <w:p w14:paraId="7C7E01C3" w14:textId="77777777" w:rsidR="00AB65D9" w:rsidRPr="00AB65D9" w:rsidRDefault="00AB65D9" w:rsidP="00AB65D9">
            <w:pPr>
              <w:jc w:val="both"/>
              <w:rPr>
                <w:rFonts w:ascii="Calibri" w:eastAsia="Calibri" w:hAnsi="Calibri" w:cs="Calibri"/>
                <w:color w:val="FF0000"/>
                <w:sz w:val="24"/>
                <w:szCs w:val="24"/>
              </w:rPr>
            </w:pPr>
          </w:p>
        </w:tc>
      </w:tr>
      <w:tr w:rsidR="00AB65D9" w:rsidRPr="00AB65D9" w14:paraId="41D997D2" w14:textId="77777777" w:rsidTr="003F171F">
        <w:trPr>
          <w:gridAfter w:val="2"/>
          <w:wAfter w:w="89" w:type="dxa"/>
          <w:trHeight w:val="567"/>
        </w:trPr>
        <w:tc>
          <w:tcPr>
            <w:tcW w:w="567" w:type="dxa"/>
            <w:tcBorders>
              <w:left w:val="single" w:sz="12" w:space="0" w:color="auto"/>
            </w:tcBorders>
          </w:tcPr>
          <w:p w14:paraId="42813600" w14:textId="77777777" w:rsidR="00AB65D9" w:rsidRPr="00AB65D9" w:rsidRDefault="00AB65D9" w:rsidP="00AB65D9">
            <w:pPr>
              <w:jc w:val="both"/>
              <w:rPr>
                <w:rFonts w:ascii="Calibri" w:eastAsia="Calibri" w:hAnsi="Calibri" w:cs="Calibri"/>
                <w:color w:val="FF0000"/>
                <w:sz w:val="24"/>
                <w:szCs w:val="24"/>
              </w:rPr>
            </w:pPr>
          </w:p>
        </w:tc>
        <w:tc>
          <w:tcPr>
            <w:tcW w:w="1276" w:type="dxa"/>
          </w:tcPr>
          <w:p w14:paraId="72018699" w14:textId="77777777" w:rsidR="00AB65D9" w:rsidRPr="00AB65D9" w:rsidRDefault="00AB65D9" w:rsidP="00AB65D9">
            <w:pPr>
              <w:jc w:val="both"/>
              <w:rPr>
                <w:rFonts w:ascii="Calibri" w:eastAsia="Calibri" w:hAnsi="Calibri" w:cs="Calibri"/>
                <w:color w:val="FF0000"/>
                <w:sz w:val="24"/>
                <w:szCs w:val="24"/>
              </w:rPr>
            </w:pPr>
          </w:p>
        </w:tc>
        <w:tc>
          <w:tcPr>
            <w:tcW w:w="3402" w:type="dxa"/>
            <w:gridSpan w:val="2"/>
          </w:tcPr>
          <w:p w14:paraId="3F958B4D" w14:textId="77777777" w:rsidR="00AB65D9" w:rsidRPr="00AB65D9" w:rsidRDefault="00AB65D9" w:rsidP="00AB65D9">
            <w:pPr>
              <w:jc w:val="both"/>
              <w:rPr>
                <w:rFonts w:ascii="Calibri" w:eastAsia="Calibri" w:hAnsi="Calibri" w:cs="Calibri"/>
                <w:color w:val="FF0000"/>
                <w:sz w:val="24"/>
                <w:szCs w:val="24"/>
              </w:rPr>
            </w:pPr>
          </w:p>
        </w:tc>
        <w:tc>
          <w:tcPr>
            <w:tcW w:w="2552" w:type="dxa"/>
            <w:gridSpan w:val="3"/>
          </w:tcPr>
          <w:p w14:paraId="670DDC37" w14:textId="77777777" w:rsidR="00AB65D9" w:rsidRPr="00AB65D9" w:rsidRDefault="00AB65D9" w:rsidP="00AB65D9">
            <w:pPr>
              <w:jc w:val="both"/>
              <w:rPr>
                <w:rFonts w:ascii="Calibri" w:eastAsia="Calibri" w:hAnsi="Calibri" w:cs="Calibri"/>
                <w:color w:val="FF0000"/>
                <w:sz w:val="24"/>
                <w:szCs w:val="24"/>
              </w:rPr>
            </w:pPr>
          </w:p>
        </w:tc>
        <w:tc>
          <w:tcPr>
            <w:tcW w:w="4819" w:type="dxa"/>
            <w:gridSpan w:val="3"/>
          </w:tcPr>
          <w:p w14:paraId="19C6229E" w14:textId="77777777" w:rsidR="00AB65D9" w:rsidRPr="00AB65D9" w:rsidRDefault="00AB65D9" w:rsidP="00AB65D9">
            <w:pPr>
              <w:jc w:val="both"/>
              <w:rPr>
                <w:rFonts w:ascii="Calibri" w:eastAsia="Calibri" w:hAnsi="Calibri" w:cs="Calibri"/>
                <w:color w:val="FF0000"/>
                <w:sz w:val="24"/>
                <w:szCs w:val="24"/>
              </w:rPr>
            </w:pPr>
          </w:p>
        </w:tc>
        <w:tc>
          <w:tcPr>
            <w:tcW w:w="2552" w:type="dxa"/>
            <w:gridSpan w:val="2"/>
            <w:tcBorders>
              <w:right w:val="single" w:sz="12" w:space="0" w:color="auto"/>
            </w:tcBorders>
          </w:tcPr>
          <w:p w14:paraId="612ACBCE" w14:textId="77777777" w:rsidR="00AB65D9" w:rsidRPr="00AB65D9" w:rsidRDefault="00AB65D9" w:rsidP="00AB65D9">
            <w:pPr>
              <w:jc w:val="both"/>
              <w:rPr>
                <w:rFonts w:ascii="Calibri" w:eastAsia="Calibri" w:hAnsi="Calibri" w:cs="Calibri"/>
                <w:color w:val="FF0000"/>
                <w:sz w:val="24"/>
                <w:szCs w:val="24"/>
              </w:rPr>
            </w:pPr>
          </w:p>
        </w:tc>
      </w:tr>
      <w:tr w:rsidR="00AB65D9" w:rsidRPr="00AB65D9" w14:paraId="317A409D" w14:textId="77777777" w:rsidTr="003F171F">
        <w:trPr>
          <w:gridAfter w:val="2"/>
          <w:wAfter w:w="89" w:type="dxa"/>
          <w:trHeight w:val="567"/>
        </w:trPr>
        <w:tc>
          <w:tcPr>
            <w:tcW w:w="567" w:type="dxa"/>
            <w:tcBorders>
              <w:left w:val="single" w:sz="12" w:space="0" w:color="auto"/>
              <w:bottom w:val="single" w:sz="12" w:space="0" w:color="auto"/>
            </w:tcBorders>
          </w:tcPr>
          <w:p w14:paraId="53A2220A" w14:textId="77777777" w:rsidR="00AB65D9" w:rsidRPr="00AB65D9" w:rsidRDefault="00AB65D9" w:rsidP="00AB65D9">
            <w:pPr>
              <w:jc w:val="both"/>
              <w:rPr>
                <w:rFonts w:ascii="Calibri" w:eastAsia="Calibri" w:hAnsi="Calibri" w:cs="Calibri"/>
                <w:color w:val="FF0000"/>
                <w:sz w:val="24"/>
                <w:szCs w:val="24"/>
              </w:rPr>
            </w:pPr>
          </w:p>
        </w:tc>
        <w:tc>
          <w:tcPr>
            <w:tcW w:w="1276" w:type="dxa"/>
            <w:tcBorders>
              <w:bottom w:val="single" w:sz="12" w:space="0" w:color="auto"/>
            </w:tcBorders>
          </w:tcPr>
          <w:p w14:paraId="0E00AFCE" w14:textId="77777777" w:rsidR="00AB65D9" w:rsidRPr="00AB65D9" w:rsidRDefault="00AB65D9" w:rsidP="00AB65D9">
            <w:pPr>
              <w:jc w:val="both"/>
              <w:rPr>
                <w:rFonts w:ascii="Calibri" w:eastAsia="Calibri" w:hAnsi="Calibri" w:cs="Calibri"/>
                <w:color w:val="FF0000"/>
                <w:sz w:val="24"/>
                <w:szCs w:val="24"/>
              </w:rPr>
            </w:pPr>
          </w:p>
        </w:tc>
        <w:tc>
          <w:tcPr>
            <w:tcW w:w="3402" w:type="dxa"/>
            <w:gridSpan w:val="2"/>
            <w:tcBorders>
              <w:bottom w:val="single" w:sz="12" w:space="0" w:color="auto"/>
            </w:tcBorders>
          </w:tcPr>
          <w:p w14:paraId="4B6520F7" w14:textId="77777777" w:rsidR="00AB65D9" w:rsidRPr="00AB65D9" w:rsidRDefault="00AB65D9" w:rsidP="00AB65D9">
            <w:pPr>
              <w:jc w:val="both"/>
              <w:rPr>
                <w:rFonts w:ascii="Calibri" w:eastAsia="Calibri" w:hAnsi="Calibri" w:cs="Calibri"/>
                <w:color w:val="FF0000"/>
                <w:sz w:val="24"/>
                <w:szCs w:val="24"/>
              </w:rPr>
            </w:pPr>
          </w:p>
        </w:tc>
        <w:tc>
          <w:tcPr>
            <w:tcW w:w="2552" w:type="dxa"/>
            <w:gridSpan w:val="3"/>
            <w:tcBorders>
              <w:bottom w:val="single" w:sz="12" w:space="0" w:color="auto"/>
            </w:tcBorders>
          </w:tcPr>
          <w:p w14:paraId="01AE873D" w14:textId="77777777" w:rsidR="00AB65D9" w:rsidRPr="00AB65D9" w:rsidRDefault="00AB65D9" w:rsidP="00AB65D9">
            <w:pPr>
              <w:jc w:val="both"/>
              <w:rPr>
                <w:rFonts w:ascii="Calibri" w:eastAsia="Calibri" w:hAnsi="Calibri" w:cs="Calibri"/>
                <w:color w:val="FF0000"/>
                <w:sz w:val="24"/>
                <w:szCs w:val="24"/>
              </w:rPr>
            </w:pPr>
          </w:p>
        </w:tc>
        <w:tc>
          <w:tcPr>
            <w:tcW w:w="4819" w:type="dxa"/>
            <w:gridSpan w:val="3"/>
            <w:tcBorders>
              <w:bottom w:val="single" w:sz="12" w:space="0" w:color="auto"/>
            </w:tcBorders>
          </w:tcPr>
          <w:p w14:paraId="1F86EB08" w14:textId="77777777" w:rsidR="00AB65D9" w:rsidRPr="00AB65D9" w:rsidRDefault="00AB65D9" w:rsidP="00AB65D9">
            <w:pPr>
              <w:jc w:val="both"/>
              <w:rPr>
                <w:rFonts w:ascii="Calibri" w:eastAsia="Calibri" w:hAnsi="Calibri" w:cs="Calibri"/>
                <w:color w:val="FF0000"/>
                <w:sz w:val="24"/>
                <w:szCs w:val="24"/>
              </w:rPr>
            </w:pPr>
          </w:p>
        </w:tc>
        <w:tc>
          <w:tcPr>
            <w:tcW w:w="2552" w:type="dxa"/>
            <w:gridSpan w:val="2"/>
            <w:tcBorders>
              <w:bottom w:val="single" w:sz="12" w:space="0" w:color="auto"/>
              <w:right w:val="single" w:sz="12" w:space="0" w:color="auto"/>
            </w:tcBorders>
          </w:tcPr>
          <w:p w14:paraId="15F34A68" w14:textId="77777777" w:rsidR="00AB65D9" w:rsidRPr="00AB65D9" w:rsidRDefault="00AB65D9" w:rsidP="00AB65D9">
            <w:pPr>
              <w:jc w:val="both"/>
              <w:rPr>
                <w:rFonts w:ascii="Calibri" w:eastAsia="Calibri" w:hAnsi="Calibri" w:cs="Calibri"/>
                <w:color w:val="FF0000"/>
                <w:sz w:val="24"/>
                <w:szCs w:val="24"/>
              </w:rPr>
            </w:pPr>
          </w:p>
        </w:tc>
      </w:tr>
    </w:tbl>
    <w:p w14:paraId="3A0D8FCB" w14:textId="77777777" w:rsidR="00AB65D9" w:rsidRPr="00AB65D9" w:rsidRDefault="00AB65D9" w:rsidP="00AB65D9">
      <w:pPr>
        <w:spacing w:after="0"/>
        <w:jc w:val="both"/>
        <w:rPr>
          <w:rFonts w:ascii="Calibri" w:eastAsia="Calibri" w:hAnsi="Calibri" w:cs="Calibri"/>
          <w:color w:val="FF0000"/>
          <w:sz w:val="24"/>
          <w:szCs w:val="24"/>
        </w:rPr>
      </w:pPr>
    </w:p>
    <w:p w14:paraId="35522089" w14:textId="77777777" w:rsidR="00AB65D9" w:rsidRPr="00AB65D9" w:rsidRDefault="00AB65D9" w:rsidP="00AB65D9">
      <w:pPr>
        <w:spacing w:after="0"/>
        <w:jc w:val="both"/>
        <w:rPr>
          <w:rFonts w:ascii="Calibri" w:eastAsia="Calibri" w:hAnsi="Calibri" w:cs="Calibri"/>
          <w:color w:val="FF0000"/>
          <w:sz w:val="24"/>
          <w:szCs w:val="24"/>
        </w:rPr>
        <w:sectPr w:rsidR="00AB65D9" w:rsidRPr="00AB65D9" w:rsidSect="008220E9">
          <w:pgSz w:w="16838" w:h="11906" w:orient="landscape"/>
          <w:pgMar w:top="426" w:right="1417" w:bottom="1417" w:left="1417" w:header="708" w:footer="708" w:gutter="0"/>
          <w:cols w:space="708"/>
          <w:docGrid w:linePitch="360"/>
        </w:sectPr>
      </w:pPr>
    </w:p>
    <w:tbl>
      <w:tblPr>
        <w:tblStyle w:val="Tabela-Siatka"/>
        <w:tblW w:w="0" w:type="auto"/>
        <w:tblLook w:val="04A0" w:firstRow="1" w:lastRow="0" w:firstColumn="1" w:lastColumn="0" w:noHBand="0" w:noVBand="1"/>
      </w:tblPr>
      <w:tblGrid>
        <w:gridCol w:w="5240"/>
        <w:gridCol w:w="3822"/>
      </w:tblGrid>
      <w:tr w:rsidR="00AB65D9" w:rsidRPr="00AB65D9" w14:paraId="46C8F1BF" w14:textId="77777777" w:rsidTr="00AB65D9">
        <w:trPr>
          <w:trHeight w:val="454"/>
        </w:trPr>
        <w:tc>
          <w:tcPr>
            <w:tcW w:w="9062" w:type="dxa"/>
            <w:gridSpan w:val="2"/>
            <w:shd w:val="clear" w:color="auto" w:fill="F2F2F2"/>
            <w:vAlign w:val="center"/>
          </w:tcPr>
          <w:p w14:paraId="2AB6EDAE" w14:textId="50E524DF" w:rsidR="00AB65D9" w:rsidRPr="00AB65D9" w:rsidRDefault="00AB65D9" w:rsidP="00AB65D9">
            <w:pPr>
              <w:jc w:val="center"/>
              <w:rPr>
                <w:rFonts w:ascii="Calibri" w:eastAsia="Calibri" w:hAnsi="Calibri" w:cs="Calibri"/>
                <w:b/>
                <w:bCs/>
                <w:color w:val="FF0000"/>
                <w:sz w:val="24"/>
                <w:szCs w:val="24"/>
              </w:rPr>
            </w:pPr>
            <w:r w:rsidRPr="00AB65D9">
              <w:rPr>
                <w:rFonts w:ascii="Calibri" w:eastAsia="Calibri" w:hAnsi="Calibri" w:cs="Calibri"/>
                <w:b/>
                <w:bCs/>
                <w:color w:val="FF0000"/>
                <w:sz w:val="24"/>
                <w:szCs w:val="24"/>
              </w:rPr>
              <w:lastRenderedPageBreak/>
              <w:t xml:space="preserve">Plan </w:t>
            </w:r>
            <w:r w:rsidR="004928CD">
              <w:rPr>
                <w:rFonts w:ascii="Calibri" w:eastAsia="Calibri" w:hAnsi="Calibri" w:cs="Calibri"/>
                <w:b/>
                <w:bCs/>
                <w:color w:val="FF0000"/>
                <w:sz w:val="24"/>
                <w:szCs w:val="24"/>
              </w:rPr>
              <w:t>Bezpieczeństwa</w:t>
            </w:r>
            <w:r w:rsidRPr="00AB65D9">
              <w:rPr>
                <w:rFonts w:ascii="Calibri" w:eastAsia="Calibri" w:hAnsi="Calibri" w:cs="Calibri"/>
                <w:b/>
                <w:bCs/>
                <w:color w:val="FF0000"/>
                <w:sz w:val="24"/>
                <w:szCs w:val="24"/>
              </w:rPr>
              <w:t xml:space="preserve"> Biologicznego</w:t>
            </w:r>
          </w:p>
        </w:tc>
      </w:tr>
      <w:tr w:rsidR="00AB65D9" w:rsidRPr="00AB65D9" w14:paraId="5FC29AE7" w14:textId="77777777" w:rsidTr="00AB65D9">
        <w:trPr>
          <w:trHeight w:val="454"/>
        </w:trPr>
        <w:tc>
          <w:tcPr>
            <w:tcW w:w="5240" w:type="dxa"/>
            <w:vMerge w:val="restart"/>
            <w:vAlign w:val="center"/>
          </w:tcPr>
          <w:p w14:paraId="25EEF572" w14:textId="77777777" w:rsidR="00AB65D9" w:rsidRPr="00AB65D9" w:rsidRDefault="00AB65D9" w:rsidP="00AB65D9">
            <w:pPr>
              <w:jc w:val="center"/>
              <w:rPr>
                <w:rFonts w:ascii="Calibri" w:eastAsia="Calibri" w:hAnsi="Calibri" w:cs="Calibri"/>
                <w:color w:val="FF0000"/>
                <w:sz w:val="24"/>
                <w:szCs w:val="24"/>
              </w:rPr>
            </w:pPr>
            <w:r w:rsidRPr="00AB65D9">
              <w:rPr>
                <w:rFonts w:ascii="Calibri" w:eastAsia="Calibri" w:hAnsi="Calibri" w:cs="Calibri"/>
                <w:color w:val="FF0000"/>
                <w:sz w:val="24"/>
                <w:szCs w:val="24"/>
              </w:rPr>
              <w:t>Procedura szkoleń</w:t>
            </w:r>
          </w:p>
        </w:tc>
        <w:tc>
          <w:tcPr>
            <w:tcW w:w="3822" w:type="dxa"/>
            <w:shd w:val="clear" w:color="auto" w:fill="F2F2F2"/>
            <w:vAlign w:val="center"/>
          </w:tcPr>
          <w:p w14:paraId="5B4ACDB6"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Strona: 1</w:t>
            </w:r>
          </w:p>
        </w:tc>
      </w:tr>
      <w:tr w:rsidR="00AB65D9" w:rsidRPr="00AB65D9" w14:paraId="2028C5A9" w14:textId="77777777" w:rsidTr="00AB65D9">
        <w:trPr>
          <w:trHeight w:val="454"/>
        </w:trPr>
        <w:tc>
          <w:tcPr>
            <w:tcW w:w="5240" w:type="dxa"/>
            <w:vMerge/>
            <w:vAlign w:val="center"/>
          </w:tcPr>
          <w:p w14:paraId="47BD7D50" w14:textId="77777777" w:rsidR="00AB65D9" w:rsidRPr="00AB65D9" w:rsidRDefault="00AB65D9" w:rsidP="00AB65D9">
            <w:pPr>
              <w:jc w:val="both"/>
              <w:rPr>
                <w:rFonts w:ascii="Calibri" w:eastAsia="Calibri" w:hAnsi="Calibri" w:cs="Calibri"/>
                <w:color w:val="FF0000"/>
                <w:sz w:val="24"/>
                <w:szCs w:val="24"/>
              </w:rPr>
            </w:pPr>
          </w:p>
        </w:tc>
        <w:tc>
          <w:tcPr>
            <w:tcW w:w="3822" w:type="dxa"/>
            <w:shd w:val="clear" w:color="auto" w:fill="F2F2F2"/>
            <w:vAlign w:val="center"/>
          </w:tcPr>
          <w:p w14:paraId="4B7D4765"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Wersja 1 </w:t>
            </w:r>
          </w:p>
        </w:tc>
      </w:tr>
      <w:tr w:rsidR="00AB65D9" w:rsidRPr="00AB65D9" w14:paraId="557F8C30" w14:textId="77777777" w:rsidTr="00AB65D9">
        <w:trPr>
          <w:trHeight w:val="454"/>
        </w:trPr>
        <w:tc>
          <w:tcPr>
            <w:tcW w:w="5240" w:type="dxa"/>
            <w:vMerge/>
            <w:vAlign w:val="center"/>
          </w:tcPr>
          <w:p w14:paraId="5733A14F" w14:textId="77777777" w:rsidR="00AB65D9" w:rsidRPr="00AB65D9" w:rsidRDefault="00AB65D9" w:rsidP="00AB65D9">
            <w:pPr>
              <w:jc w:val="both"/>
              <w:rPr>
                <w:rFonts w:ascii="Calibri" w:eastAsia="Calibri" w:hAnsi="Calibri" w:cs="Calibri"/>
                <w:color w:val="FF0000"/>
                <w:sz w:val="24"/>
                <w:szCs w:val="24"/>
              </w:rPr>
            </w:pPr>
          </w:p>
        </w:tc>
        <w:tc>
          <w:tcPr>
            <w:tcW w:w="3822" w:type="dxa"/>
            <w:shd w:val="clear" w:color="auto" w:fill="F2F2F2"/>
            <w:vAlign w:val="center"/>
          </w:tcPr>
          <w:p w14:paraId="72C04763"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Data wydania: </w:t>
            </w:r>
          </w:p>
        </w:tc>
      </w:tr>
    </w:tbl>
    <w:p w14:paraId="1931E495" w14:textId="77777777" w:rsidR="00AB65D9" w:rsidRPr="00AB65D9" w:rsidRDefault="00AB65D9" w:rsidP="00AB65D9">
      <w:pPr>
        <w:spacing w:after="0"/>
        <w:jc w:val="both"/>
        <w:rPr>
          <w:rFonts w:ascii="Calibri" w:eastAsia="Calibri" w:hAnsi="Calibri" w:cs="Calibri"/>
          <w:color w:val="FF0000"/>
          <w:sz w:val="24"/>
          <w:szCs w:val="24"/>
        </w:rPr>
      </w:pPr>
    </w:p>
    <w:p w14:paraId="2A1AE51F" w14:textId="77777777" w:rsidR="00AB65D9" w:rsidRPr="00AB65D9" w:rsidRDefault="00AB65D9" w:rsidP="00AB65D9">
      <w:pPr>
        <w:numPr>
          <w:ilvl w:val="0"/>
          <w:numId w:val="21"/>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Każdy nowozatrudniony pracownik, przed przystąpieniem do pracy przechodzi szkolenie z zakresu dobrostanu i </w:t>
      </w:r>
      <w:proofErr w:type="spellStart"/>
      <w:r w:rsidRPr="00AB65D9">
        <w:rPr>
          <w:rFonts w:ascii="Calibri" w:eastAsia="Calibri" w:hAnsi="Calibri" w:cs="Calibri"/>
          <w:color w:val="FF0000"/>
          <w:sz w:val="24"/>
          <w:szCs w:val="24"/>
        </w:rPr>
        <w:t>bioasekuracji</w:t>
      </w:r>
      <w:proofErr w:type="spellEnd"/>
      <w:r w:rsidRPr="00AB65D9">
        <w:rPr>
          <w:rFonts w:ascii="Calibri" w:eastAsia="Calibri" w:hAnsi="Calibri" w:cs="Calibri"/>
          <w:color w:val="FF0000"/>
          <w:sz w:val="24"/>
          <w:szCs w:val="24"/>
        </w:rPr>
        <w:t xml:space="preserve"> zwierząt.</w:t>
      </w:r>
    </w:p>
    <w:p w14:paraId="64D4AA8E" w14:textId="77777777" w:rsidR="00AB65D9" w:rsidRPr="00AB65D9" w:rsidRDefault="00AB65D9" w:rsidP="00AB65D9">
      <w:pPr>
        <w:numPr>
          <w:ilvl w:val="0"/>
          <w:numId w:val="21"/>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Szkolenia odbywają się przy każdej zmianie procesu technologicznego bądź wprowadzenia zmian w procedurach.</w:t>
      </w:r>
    </w:p>
    <w:p w14:paraId="4D9FF0B0" w14:textId="77777777" w:rsidR="00AB65D9" w:rsidRPr="00AB65D9" w:rsidRDefault="00AB65D9" w:rsidP="00AB65D9">
      <w:pPr>
        <w:numPr>
          <w:ilvl w:val="0"/>
          <w:numId w:val="21"/>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Każdy pracownik przechodzi szkolenie przypominające minimum raz w roku.</w:t>
      </w:r>
    </w:p>
    <w:p w14:paraId="0BE16762" w14:textId="77777777" w:rsidR="00AB65D9" w:rsidRPr="00AB65D9" w:rsidRDefault="00AB65D9" w:rsidP="00AB65D9">
      <w:pPr>
        <w:numPr>
          <w:ilvl w:val="0"/>
          <w:numId w:val="21"/>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Szkolenia prowadzi właściciel siedziby stada bądź osoba przez niego upoważniona.</w:t>
      </w:r>
    </w:p>
    <w:p w14:paraId="6147CD1A" w14:textId="77777777" w:rsidR="00AB65D9" w:rsidRPr="00AB65D9" w:rsidRDefault="00AB65D9" w:rsidP="00AB65D9">
      <w:pPr>
        <w:numPr>
          <w:ilvl w:val="0"/>
          <w:numId w:val="21"/>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Odbycie szkolenia i podpisanie oświadczenia jest niezbędne do podjęcia pracy  w siedzibie stada.</w:t>
      </w:r>
    </w:p>
    <w:p w14:paraId="1A94489F" w14:textId="77777777" w:rsidR="00AB65D9" w:rsidRPr="00AB65D9" w:rsidRDefault="00AB65D9" w:rsidP="00AB65D9">
      <w:pPr>
        <w:numPr>
          <w:ilvl w:val="0"/>
          <w:numId w:val="21"/>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Pracownikiem siedziby stada może być wyłącznie osoba która po za fermą nie zajmuje się obsługą świń i dzików w żadnym innym miejscu oraz w miejscu zamieszkania. </w:t>
      </w:r>
    </w:p>
    <w:p w14:paraId="45B2BE00" w14:textId="77777777" w:rsidR="00AB65D9" w:rsidRPr="00AB65D9" w:rsidRDefault="00AB65D9" w:rsidP="00AB65D9">
      <w:pPr>
        <w:numPr>
          <w:ilvl w:val="0"/>
          <w:numId w:val="21"/>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Każdy pracownik jest zobowiązany do:</w:t>
      </w:r>
    </w:p>
    <w:p w14:paraId="752FCF5A" w14:textId="77777777" w:rsidR="00AB65D9" w:rsidRPr="00AB65D9" w:rsidRDefault="00AB65D9" w:rsidP="00AB65D9">
      <w:pPr>
        <w:numPr>
          <w:ilvl w:val="1"/>
          <w:numId w:val="21"/>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 zgłaszania nieprawidłowości właścicielowi.</w:t>
      </w:r>
    </w:p>
    <w:p w14:paraId="4632A93B" w14:textId="77777777" w:rsidR="00AB65D9" w:rsidRPr="00AB65D9" w:rsidRDefault="00AB65D9" w:rsidP="00AB65D9">
      <w:pPr>
        <w:numPr>
          <w:ilvl w:val="1"/>
          <w:numId w:val="21"/>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przestrzegania zasad </w:t>
      </w:r>
      <w:proofErr w:type="spellStart"/>
      <w:r w:rsidRPr="00AB65D9">
        <w:rPr>
          <w:rFonts w:ascii="Calibri" w:eastAsia="Calibri" w:hAnsi="Calibri" w:cs="Calibri"/>
          <w:color w:val="FF0000"/>
          <w:sz w:val="24"/>
          <w:szCs w:val="24"/>
        </w:rPr>
        <w:t>bioasekuracji</w:t>
      </w:r>
      <w:proofErr w:type="spellEnd"/>
      <w:r w:rsidRPr="00AB65D9">
        <w:rPr>
          <w:rFonts w:ascii="Calibri" w:eastAsia="Calibri" w:hAnsi="Calibri" w:cs="Calibri"/>
          <w:color w:val="FF0000"/>
          <w:sz w:val="24"/>
          <w:szCs w:val="24"/>
        </w:rPr>
        <w:t>.</w:t>
      </w:r>
    </w:p>
    <w:p w14:paraId="209307E3" w14:textId="77777777" w:rsidR="00AB65D9" w:rsidRPr="00AB65D9" w:rsidRDefault="00AB65D9" w:rsidP="00AB65D9">
      <w:pPr>
        <w:numPr>
          <w:ilvl w:val="1"/>
          <w:numId w:val="21"/>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zmiany odzieży i obuwia przed rozpoczęciem pracy w siedzibie stada.</w:t>
      </w:r>
    </w:p>
    <w:p w14:paraId="43A265EF" w14:textId="77777777" w:rsidR="00AB65D9" w:rsidRPr="00AB65D9" w:rsidRDefault="00AB65D9" w:rsidP="00AB65D9">
      <w:pPr>
        <w:numPr>
          <w:ilvl w:val="1"/>
          <w:numId w:val="21"/>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zachowanie zasad higieny, w szczególności:</w:t>
      </w:r>
    </w:p>
    <w:p w14:paraId="482D4CD4" w14:textId="77777777" w:rsidR="00AB65D9" w:rsidRPr="00AB65D9" w:rsidRDefault="00AB65D9" w:rsidP="00AB65D9">
      <w:pPr>
        <w:numPr>
          <w:ilvl w:val="2"/>
          <w:numId w:val="21"/>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mycie i dezynfekcja rąk.</w:t>
      </w:r>
    </w:p>
    <w:p w14:paraId="0CE9340A" w14:textId="77777777" w:rsidR="00AB65D9" w:rsidRPr="00AB65D9" w:rsidRDefault="00AB65D9" w:rsidP="00AB65D9">
      <w:pPr>
        <w:numPr>
          <w:ilvl w:val="2"/>
          <w:numId w:val="21"/>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mycie i dezynfekcja obuwia.</w:t>
      </w:r>
    </w:p>
    <w:p w14:paraId="697E20FF" w14:textId="77777777" w:rsidR="00AB65D9" w:rsidRPr="00AB65D9" w:rsidRDefault="00AB65D9" w:rsidP="00AB65D9">
      <w:pPr>
        <w:numPr>
          <w:ilvl w:val="1"/>
          <w:numId w:val="21"/>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przechowywania i spożywania posiłków wyłącznie w wyznaczonych miejscach.</w:t>
      </w:r>
    </w:p>
    <w:p w14:paraId="26C4CDC6" w14:textId="77777777" w:rsidR="00AB65D9" w:rsidRPr="00AB65D9" w:rsidRDefault="00AB65D9" w:rsidP="00AB65D9">
      <w:pPr>
        <w:numPr>
          <w:ilvl w:val="1"/>
          <w:numId w:val="21"/>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nie spożywania posiłków  z wieprzowiną i dziczyzną  na terenie siedziby stada.</w:t>
      </w:r>
    </w:p>
    <w:p w14:paraId="6716F76C" w14:textId="77777777" w:rsidR="00AB65D9" w:rsidRPr="00AB65D9" w:rsidRDefault="00AB65D9" w:rsidP="00AB65D9">
      <w:pPr>
        <w:numPr>
          <w:ilvl w:val="1"/>
          <w:numId w:val="21"/>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uczestnictwie w szkoleniach dotyczących produkcji zwierzęcej. </w:t>
      </w:r>
    </w:p>
    <w:p w14:paraId="771EE9E9" w14:textId="77777777" w:rsidR="00AB65D9" w:rsidRPr="00AB65D9" w:rsidRDefault="00AB65D9" w:rsidP="00AB65D9">
      <w:pPr>
        <w:numPr>
          <w:ilvl w:val="0"/>
          <w:numId w:val="21"/>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Osoby przeszkolone podpisują „Oświadczenie o zapoznaniu się z procedurami </w:t>
      </w:r>
      <w:proofErr w:type="spellStart"/>
      <w:r w:rsidRPr="00AB65D9">
        <w:rPr>
          <w:rFonts w:ascii="Calibri" w:eastAsia="Calibri" w:hAnsi="Calibri" w:cs="Calibri"/>
          <w:color w:val="FF0000"/>
          <w:sz w:val="24"/>
          <w:szCs w:val="24"/>
        </w:rPr>
        <w:t>bioasekuracji</w:t>
      </w:r>
      <w:proofErr w:type="spellEnd"/>
      <w:r w:rsidRPr="00AB65D9">
        <w:rPr>
          <w:rFonts w:ascii="Calibri" w:eastAsia="Calibri" w:hAnsi="Calibri" w:cs="Calibri"/>
          <w:color w:val="FF0000"/>
          <w:sz w:val="24"/>
          <w:szCs w:val="24"/>
        </w:rPr>
        <w:t xml:space="preserve"> gospodarstwa” .</w:t>
      </w:r>
    </w:p>
    <w:p w14:paraId="78007D43" w14:textId="77777777" w:rsidR="00AB65D9" w:rsidRPr="00AB65D9" w:rsidRDefault="00AB65D9" w:rsidP="00AB65D9">
      <w:pPr>
        <w:spacing w:after="0"/>
        <w:contextualSpacing/>
        <w:jc w:val="both"/>
        <w:rPr>
          <w:rFonts w:ascii="Calibri" w:eastAsia="Calibri" w:hAnsi="Calibri" w:cs="Calibri"/>
          <w:color w:val="FF0000"/>
          <w:sz w:val="24"/>
          <w:szCs w:val="24"/>
        </w:rPr>
      </w:pPr>
    </w:p>
    <w:p w14:paraId="45D269A7" w14:textId="77777777" w:rsidR="00AB65D9" w:rsidRPr="00AB65D9" w:rsidRDefault="00AB65D9" w:rsidP="00AB65D9">
      <w:pPr>
        <w:spacing w:after="0"/>
        <w:jc w:val="both"/>
        <w:rPr>
          <w:rFonts w:ascii="Calibri" w:eastAsia="Calibri" w:hAnsi="Calibri" w:cs="Calibri"/>
          <w:color w:val="FF0000"/>
          <w:sz w:val="24"/>
          <w:szCs w:val="24"/>
        </w:rPr>
      </w:pPr>
    </w:p>
    <w:p w14:paraId="342BFE51" w14:textId="77777777" w:rsidR="00AB65D9" w:rsidRPr="00AB65D9" w:rsidRDefault="00AB65D9" w:rsidP="00AB65D9">
      <w:pPr>
        <w:spacing w:after="0"/>
        <w:jc w:val="both"/>
        <w:rPr>
          <w:rFonts w:ascii="Calibri" w:eastAsia="Calibri" w:hAnsi="Calibri" w:cs="Calibri"/>
          <w:color w:val="FF0000"/>
          <w:sz w:val="24"/>
          <w:szCs w:val="24"/>
        </w:rPr>
      </w:pPr>
    </w:p>
    <w:p w14:paraId="16C82A51" w14:textId="77777777" w:rsidR="00AB65D9" w:rsidRPr="00AB65D9" w:rsidRDefault="00AB65D9" w:rsidP="00AB65D9">
      <w:pPr>
        <w:spacing w:after="0"/>
        <w:jc w:val="both"/>
        <w:rPr>
          <w:rFonts w:ascii="Calibri" w:eastAsia="Calibri" w:hAnsi="Calibri" w:cs="Calibri"/>
          <w:color w:val="FF0000"/>
          <w:sz w:val="24"/>
          <w:szCs w:val="24"/>
        </w:rPr>
      </w:pPr>
    </w:p>
    <w:p w14:paraId="180C2471" w14:textId="77777777" w:rsidR="00AB65D9" w:rsidRPr="00AB65D9" w:rsidRDefault="00AB65D9" w:rsidP="00AB65D9">
      <w:pPr>
        <w:spacing w:after="0"/>
        <w:jc w:val="both"/>
        <w:rPr>
          <w:rFonts w:ascii="Calibri" w:eastAsia="Calibri" w:hAnsi="Calibri" w:cs="Calibri"/>
          <w:color w:val="FF0000"/>
          <w:sz w:val="24"/>
          <w:szCs w:val="24"/>
        </w:rPr>
      </w:pPr>
    </w:p>
    <w:p w14:paraId="24DED3AD" w14:textId="77777777" w:rsidR="00AB65D9" w:rsidRPr="00AB65D9" w:rsidRDefault="00AB65D9" w:rsidP="00AB65D9">
      <w:pPr>
        <w:spacing w:after="0"/>
        <w:jc w:val="both"/>
        <w:rPr>
          <w:rFonts w:ascii="Calibri" w:eastAsia="Calibri" w:hAnsi="Calibri" w:cs="Calibri"/>
          <w:color w:val="FF0000"/>
          <w:sz w:val="24"/>
          <w:szCs w:val="24"/>
        </w:rPr>
      </w:pPr>
    </w:p>
    <w:p w14:paraId="136B5869" w14:textId="77777777" w:rsidR="00AB65D9" w:rsidRPr="00AB65D9" w:rsidRDefault="00AB65D9" w:rsidP="00AB65D9">
      <w:pPr>
        <w:spacing w:after="0"/>
        <w:jc w:val="both"/>
        <w:rPr>
          <w:rFonts w:ascii="Calibri" w:eastAsia="Calibri" w:hAnsi="Calibri" w:cs="Calibri"/>
          <w:color w:val="FF0000"/>
          <w:sz w:val="24"/>
          <w:szCs w:val="24"/>
        </w:rPr>
      </w:pPr>
    </w:p>
    <w:p w14:paraId="182B6F57" w14:textId="77777777" w:rsidR="00AB65D9" w:rsidRPr="00AB65D9" w:rsidRDefault="00AB65D9" w:rsidP="00AB65D9">
      <w:pPr>
        <w:spacing w:after="0"/>
        <w:jc w:val="both"/>
        <w:rPr>
          <w:rFonts w:ascii="Calibri" w:eastAsia="Calibri" w:hAnsi="Calibri" w:cs="Calibri"/>
          <w:color w:val="FF0000"/>
          <w:sz w:val="24"/>
          <w:szCs w:val="24"/>
        </w:rPr>
        <w:sectPr w:rsidR="00AB65D9" w:rsidRPr="00AB65D9">
          <w:pgSz w:w="11906" w:h="16838"/>
          <w:pgMar w:top="1417" w:right="1417" w:bottom="1417" w:left="1417" w:header="708" w:footer="708" w:gutter="0"/>
          <w:cols w:space="708"/>
          <w:docGrid w:linePitch="360"/>
        </w:sectPr>
      </w:pPr>
    </w:p>
    <w:tbl>
      <w:tblPr>
        <w:tblStyle w:val="Tabela-Siatka"/>
        <w:tblW w:w="0" w:type="auto"/>
        <w:tblLook w:val="04A0" w:firstRow="1" w:lastRow="0" w:firstColumn="1" w:lastColumn="0" w:noHBand="0" w:noVBand="1"/>
      </w:tblPr>
      <w:tblGrid>
        <w:gridCol w:w="5240"/>
        <w:gridCol w:w="3822"/>
      </w:tblGrid>
      <w:tr w:rsidR="00AB65D9" w:rsidRPr="00AB65D9" w14:paraId="245EE674" w14:textId="77777777" w:rsidTr="00AB65D9">
        <w:trPr>
          <w:trHeight w:val="454"/>
        </w:trPr>
        <w:tc>
          <w:tcPr>
            <w:tcW w:w="9062" w:type="dxa"/>
            <w:gridSpan w:val="2"/>
            <w:shd w:val="clear" w:color="auto" w:fill="F2F2F2"/>
            <w:vAlign w:val="center"/>
          </w:tcPr>
          <w:p w14:paraId="555B231D" w14:textId="1F2485B8" w:rsidR="00AB65D9" w:rsidRPr="00AB65D9" w:rsidRDefault="00AB65D9" w:rsidP="00AB65D9">
            <w:pPr>
              <w:jc w:val="center"/>
              <w:rPr>
                <w:rFonts w:ascii="Calibri" w:eastAsia="Calibri" w:hAnsi="Calibri" w:cs="Calibri"/>
                <w:b/>
                <w:bCs/>
                <w:color w:val="FF0000"/>
                <w:sz w:val="24"/>
                <w:szCs w:val="24"/>
              </w:rPr>
            </w:pPr>
            <w:r w:rsidRPr="00AB65D9">
              <w:rPr>
                <w:rFonts w:ascii="Calibri" w:eastAsia="Calibri" w:hAnsi="Calibri" w:cs="Calibri"/>
                <w:b/>
                <w:bCs/>
                <w:color w:val="FF0000"/>
                <w:sz w:val="24"/>
                <w:szCs w:val="24"/>
              </w:rPr>
              <w:lastRenderedPageBreak/>
              <w:t xml:space="preserve">Plan </w:t>
            </w:r>
            <w:r w:rsidR="004928CD">
              <w:rPr>
                <w:rFonts w:ascii="Calibri" w:eastAsia="Calibri" w:hAnsi="Calibri" w:cs="Calibri"/>
                <w:b/>
                <w:bCs/>
                <w:color w:val="FF0000"/>
                <w:sz w:val="24"/>
                <w:szCs w:val="24"/>
              </w:rPr>
              <w:t>Bezpieczeństwa</w:t>
            </w:r>
            <w:r w:rsidR="004928CD" w:rsidRPr="00AB65D9">
              <w:rPr>
                <w:rFonts w:ascii="Calibri" w:eastAsia="Calibri" w:hAnsi="Calibri" w:cs="Calibri"/>
                <w:b/>
                <w:bCs/>
                <w:color w:val="FF0000"/>
                <w:sz w:val="24"/>
                <w:szCs w:val="24"/>
              </w:rPr>
              <w:t xml:space="preserve"> </w:t>
            </w:r>
            <w:r w:rsidRPr="00AB65D9">
              <w:rPr>
                <w:rFonts w:ascii="Calibri" w:eastAsia="Calibri" w:hAnsi="Calibri" w:cs="Calibri"/>
                <w:b/>
                <w:bCs/>
                <w:color w:val="FF0000"/>
                <w:sz w:val="24"/>
                <w:szCs w:val="24"/>
              </w:rPr>
              <w:t>Biologicznego</w:t>
            </w:r>
          </w:p>
        </w:tc>
      </w:tr>
      <w:tr w:rsidR="00AB65D9" w:rsidRPr="00AB65D9" w14:paraId="0BDA9292" w14:textId="77777777" w:rsidTr="00AB65D9">
        <w:trPr>
          <w:trHeight w:val="454"/>
        </w:trPr>
        <w:tc>
          <w:tcPr>
            <w:tcW w:w="5240" w:type="dxa"/>
            <w:vMerge w:val="restart"/>
            <w:vAlign w:val="center"/>
          </w:tcPr>
          <w:p w14:paraId="67BBBE97" w14:textId="77777777" w:rsidR="00AB65D9" w:rsidRPr="00AB65D9" w:rsidRDefault="00AB65D9" w:rsidP="00AB65D9">
            <w:pPr>
              <w:jc w:val="center"/>
              <w:rPr>
                <w:rFonts w:ascii="Calibri" w:eastAsia="Calibri" w:hAnsi="Calibri" w:cs="Calibri"/>
                <w:color w:val="FF0000"/>
                <w:sz w:val="24"/>
                <w:szCs w:val="24"/>
              </w:rPr>
            </w:pPr>
            <w:r w:rsidRPr="00AB65D9">
              <w:rPr>
                <w:rFonts w:ascii="Calibri" w:eastAsia="Calibri" w:hAnsi="Calibri" w:cs="Calibri"/>
                <w:color w:val="FF0000"/>
                <w:sz w:val="24"/>
                <w:szCs w:val="24"/>
              </w:rPr>
              <w:t xml:space="preserve">Oświadczenie o zapoznaniu się z procedurami </w:t>
            </w:r>
            <w:proofErr w:type="spellStart"/>
            <w:r w:rsidRPr="00AB65D9">
              <w:rPr>
                <w:rFonts w:ascii="Calibri" w:eastAsia="Calibri" w:hAnsi="Calibri" w:cs="Calibri"/>
                <w:color w:val="FF0000"/>
                <w:sz w:val="24"/>
                <w:szCs w:val="24"/>
              </w:rPr>
              <w:t>bioasekuracji</w:t>
            </w:r>
            <w:proofErr w:type="spellEnd"/>
            <w:r w:rsidRPr="00AB65D9">
              <w:rPr>
                <w:rFonts w:ascii="Calibri" w:eastAsia="Calibri" w:hAnsi="Calibri" w:cs="Calibri"/>
                <w:color w:val="FF0000"/>
                <w:sz w:val="24"/>
                <w:szCs w:val="24"/>
              </w:rPr>
              <w:t xml:space="preserve"> gospodarstwa</w:t>
            </w:r>
          </w:p>
        </w:tc>
        <w:tc>
          <w:tcPr>
            <w:tcW w:w="3822" w:type="dxa"/>
            <w:shd w:val="clear" w:color="auto" w:fill="F2F2F2"/>
            <w:vAlign w:val="center"/>
          </w:tcPr>
          <w:p w14:paraId="288B8784"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Strona: 1</w:t>
            </w:r>
          </w:p>
        </w:tc>
      </w:tr>
      <w:tr w:rsidR="00AB65D9" w:rsidRPr="00AB65D9" w14:paraId="556C8C99" w14:textId="77777777" w:rsidTr="00AB65D9">
        <w:trPr>
          <w:trHeight w:val="454"/>
        </w:trPr>
        <w:tc>
          <w:tcPr>
            <w:tcW w:w="5240" w:type="dxa"/>
            <w:vMerge/>
            <w:vAlign w:val="center"/>
          </w:tcPr>
          <w:p w14:paraId="5B35A6AE" w14:textId="77777777" w:rsidR="00AB65D9" w:rsidRPr="00AB65D9" w:rsidRDefault="00AB65D9" w:rsidP="00AB65D9">
            <w:pPr>
              <w:jc w:val="both"/>
              <w:rPr>
                <w:rFonts w:ascii="Calibri" w:eastAsia="Calibri" w:hAnsi="Calibri" w:cs="Calibri"/>
                <w:color w:val="FF0000"/>
                <w:sz w:val="24"/>
                <w:szCs w:val="24"/>
              </w:rPr>
            </w:pPr>
          </w:p>
        </w:tc>
        <w:tc>
          <w:tcPr>
            <w:tcW w:w="3822" w:type="dxa"/>
            <w:shd w:val="clear" w:color="auto" w:fill="F2F2F2"/>
            <w:vAlign w:val="center"/>
          </w:tcPr>
          <w:p w14:paraId="34485188"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Wersja 1 </w:t>
            </w:r>
          </w:p>
        </w:tc>
      </w:tr>
      <w:tr w:rsidR="00AB65D9" w:rsidRPr="00AB65D9" w14:paraId="43AB2203" w14:textId="77777777" w:rsidTr="00AB65D9">
        <w:trPr>
          <w:trHeight w:val="454"/>
        </w:trPr>
        <w:tc>
          <w:tcPr>
            <w:tcW w:w="5240" w:type="dxa"/>
            <w:vMerge/>
            <w:vAlign w:val="center"/>
          </w:tcPr>
          <w:p w14:paraId="405A9A48" w14:textId="77777777" w:rsidR="00AB65D9" w:rsidRPr="00AB65D9" w:rsidRDefault="00AB65D9" w:rsidP="00AB65D9">
            <w:pPr>
              <w:jc w:val="both"/>
              <w:rPr>
                <w:rFonts w:ascii="Calibri" w:eastAsia="Calibri" w:hAnsi="Calibri" w:cs="Calibri"/>
                <w:color w:val="FF0000"/>
                <w:sz w:val="24"/>
                <w:szCs w:val="24"/>
              </w:rPr>
            </w:pPr>
          </w:p>
        </w:tc>
        <w:tc>
          <w:tcPr>
            <w:tcW w:w="3822" w:type="dxa"/>
            <w:shd w:val="clear" w:color="auto" w:fill="F2F2F2"/>
            <w:vAlign w:val="center"/>
          </w:tcPr>
          <w:p w14:paraId="6EDD87AE"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Data wydania: </w:t>
            </w:r>
          </w:p>
        </w:tc>
      </w:tr>
    </w:tbl>
    <w:p w14:paraId="1744940D" w14:textId="77777777" w:rsidR="00AB65D9" w:rsidRPr="00AB65D9" w:rsidRDefault="00AB65D9" w:rsidP="00AB65D9">
      <w:pPr>
        <w:spacing w:after="0"/>
        <w:jc w:val="both"/>
        <w:rPr>
          <w:rFonts w:ascii="Calibri" w:eastAsia="Calibri" w:hAnsi="Calibri" w:cs="Calibri"/>
          <w:color w:val="FF0000"/>
          <w:sz w:val="24"/>
          <w:szCs w:val="24"/>
        </w:rPr>
      </w:pPr>
    </w:p>
    <w:p w14:paraId="3CF06AB9" w14:textId="77777777" w:rsidR="00AB65D9" w:rsidRPr="00AB65D9" w:rsidRDefault="00AB65D9" w:rsidP="00AB65D9">
      <w:pPr>
        <w:spacing w:after="0"/>
        <w:jc w:val="both"/>
        <w:rPr>
          <w:rFonts w:ascii="Calibri" w:eastAsia="Calibri" w:hAnsi="Calibri" w:cs="Calibri"/>
          <w:color w:val="FF0000"/>
          <w:sz w:val="24"/>
          <w:szCs w:val="24"/>
        </w:rPr>
      </w:pPr>
    </w:p>
    <w:p w14:paraId="6E3B174B" w14:textId="77777777" w:rsidR="00AB65D9" w:rsidRPr="00AB65D9" w:rsidRDefault="00AB65D9" w:rsidP="00AB65D9">
      <w:pPr>
        <w:spacing w:after="0"/>
        <w:jc w:val="both"/>
        <w:rPr>
          <w:rFonts w:ascii="Calibri" w:eastAsia="Calibri" w:hAnsi="Calibri" w:cs="Calibri"/>
          <w:color w:val="FF0000"/>
          <w:sz w:val="24"/>
          <w:szCs w:val="24"/>
        </w:rPr>
      </w:pPr>
    </w:p>
    <w:p w14:paraId="6BF97B26" w14:textId="77777777" w:rsidR="00AB65D9" w:rsidRPr="00AB65D9" w:rsidRDefault="00AB65D9" w:rsidP="00AB65D9">
      <w:pPr>
        <w:spacing w:after="0"/>
        <w:jc w:val="both"/>
        <w:rPr>
          <w:rFonts w:ascii="Calibri" w:eastAsia="Calibri" w:hAnsi="Calibri" w:cs="Calibri"/>
          <w:color w:val="FF0000"/>
          <w:sz w:val="24"/>
          <w:szCs w:val="24"/>
        </w:rPr>
      </w:pPr>
    </w:p>
    <w:p w14:paraId="5CF65804" w14:textId="77777777" w:rsidR="00AB65D9" w:rsidRPr="00AB65D9" w:rsidRDefault="00AB65D9" w:rsidP="00AB65D9">
      <w:pPr>
        <w:spacing w:after="0"/>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                                                             ……………………………………………                                 </w:t>
      </w:r>
    </w:p>
    <w:p w14:paraId="719B6AFD" w14:textId="77777777" w:rsidR="00AB65D9" w:rsidRPr="00AB65D9" w:rsidRDefault="00AB65D9" w:rsidP="00AB65D9">
      <w:pPr>
        <w:spacing w:after="0"/>
        <w:jc w:val="both"/>
        <w:rPr>
          <w:rFonts w:ascii="Calibri" w:eastAsia="Calibri" w:hAnsi="Calibri" w:cs="Calibri"/>
          <w:color w:val="FF0000"/>
          <w:sz w:val="16"/>
          <w:szCs w:val="16"/>
        </w:rPr>
      </w:pPr>
      <w:r w:rsidRPr="00AB65D9">
        <w:rPr>
          <w:rFonts w:ascii="Calibri" w:eastAsia="Calibri" w:hAnsi="Calibri" w:cs="Calibri"/>
          <w:color w:val="FF0000"/>
          <w:sz w:val="16"/>
          <w:szCs w:val="16"/>
        </w:rPr>
        <w:t xml:space="preserve">                        Imię i nazwisko                                                                                                                                               data i miejscowość </w:t>
      </w:r>
    </w:p>
    <w:p w14:paraId="72646E6F" w14:textId="77777777" w:rsidR="00AB65D9" w:rsidRPr="00AB65D9" w:rsidRDefault="00AB65D9" w:rsidP="00AB65D9">
      <w:pPr>
        <w:spacing w:after="0"/>
        <w:jc w:val="both"/>
        <w:rPr>
          <w:rFonts w:ascii="Calibri" w:eastAsia="Calibri" w:hAnsi="Calibri" w:cs="Calibri"/>
          <w:color w:val="FF0000"/>
          <w:sz w:val="16"/>
          <w:szCs w:val="16"/>
        </w:rPr>
      </w:pPr>
      <w:r w:rsidRPr="00AB65D9">
        <w:rPr>
          <w:rFonts w:ascii="Calibri" w:eastAsia="Calibri" w:hAnsi="Calibri" w:cs="Calibri"/>
          <w:color w:val="FF0000"/>
          <w:sz w:val="16"/>
          <w:szCs w:val="16"/>
        </w:rPr>
        <w:t xml:space="preserve"> </w:t>
      </w:r>
    </w:p>
    <w:p w14:paraId="11ED825A" w14:textId="77777777" w:rsidR="00AB65D9" w:rsidRPr="00AB65D9" w:rsidRDefault="00AB65D9" w:rsidP="00AB65D9">
      <w:pPr>
        <w:spacing w:after="0"/>
        <w:jc w:val="both"/>
        <w:rPr>
          <w:rFonts w:ascii="Calibri" w:eastAsia="Calibri" w:hAnsi="Calibri" w:cs="Calibri"/>
          <w:color w:val="FF0000"/>
          <w:sz w:val="16"/>
          <w:szCs w:val="16"/>
        </w:rPr>
      </w:pPr>
    </w:p>
    <w:p w14:paraId="5FAE6B12" w14:textId="77777777" w:rsidR="00AB65D9" w:rsidRPr="00AB65D9" w:rsidRDefault="00AB65D9" w:rsidP="00AB65D9">
      <w:pPr>
        <w:spacing w:after="0"/>
        <w:jc w:val="both"/>
        <w:rPr>
          <w:rFonts w:ascii="Calibri" w:eastAsia="Calibri" w:hAnsi="Calibri" w:cs="Calibri"/>
          <w:color w:val="FF0000"/>
          <w:sz w:val="24"/>
          <w:szCs w:val="24"/>
        </w:rPr>
      </w:pPr>
      <w:r w:rsidRPr="00AB65D9">
        <w:rPr>
          <w:rFonts w:ascii="Calibri" w:eastAsia="Calibri" w:hAnsi="Calibri" w:cs="Calibri"/>
          <w:color w:val="FF0000"/>
          <w:sz w:val="24"/>
          <w:szCs w:val="24"/>
        </w:rPr>
        <w:t>………………………………………………….</w:t>
      </w:r>
    </w:p>
    <w:p w14:paraId="414E6A1B" w14:textId="77777777" w:rsidR="00AB65D9" w:rsidRPr="00AB65D9" w:rsidRDefault="00AB65D9" w:rsidP="00AB65D9">
      <w:pPr>
        <w:spacing w:after="0"/>
        <w:jc w:val="both"/>
        <w:rPr>
          <w:rFonts w:ascii="Calibri" w:eastAsia="Calibri" w:hAnsi="Calibri" w:cs="Calibri"/>
          <w:color w:val="FF0000"/>
          <w:sz w:val="16"/>
          <w:szCs w:val="16"/>
        </w:rPr>
      </w:pPr>
      <w:r w:rsidRPr="00AB65D9">
        <w:rPr>
          <w:rFonts w:ascii="Calibri" w:eastAsia="Calibri" w:hAnsi="Calibri" w:cs="Calibri"/>
          <w:color w:val="FF0000"/>
          <w:sz w:val="16"/>
          <w:szCs w:val="16"/>
        </w:rPr>
        <w:t xml:space="preserve">                     adres zamieszkania</w:t>
      </w:r>
    </w:p>
    <w:p w14:paraId="78495C1B" w14:textId="77777777" w:rsidR="00AB65D9" w:rsidRPr="00AB65D9" w:rsidRDefault="00AB65D9" w:rsidP="00AB65D9">
      <w:pPr>
        <w:spacing w:after="0"/>
        <w:jc w:val="both"/>
        <w:rPr>
          <w:rFonts w:ascii="Calibri" w:eastAsia="Calibri" w:hAnsi="Calibri" w:cs="Calibri"/>
          <w:color w:val="FF0000"/>
          <w:sz w:val="24"/>
          <w:szCs w:val="24"/>
        </w:rPr>
      </w:pPr>
    </w:p>
    <w:p w14:paraId="315F70E5" w14:textId="77777777" w:rsidR="00AB65D9" w:rsidRPr="00AB65D9" w:rsidRDefault="00AB65D9" w:rsidP="00AB65D9">
      <w:pPr>
        <w:spacing w:after="0"/>
        <w:jc w:val="both"/>
        <w:rPr>
          <w:rFonts w:ascii="Calibri" w:eastAsia="Calibri" w:hAnsi="Calibri" w:cs="Calibri"/>
          <w:color w:val="FF0000"/>
          <w:sz w:val="24"/>
          <w:szCs w:val="24"/>
        </w:rPr>
      </w:pPr>
    </w:p>
    <w:p w14:paraId="357AC90C" w14:textId="77777777" w:rsidR="00AB65D9" w:rsidRPr="00AB65D9" w:rsidRDefault="00AB65D9" w:rsidP="00AB65D9">
      <w:pPr>
        <w:spacing w:after="0"/>
        <w:jc w:val="both"/>
        <w:rPr>
          <w:rFonts w:ascii="Calibri" w:eastAsia="Calibri" w:hAnsi="Calibri" w:cs="Calibri"/>
          <w:color w:val="FF0000"/>
          <w:sz w:val="24"/>
          <w:szCs w:val="24"/>
        </w:rPr>
      </w:pPr>
    </w:p>
    <w:p w14:paraId="427FB29E" w14:textId="77777777" w:rsidR="00AB65D9" w:rsidRPr="00AB65D9" w:rsidRDefault="00AB65D9" w:rsidP="00AB65D9">
      <w:pPr>
        <w:spacing w:after="0"/>
        <w:jc w:val="both"/>
        <w:rPr>
          <w:rFonts w:ascii="Calibri" w:eastAsia="Calibri" w:hAnsi="Calibri" w:cs="Calibri"/>
          <w:color w:val="FF0000"/>
          <w:sz w:val="24"/>
          <w:szCs w:val="24"/>
        </w:rPr>
      </w:pPr>
    </w:p>
    <w:p w14:paraId="37F42866" w14:textId="77777777" w:rsidR="00AB65D9" w:rsidRPr="00AB65D9" w:rsidRDefault="00AB65D9" w:rsidP="00AB65D9">
      <w:pPr>
        <w:spacing w:after="0"/>
        <w:jc w:val="both"/>
        <w:rPr>
          <w:rFonts w:ascii="Calibri" w:eastAsia="Calibri" w:hAnsi="Calibri" w:cs="Calibri"/>
          <w:color w:val="FF0000"/>
          <w:sz w:val="24"/>
          <w:szCs w:val="24"/>
        </w:rPr>
      </w:pPr>
    </w:p>
    <w:p w14:paraId="2CBE9218" w14:textId="77777777" w:rsidR="00AB65D9" w:rsidRPr="00AB65D9" w:rsidRDefault="00AB65D9" w:rsidP="00AB65D9">
      <w:pPr>
        <w:spacing w:after="0"/>
        <w:jc w:val="both"/>
        <w:rPr>
          <w:rFonts w:ascii="Calibri" w:eastAsia="Calibri" w:hAnsi="Calibri" w:cs="Calibri"/>
          <w:color w:val="FF0000"/>
          <w:sz w:val="32"/>
          <w:szCs w:val="32"/>
        </w:rPr>
      </w:pPr>
      <w:r w:rsidRPr="00AB65D9">
        <w:rPr>
          <w:rFonts w:ascii="Calibri" w:eastAsia="Calibri" w:hAnsi="Calibri" w:cs="Calibri"/>
          <w:color w:val="FF0000"/>
          <w:sz w:val="32"/>
          <w:szCs w:val="32"/>
        </w:rPr>
        <w:t xml:space="preserve">Oświadczenie </w:t>
      </w:r>
    </w:p>
    <w:p w14:paraId="25F76FAC" w14:textId="77777777" w:rsidR="00AB65D9" w:rsidRPr="00AB65D9" w:rsidRDefault="00AB65D9" w:rsidP="00AB65D9">
      <w:pPr>
        <w:spacing w:after="0"/>
        <w:jc w:val="both"/>
        <w:rPr>
          <w:rFonts w:ascii="Calibri" w:eastAsia="Calibri" w:hAnsi="Calibri" w:cs="Calibri"/>
          <w:color w:val="FF0000"/>
          <w:sz w:val="24"/>
          <w:szCs w:val="24"/>
        </w:rPr>
      </w:pPr>
    </w:p>
    <w:p w14:paraId="2083E1DE" w14:textId="77777777" w:rsidR="00AB65D9" w:rsidRPr="00AB65D9" w:rsidRDefault="00AB65D9" w:rsidP="00AB65D9">
      <w:pPr>
        <w:spacing w:after="0"/>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Oświadczam, że zostałem/zostałam poinformowany o zasadach </w:t>
      </w:r>
      <w:proofErr w:type="spellStart"/>
      <w:r w:rsidRPr="00AB65D9">
        <w:rPr>
          <w:rFonts w:ascii="Calibri" w:eastAsia="Calibri" w:hAnsi="Calibri" w:cs="Calibri"/>
          <w:color w:val="FF0000"/>
          <w:sz w:val="24"/>
          <w:szCs w:val="24"/>
        </w:rPr>
        <w:t>bioasekuracji</w:t>
      </w:r>
      <w:proofErr w:type="spellEnd"/>
      <w:r w:rsidRPr="00AB65D9">
        <w:rPr>
          <w:rFonts w:ascii="Calibri" w:eastAsia="Calibri" w:hAnsi="Calibri" w:cs="Calibri"/>
          <w:color w:val="FF0000"/>
          <w:sz w:val="24"/>
          <w:szCs w:val="24"/>
        </w:rPr>
        <w:t xml:space="preserve"> obowiązujących w siedzibę stada oraz  zobowiązuje się ich przestrzegać. </w:t>
      </w:r>
    </w:p>
    <w:p w14:paraId="7E7CC6F4" w14:textId="77777777" w:rsidR="00AB65D9" w:rsidRPr="00AB65D9" w:rsidRDefault="00AB65D9" w:rsidP="00AB65D9">
      <w:pPr>
        <w:spacing w:after="0"/>
        <w:jc w:val="both"/>
        <w:rPr>
          <w:rFonts w:ascii="Calibri" w:eastAsia="Calibri" w:hAnsi="Calibri" w:cs="Calibri"/>
          <w:color w:val="FF0000"/>
          <w:sz w:val="24"/>
          <w:szCs w:val="24"/>
        </w:rPr>
      </w:pPr>
    </w:p>
    <w:p w14:paraId="13E97F85" w14:textId="77777777" w:rsidR="00AB65D9" w:rsidRPr="00AB65D9" w:rsidRDefault="00AB65D9" w:rsidP="00AB65D9">
      <w:pPr>
        <w:spacing w:after="0"/>
        <w:jc w:val="both"/>
        <w:rPr>
          <w:rFonts w:ascii="Calibri" w:eastAsia="Calibri" w:hAnsi="Calibri" w:cs="Calibri"/>
          <w:color w:val="FF0000"/>
          <w:sz w:val="24"/>
          <w:szCs w:val="24"/>
        </w:rPr>
      </w:pPr>
      <w:r w:rsidRPr="00AB65D9">
        <w:rPr>
          <w:rFonts w:ascii="Calibri" w:eastAsia="Calibri" w:hAnsi="Calibri" w:cs="Calibri"/>
          <w:color w:val="FF0000"/>
          <w:sz w:val="24"/>
          <w:szCs w:val="24"/>
        </w:rPr>
        <w:t>Oświadczam że nie posiadam kontaktu z trzodą chlewną i dzikami innymi niż w miejscu zatrudnienia.</w:t>
      </w:r>
    </w:p>
    <w:p w14:paraId="7FCDD4F9" w14:textId="77777777" w:rsidR="00AB65D9" w:rsidRPr="00AB65D9" w:rsidRDefault="00AB65D9" w:rsidP="00AB65D9">
      <w:pPr>
        <w:spacing w:after="0"/>
        <w:jc w:val="both"/>
        <w:rPr>
          <w:rFonts w:ascii="Calibri" w:eastAsia="Calibri" w:hAnsi="Calibri" w:cs="Calibri"/>
          <w:color w:val="FF0000"/>
          <w:sz w:val="24"/>
          <w:szCs w:val="24"/>
        </w:rPr>
      </w:pPr>
    </w:p>
    <w:p w14:paraId="1670557D" w14:textId="77777777" w:rsidR="00AB65D9" w:rsidRPr="00AB65D9" w:rsidRDefault="00AB65D9" w:rsidP="00AB65D9">
      <w:pPr>
        <w:spacing w:after="0"/>
        <w:jc w:val="both"/>
        <w:rPr>
          <w:rFonts w:ascii="Calibri" w:eastAsia="Calibri" w:hAnsi="Calibri" w:cs="Calibri"/>
          <w:color w:val="FF0000"/>
          <w:sz w:val="24"/>
          <w:szCs w:val="24"/>
        </w:rPr>
      </w:pPr>
    </w:p>
    <w:p w14:paraId="6E8C47CB" w14:textId="77777777" w:rsidR="00AB65D9" w:rsidRPr="00AB65D9" w:rsidRDefault="00AB65D9" w:rsidP="00AB65D9">
      <w:pPr>
        <w:spacing w:after="0"/>
        <w:jc w:val="both"/>
        <w:rPr>
          <w:rFonts w:ascii="Calibri" w:eastAsia="Calibri" w:hAnsi="Calibri" w:cs="Calibri"/>
          <w:color w:val="FF0000"/>
          <w:sz w:val="24"/>
          <w:szCs w:val="24"/>
        </w:rPr>
      </w:pPr>
    </w:p>
    <w:p w14:paraId="16AB171B" w14:textId="77777777" w:rsidR="00AB65D9" w:rsidRPr="00AB65D9" w:rsidRDefault="00AB65D9" w:rsidP="00AB65D9">
      <w:pPr>
        <w:spacing w:after="0"/>
        <w:jc w:val="both"/>
        <w:rPr>
          <w:rFonts w:ascii="Calibri" w:eastAsia="Calibri" w:hAnsi="Calibri" w:cs="Calibri"/>
          <w:color w:val="FF0000"/>
          <w:sz w:val="24"/>
          <w:szCs w:val="24"/>
        </w:rPr>
      </w:pPr>
    </w:p>
    <w:p w14:paraId="3CA23110" w14:textId="77777777" w:rsidR="00AB65D9" w:rsidRPr="00AB65D9" w:rsidRDefault="00AB65D9" w:rsidP="00AB65D9">
      <w:pPr>
        <w:spacing w:after="0"/>
        <w:jc w:val="both"/>
        <w:rPr>
          <w:rFonts w:ascii="Calibri" w:eastAsia="Calibri" w:hAnsi="Calibri" w:cs="Calibri"/>
          <w:color w:val="FF0000"/>
          <w:sz w:val="24"/>
          <w:szCs w:val="24"/>
        </w:rPr>
      </w:pPr>
    </w:p>
    <w:p w14:paraId="35410CE1" w14:textId="77777777" w:rsidR="00AB65D9" w:rsidRPr="00AB65D9" w:rsidRDefault="00AB65D9" w:rsidP="00AB65D9">
      <w:pPr>
        <w:spacing w:after="0"/>
        <w:jc w:val="both"/>
        <w:rPr>
          <w:rFonts w:ascii="Calibri" w:eastAsia="Calibri" w:hAnsi="Calibri" w:cs="Calibri"/>
          <w:color w:val="FF0000"/>
          <w:sz w:val="24"/>
          <w:szCs w:val="24"/>
        </w:rPr>
      </w:pPr>
    </w:p>
    <w:p w14:paraId="1B97D3F4" w14:textId="77777777" w:rsidR="00AB65D9" w:rsidRPr="00AB65D9" w:rsidRDefault="00AB65D9" w:rsidP="00AB65D9">
      <w:pPr>
        <w:spacing w:after="0"/>
        <w:jc w:val="both"/>
        <w:rPr>
          <w:rFonts w:ascii="Calibri" w:eastAsia="Calibri" w:hAnsi="Calibri" w:cs="Calibri"/>
          <w:color w:val="FF0000"/>
          <w:sz w:val="16"/>
          <w:szCs w:val="16"/>
        </w:rPr>
      </w:pPr>
      <w:r w:rsidRPr="00AB65D9">
        <w:rPr>
          <w:rFonts w:ascii="Calibri" w:eastAsia="Calibri" w:hAnsi="Calibri" w:cs="Calibri"/>
          <w:color w:val="FF0000"/>
          <w:sz w:val="16"/>
          <w:szCs w:val="16"/>
        </w:rPr>
        <w:t xml:space="preserve">………………………………………………………………………….. </w:t>
      </w:r>
    </w:p>
    <w:p w14:paraId="2AAB04AB" w14:textId="77777777" w:rsidR="00AB65D9" w:rsidRPr="00AB65D9" w:rsidRDefault="00AB65D9" w:rsidP="00AB65D9">
      <w:pPr>
        <w:spacing w:after="0"/>
        <w:rPr>
          <w:rFonts w:ascii="Calibri" w:eastAsia="Calibri" w:hAnsi="Calibri" w:cs="Calibri"/>
          <w:color w:val="FF0000"/>
          <w:sz w:val="16"/>
          <w:szCs w:val="16"/>
        </w:rPr>
      </w:pPr>
      <w:r w:rsidRPr="00AB65D9">
        <w:rPr>
          <w:rFonts w:ascii="Calibri" w:eastAsia="Calibri" w:hAnsi="Calibri" w:cs="Calibri"/>
          <w:color w:val="FF0000"/>
          <w:sz w:val="16"/>
          <w:szCs w:val="16"/>
        </w:rPr>
        <w:t xml:space="preserve">                              Data i podpis</w:t>
      </w:r>
    </w:p>
    <w:p w14:paraId="7DDEE377" w14:textId="77777777" w:rsidR="00AB65D9" w:rsidRPr="00AB65D9" w:rsidRDefault="00AB65D9" w:rsidP="00AB65D9">
      <w:pPr>
        <w:spacing w:after="0"/>
        <w:jc w:val="both"/>
        <w:rPr>
          <w:rFonts w:ascii="Calibri" w:eastAsia="Calibri" w:hAnsi="Calibri" w:cs="Calibri"/>
          <w:color w:val="FF0000"/>
          <w:sz w:val="16"/>
          <w:szCs w:val="16"/>
        </w:rPr>
      </w:pPr>
    </w:p>
    <w:p w14:paraId="6AC95A24" w14:textId="77777777" w:rsidR="00AB65D9" w:rsidRPr="00AB65D9" w:rsidRDefault="00AB65D9" w:rsidP="00AB65D9">
      <w:pPr>
        <w:spacing w:after="0"/>
        <w:jc w:val="both"/>
        <w:rPr>
          <w:rFonts w:ascii="Calibri" w:eastAsia="Calibri" w:hAnsi="Calibri" w:cs="Calibri"/>
          <w:color w:val="FF0000"/>
          <w:sz w:val="24"/>
          <w:szCs w:val="24"/>
        </w:rPr>
      </w:pPr>
    </w:p>
    <w:p w14:paraId="4994187B" w14:textId="77777777" w:rsidR="00AB65D9" w:rsidRPr="00AB65D9" w:rsidRDefault="00AB65D9" w:rsidP="00AB65D9">
      <w:pPr>
        <w:spacing w:after="0"/>
        <w:jc w:val="both"/>
        <w:rPr>
          <w:rFonts w:ascii="Calibri" w:eastAsia="Calibri" w:hAnsi="Calibri" w:cs="Calibri"/>
          <w:color w:val="FF0000"/>
          <w:sz w:val="24"/>
          <w:szCs w:val="24"/>
        </w:rPr>
      </w:pPr>
    </w:p>
    <w:p w14:paraId="517BF4D5" w14:textId="77777777" w:rsidR="00AB65D9" w:rsidRPr="00AB65D9" w:rsidRDefault="00AB65D9" w:rsidP="00AB65D9">
      <w:pPr>
        <w:spacing w:after="0"/>
        <w:jc w:val="both"/>
        <w:rPr>
          <w:rFonts w:ascii="Calibri" w:eastAsia="Calibri" w:hAnsi="Calibri" w:cs="Calibri"/>
          <w:color w:val="FF0000"/>
          <w:sz w:val="24"/>
          <w:szCs w:val="24"/>
        </w:rPr>
      </w:pPr>
    </w:p>
    <w:p w14:paraId="1B6C7A87" w14:textId="77777777" w:rsidR="00AB65D9" w:rsidRPr="00AB65D9" w:rsidRDefault="00AB65D9" w:rsidP="00AB65D9">
      <w:pPr>
        <w:spacing w:after="0"/>
        <w:jc w:val="both"/>
        <w:rPr>
          <w:rFonts w:ascii="Calibri" w:eastAsia="Calibri" w:hAnsi="Calibri" w:cs="Calibri"/>
          <w:color w:val="FF0000"/>
          <w:sz w:val="24"/>
          <w:szCs w:val="24"/>
        </w:rPr>
      </w:pPr>
    </w:p>
    <w:p w14:paraId="2BA55D25" w14:textId="77777777" w:rsidR="00AB65D9" w:rsidRPr="00AB65D9" w:rsidRDefault="00AB65D9" w:rsidP="00AB65D9">
      <w:pPr>
        <w:spacing w:after="0"/>
        <w:jc w:val="both"/>
        <w:rPr>
          <w:rFonts w:ascii="Calibri" w:eastAsia="Calibri" w:hAnsi="Calibri" w:cs="Calibri"/>
          <w:color w:val="FF0000"/>
          <w:sz w:val="24"/>
          <w:szCs w:val="24"/>
        </w:rPr>
      </w:pPr>
    </w:p>
    <w:p w14:paraId="01F30E97" w14:textId="77777777" w:rsidR="00AB65D9" w:rsidRPr="00AB65D9" w:rsidRDefault="00AB65D9" w:rsidP="00AB65D9">
      <w:pPr>
        <w:spacing w:after="0"/>
        <w:jc w:val="both"/>
        <w:rPr>
          <w:rFonts w:ascii="Calibri" w:eastAsia="Calibri" w:hAnsi="Calibri" w:cs="Calibri"/>
          <w:color w:val="FF0000"/>
          <w:sz w:val="24"/>
          <w:szCs w:val="24"/>
        </w:rPr>
      </w:pPr>
    </w:p>
    <w:p w14:paraId="64836888" w14:textId="77777777" w:rsidR="00AB65D9" w:rsidRPr="00AB65D9" w:rsidRDefault="00AB65D9" w:rsidP="00AB65D9">
      <w:pPr>
        <w:spacing w:after="0"/>
        <w:jc w:val="both"/>
        <w:rPr>
          <w:rFonts w:ascii="Calibri" w:eastAsia="Calibri" w:hAnsi="Calibri" w:cs="Calibri"/>
          <w:color w:val="FF0000"/>
          <w:sz w:val="24"/>
          <w:szCs w:val="24"/>
        </w:rPr>
        <w:sectPr w:rsidR="00AB65D9" w:rsidRPr="00AB65D9">
          <w:pgSz w:w="11906" w:h="16838"/>
          <w:pgMar w:top="1417" w:right="1417" w:bottom="1417" w:left="1417" w:header="708" w:footer="708" w:gutter="0"/>
          <w:cols w:space="708"/>
          <w:docGrid w:linePitch="360"/>
        </w:sectPr>
      </w:pPr>
    </w:p>
    <w:tbl>
      <w:tblPr>
        <w:tblStyle w:val="Tabela-Siatka"/>
        <w:tblW w:w="0" w:type="auto"/>
        <w:tblLook w:val="04A0" w:firstRow="1" w:lastRow="0" w:firstColumn="1" w:lastColumn="0" w:noHBand="0" w:noVBand="1"/>
      </w:tblPr>
      <w:tblGrid>
        <w:gridCol w:w="5240"/>
        <w:gridCol w:w="3822"/>
      </w:tblGrid>
      <w:tr w:rsidR="00AB65D9" w:rsidRPr="00AB65D9" w14:paraId="6E54F43D" w14:textId="77777777" w:rsidTr="00AB65D9">
        <w:trPr>
          <w:trHeight w:val="454"/>
        </w:trPr>
        <w:tc>
          <w:tcPr>
            <w:tcW w:w="9062" w:type="dxa"/>
            <w:gridSpan w:val="2"/>
            <w:shd w:val="clear" w:color="auto" w:fill="F2F2F2"/>
            <w:vAlign w:val="center"/>
          </w:tcPr>
          <w:p w14:paraId="204E13A9" w14:textId="1A7BAAAA" w:rsidR="00AB65D9" w:rsidRPr="00AB65D9" w:rsidRDefault="00AB65D9" w:rsidP="00AB65D9">
            <w:pPr>
              <w:jc w:val="center"/>
              <w:rPr>
                <w:rFonts w:ascii="Calibri" w:eastAsia="Calibri" w:hAnsi="Calibri" w:cs="Calibri"/>
                <w:b/>
                <w:bCs/>
                <w:color w:val="FF0000"/>
                <w:sz w:val="24"/>
                <w:szCs w:val="24"/>
              </w:rPr>
            </w:pPr>
            <w:r w:rsidRPr="00AB65D9">
              <w:rPr>
                <w:rFonts w:ascii="Calibri" w:eastAsia="Calibri" w:hAnsi="Calibri" w:cs="Calibri"/>
                <w:b/>
                <w:bCs/>
                <w:color w:val="FF0000"/>
                <w:sz w:val="24"/>
                <w:szCs w:val="24"/>
              </w:rPr>
              <w:lastRenderedPageBreak/>
              <w:t xml:space="preserve">Plan </w:t>
            </w:r>
            <w:r w:rsidR="004928CD">
              <w:rPr>
                <w:rFonts w:ascii="Calibri" w:eastAsia="Calibri" w:hAnsi="Calibri" w:cs="Calibri"/>
                <w:b/>
                <w:bCs/>
                <w:color w:val="FF0000"/>
                <w:sz w:val="24"/>
                <w:szCs w:val="24"/>
              </w:rPr>
              <w:t>Bezpieczeństwa</w:t>
            </w:r>
            <w:r w:rsidR="004928CD" w:rsidRPr="00AB65D9">
              <w:rPr>
                <w:rFonts w:ascii="Calibri" w:eastAsia="Calibri" w:hAnsi="Calibri" w:cs="Calibri"/>
                <w:b/>
                <w:bCs/>
                <w:color w:val="FF0000"/>
                <w:sz w:val="24"/>
                <w:szCs w:val="24"/>
              </w:rPr>
              <w:t xml:space="preserve"> </w:t>
            </w:r>
            <w:r w:rsidRPr="00AB65D9">
              <w:rPr>
                <w:rFonts w:ascii="Calibri" w:eastAsia="Calibri" w:hAnsi="Calibri" w:cs="Calibri"/>
                <w:b/>
                <w:bCs/>
                <w:color w:val="FF0000"/>
                <w:sz w:val="24"/>
                <w:szCs w:val="24"/>
              </w:rPr>
              <w:t>Biologicznego</w:t>
            </w:r>
          </w:p>
        </w:tc>
      </w:tr>
      <w:tr w:rsidR="00AB65D9" w:rsidRPr="00AB65D9" w14:paraId="72D29A0F" w14:textId="77777777" w:rsidTr="00AB65D9">
        <w:trPr>
          <w:trHeight w:val="454"/>
        </w:trPr>
        <w:tc>
          <w:tcPr>
            <w:tcW w:w="5240" w:type="dxa"/>
            <w:vMerge w:val="restart"/>
            <w:vAlign w:val="center"/>
          </w:tcPr>
          <w:p w14:paraId="4C2AAAB1" w14:textId="77777777" w:rsidR="00AB65D9" w:rsidRPr="00AB65D9" w:rsidRDefault="00AB65D9" w:rsidP="00AB65D9">
            <w:pPr>
              <w:jc w:val="center"/>
              <w:rPr>
                <w:rFonts w:ascii="Calibri" w:eastAsia="Calibri" w:hAnsi="Calibri" w:cs="Calibri"/>
                <w:color w:val="FF0000"/>
                <w:sz w:val="24"/>
                <w:szCs w:val="24"/>
              </w:rPr>
            </w:pPr>
            <w:r w:rsidRPr="00AB65D9">
              <w:rPr>
                <w:rFonts w:ascii="Calibri" w:eastAsia="Calibri" w:hAnsi="Calibri" w:cs="Calibri"/>
                <w:color w:val="FF0000"/>
                <w:sz w:val="24"/>
                <w:szCs w:val="24"/>
              </w:rPr>
              <w:t>Procedura przeglądu zabezpieczenia budynków</w:t>
            </w:r>
          </w:p>
        </w:tc>
        <w:tc>
          <w:tcPr>
            <w:tcW w:w="3822" w:type="dxa"/>
            <w:shd w:val="clear" w:color="auto" w:fill="F2F2F2"/>
            <w:vAlign w:val="center"/>
          </w:tcPr>
          <w:p w14:paraId="1BE31CBF"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Strona: 1</w:t>
            </w:r>
          </w:p>
        </w:tc>
      </w:tr>
      <w:tr w:rsidR="00AB65D9" w:rsidRPr="00AB65D9" w14:paraId="20C5F765" w14:textId="77777777" w:rsidTr="00AB65D9">
        <w:trPr>
          <w:trHeight w:val="454"/>
        </w:trPr>
        <w:tc>
          <w:tcPr>
            <w:tcW w:w="5240" w:type="dxa"/>
            <w:vMerge/>
            <w:vAlign w:val="center"/>
          </w:tcPr>
          <w:p w14:paraId="146D2704" w14:textId="77777777" w:rsidR="00AB65D9" w:rsidRPr="00AB65D9" w:rsidRDefault="00AB65D9" w:rsidP="00AB65D9">
            <w:pPr>
              <w:jc w:val="both"/>
              <w:rPr>
                <w:rFonts w:ascii="Calibri" w:eastAsia="Calibri" w:hAnsi="Calibri" w:cs="Calibri"/>
                <w:color w:val="FF0000"/>
                <w:sz w:val="24"/>
                <w:szCs w:val="24"/>
              </w:rPr>
            </w:pPr>
          </w:p>
        </w:tc>
        <w:tc>
          <w:tcPr>
            <w:tcW w:w="3822" w:type="dxa"/>
            <w:shd w:val="clear" w:color="auto" w:fill="F2F2F2"/>
            <w:vAlign w:val="center"/>
          </w:tcPr>
          <w:p w14:paraId="3A7E77C8"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Wersja 1 </w:t>
            </w:r>
          </w:p>
        </w:tc>
      </w:tr>
      <w:tr w:rsidR="00AB65D9" w:rsidRPr="00AB65D9" w14:paraId="7B534B43" w14:textId="77777777" w:rsidTr="00AB65D9">
        <w:trPr>
          <w:trHeight w:val="454"/>
        </w:trPr>
        <w:tc>
          <w:tcPr>
            <w:tcW w:w="5240" w:type="dxa"/>
            <w:vMerge/>
            <w:vAlign w:val="center"/>
          </w:tcPr>
          <w:p w14:paraId="65B098F5" w14:textId="77777777" w:rsidR="00AB65D9" w:rsidRPr="00AB65D9" w:rsidRDefault="00AB65D9" w:rsidP="00AB65D9">
            <w:pPr>
              <w:jc w:val="both"/>
              <w:rPr>
                <w:rFonts w:ascii="Calibri" w:eastAsia="Calibri" w:hAnsi="Calibri" w:cs="Calibri"/>
                <w:color w:val="FF0000"/>
                <w:sz w:val="24"/>
                <w:szCs w:val="24"/>
              </w:rPr>
            </w:pPr>
          </w:p>
        </w:tc>
        <w:tc>
          <w:tcPr>
            <w:tcW w:w="3822" w:type="dxa"/>
            <w:shd w:val="clear" w:color="auto" w:fill="F2F2F2"/>
            <w:vAlign w:val="center"/>
          </w:tcPr>
          <w:p w14:paraId="42E8E2D8"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Data wydania: </w:t>
            </w:r>
          </w:p>
        </w:tc>
      </w:tr>
    </w:tbl>
    <w:p w14:paraId="457B3E87" w14:textId="77777777" w:rsidR="00AB65D9" w:rsidRPr="00AB65D9" w:rsidRDefault="00AB65D9" w:rsidP="00AB65D9">
      <w:pPr>
        <w:spacing w:after="0"/>
        <w:jc w:val="both"/>
        <w:rPr>
          <w:rFonts w:ascii="Calibri" w:eastAsia="Calibri" w:hAnsi="Calibri" w:cs="Calibri"/>
          <w:color w:val="FF0000"/>
          <w:sz w:val="24"/>
          <w:szCs w:val="24"/>
        </w:rPr>
      </w:pPr>
    </w:p>
    <w:p w14:paraId="241A9E2E" w14:textId="77777777" w:rsidR="00AB65D9" w:rsidRPr="00AB65D9" w:rsidRDefault="00AB65D9" w:rsidP="00AB65D9">
      <w:pPr>
        <w:numPr>
          <w:ilvl w:val="0"/>
          <w:numId w:val="18"/>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Przeglądu zabezpieczenia budynków dokonuje się okresowo minimum raz w miesiącu.</w:t>
      </w:r>
    </w:p>
    <w:p w14:paraId="2C331C16" w14:textId="77777777" w:rsidR="00AB65D9" w:rsidRPr="00AB65D9" w:rsidRDefault="00AB65D9" w:rsidP="00AB65D9">
      <w:pPr>
        <w:numPr>
          <w:ilvl w:val="0"/>
          <w:numId w:val="18"/>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Przeglądu dokonuje wyznaczona osoba bądź właściciel siedziby stada.</w:t>
      </w:r>
    </w:p>
    <w:p w14:paraId="3FC93582" w14:textId="77777777" w:rsidR="00AB65D9" w:rsidRPr="00AB65D9" w:rsidRDefault="00AB65D9" w:rsidP="00AB65D9">
      <w:pPr>
        <w:numPr>
          <w:ilvl w:val="0"/>
          <w:numId w:val="18"/>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Przeglądowi podlegają wszystkie budynki w strefie czystej siedziby stada.</w:t>
      </w:r>
    </w:p>
    <w:p w14:paraId="25169AF0" w14:textId="77777777" w:rsidR="00AB65D9" w:rsidRPr="00AB65D9" w:rsidRDefault="00AB65D9" w:rsidP="00AB65D9">
      <w:pPr>
        <w:numPr>
          <w:ilvl w:val="0"/>
          <w:numId w:val="18"/>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Jeżeli przegląd budynków wymaga przejścia ze strefy brudnej do czystej zastosowanie ma procedura wejścia. </w:t>
      </w:r>
    </w:p>
    <w:p w14:paraId="6F42B370" w14:textId="77777777" w:rsidR="00AB65D9" w:rsidRPr="00AB65D9" w:rsidRDefault="00AB65D9" w:rsidP="00AB65D9">
      <w:pPr>
        <w:numPr>
          <w:ilvl w:val="0"/>
          <w:numId w:val="18"/>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Zwraca się szczególną uwagę na:</w:t>
      </w:r>
    </w:p>
    <w:p w14:paraId="6CEAD01D" w14:textId="77777777" w:rsidR="00AB65D9" w:rsidRPr="00AB65D9" w:rsidRDefault="00AB65D9" w:rsidP="00AB65D9">
      <w:pPr>
        <w:numPr>
          <w:ilvl w:val="1"/>
          <w:numId w:val="18"/>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Ogólną szczelność budynków.</w:t>
      </w:r>
    </w:p>
    <w:p w14:paraId="073ECF44" w14:textId="77777777" w:rsidR="00AB65D9" w:rsidRPr="00AB65D9" w:rsidRDefault="00AB65D9" w:rsidP="00AB65D9">
      <w:pPr>
        <w:numPr>
          <w:ilvl w:val="1"/>
          <w:numId w:val="18"/>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Okna. </w:t>
      </w:r>
    </w:p>
    <w:p w14:paraId="0FA21862" w14:textId="77777777" w:rsidR="00AB65D9" w:rsidRPr="00AB65D9" w:rsidRDefault="00AB65D9" w:rsidP="00AB65D9">
      <w:pPr>
        <w:numPr>
          <w:ilvl w:val="1"/>
          <w:numId w:val="18"/>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System wentylacji.</w:t>
      </w:r>
    </w:p>
    <w:p w14:paraId="588E0F50" w14:textId="77777777" w:rsidR="00AB65D9" w:rsidRPr="00AB65D9" w:rsidRDefault="00AB65D9" w:rsidP="00AB65D9">
      <w:pPr>
        <w:numPr>
          <w:ilvl w:val="1"/>
          <w:numId w:val="18"/>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Otwory w budynkach.</w:t>
      </w:r>
    </w:p>
    <w:p w14:paraId="5CEE543D" w14:textId="77777777" w:rsidR="00AB65D9" w:rsidRPr="00AB65D9" w:rsidRDefault="00AB65D9" w:rsidP="00AB65D9">
      <w:pPr>
        <w:numPr>
          <w:ilvl w:val="1"/>
          <w:numId w:val="18"/>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Drzwi zewnętrzne.</w:t>
      </w:r>
    </w:p>
    <w:p w14:paraId="3E22A2BE" w14:textId="77777777" w:rsidR="00AB65D9" w:rsidRPr="00AB65D9" w:rsidRDefault="00AB65D9" w:rsidP="00AB65D9">
      <w:pPr>
        <w:numPr>
          <w:ilvl w:val="1"/>
          <w:numId w:val="18"/>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Drzwi wewnętrzne.</w:t>
      </w:r>
    </w:p>
    <w:p w14:paraId="51CA3328" w14:textId="77777777" w:rsidR="00AB65D9" w:rsidRPr="00AB65D9" w:rsidRDefault="00AB65D9" w:rsidP="00AB65D9">
      <w:pPr>
        <w:numPr>
          <w:ilvl w:val="1"/>
          <w:numId w:val="18"/>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Maty dezynfekcyjne.</w:t>
      </w:r>
    </w:p>
    <w:p w14:paraId="55196118" w14:textId="77777777" w:rsidR="00AB65D9" w:rsidRPr="00AB65D9" w:rsidRDefault="00AB65D9" w:rsidP="00AB65D9">
      <w:pPr>
        <w:numPr>
          <w:ilvl w:val="0"/>
          <w:numId w:val="18"/>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Wszelkie naprawy dokonywane są bez zbędnej zwłoki. </w:t>
      </w:r>
    </w:p>
    <w:p w14:paraId="49AEAE35" w14:textId="77777777" w:rsidR="00AB65D9" w:rsidRPr="00AB65D9" w:rsidRDefault="00AB65D9" w:rsidP="00AB65D9">
      <w:pPr>
        <w:numPr>
          <w:ilvl w:val="0"/>
          <w:numId w:val="18"/>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Wynik przeglądu oraz wykonane naprawy  zapisuje się w „Rejestrze przeglądu zabezpieczeń”.</w:t>
      </w:r>
    </w:p>
    <w:p w14:paraId="4D5E14F3" w14:textId="77777777" w:rsidR="00AB65D9" w:rsidRPr="00AB65D9" w:rsidRDefault="00AB65D9" w:rsidP="00AB65D9">
      <w:pPr>
        <w:spacing w:after="0"/>
        <w:contextualSpacing/>
        <w:jc w:val="both"/>
        <w:rPr>
          <w:rFonts w:ascii="Calibri" w:eastAsia="Calibri" w:hAnsi="Calibri" w:cs="Calibri"/>
          <w:color w:val="FF0000"/>
          <w:sz w:val="24"/>
          <w:szCs w:val="24"/>
        </w:rPr>
      </w:pPr>
    </w:p>
    <w:p w14:paraId="2D56851F" w14:textId="77777777" w:rsidR="00AB65D9" w:rsidRPr="00AB65D9" w:rsidRDefault="00AB65D9" w:rsidP="00AB65D9">
      <w:pPr>
        <w:spacing w:after="0"/>
        <w:jc w:val="both"/>
        <w:rPr>
          <w:rFonts w:ascii="Calibri" w:eastAsia="Calibri" w:hAnsi="Calibri" w:cs="Calibri"/>
          <w:color w:val="FF0000"/>
          <w:sz w:val="24"/>
          <w:szCs w:val="24"/>
        </w:rPr>
      </w:pPr>
    </w:p>
    <w:p w14:paraId="6B3DBDBE" w14:textId="77777777" w:rsidR="00AB65D9" w:rsidRPr="00AB65D9" w:rsidRDefault="00AB65D9" w:rsidP="00AB65D9">
      <w:pPr>
        <w:spacing w:after="0"/>
        <w:jc w:val="both"/>
        <w:rPr>
          <w:rFonts w:ascii="Calibri" w:eastAsia="Calibri" w:hAnsi="Calibri" w:cs="Calibri"/>
          <w:color w:val="FF0000"/>
          <w:sz w:val="24"/>
          <w:szCs w:val="24"/>
        </w:rPr>
      </w:pPr>
    </w:p>
    <w:p w14:paraId="3AA506CD" w14:textId="77777777" w:rsidR="00AB65D9" w:rsidRPr="00AB65D9" w:rsidRDefault="00AB65D9" w:rsidP="00AB65D9">
      <w:pPr>
        <w:spacing w:after="0"/>
        <w:jc w:val="both"/>
        <w:rPr>
          <w:rFonts w:ascii="Calibri" w:eastAsia="Calibri" w:hAnsi="Calibri" w:cs="Calibri"/>
          <w:color w:val="FF0000"/>
          <w:sz w:val="24"/>
          <w:szCs w:val="24"/>
        </w:rPr>
      </w:pPr>
    </w:p>
    <w:p w14:paraId="6802CC26" w14:textId="77777777" w:rsidR="00AB65D9" w:rsidRPr="00AB65D9" w:rsidRDefault="00AB65D9" w:rsidP="00AB65D9">
      <w:pPr>
        <w:spacing w:after="0"/>
        <w:jc w:val="both"/>
        <w:rPr>
          <w:rFonts w:ascii="Calibri" w:eastAsia="Calibri" w:hAnsi="Calibri" w:cs="Calibri"/>
          <w:color w:val="FF0000"/>
          <w:sz w:val="24"/>
          <w:szCs w:val="24"/>
        </w:rPr>
        <w:sectPr w:rsidR="00AB65D9" w:rsidRPr="00AB65D9" w:rsidSect="00EC39AF">
          <w:pgSz w:w="11906" w:h="16838"/>
          <w:pgMar w:top="1417" w:right="1417" w:bottom="1417" w:left="1417" w:header="708" w:footer="708" w:gutter="0"/>
          <w:cols w:space="708"/>
          <w:docGrid w:linePitch="360"/>
        </w:sectPr>
      </w:pPr>
    </w:p>
    <w:tbl>
      <w:tblPr>
        <w:tblStyle w:val="Tabela-Siatka"/>
        <w:tblW w:w="15583" w:type="dxa"/>
        <w:tblInd w:w="-1008" w:type="dxa"/>
        <w:tblLayout w:type="fixed"/>
        <w:tblLook w:val="04A0" w:firstRow="1" w:lastRow="0" w:firstColumn="1" w:lastColumn="0" w:noHBand="0" w:noVBand="1"/>
      </w:tblPr>
      <w:tblGrid>
        <w:gridCol w:w="1175"/>
        <w:gridCol w:w="1507"/>
        <w:gridCol w:w="1278"/>
        <w:gridCol w:w="1134"/>
        <w:gridCol w:w="992"/>
        <w:gridCol w:w="992"/>
        <w:gridCol w:w="1134"/>
        <w:gridCol w:w="993"/>
        <w:gridCol w:w="1120"/>
        <w:gridCol w:w="1705"/>
        <w:gridCol w:w="1832"/>
        <w:gridCol w:w="1721"/>
      </w:tblGrid>
      <w:tr w:rsidR="00AB65D9" w:rsidRPr="00AB65D9" w14:paraId="231DF66A" w14:textId="77777777" w:rsidTr="00AB65D9">
        <w:trPr>
          <w:trHeight w:val="420"/>
        </w:trPr>
        <w:tc>
          <w:tcPr>
            <w:tcW w:w="15583" w:type="dxa"/>
            <w:gridSpan w:val="12"/>
            <w:tcBorders>
              <w:top w:val="single" w:sz="12" w:space="0" w:color="auto"/>
              <w:left w:val="single" w:sz="12" w:space="0" w:color="auto"/>
              <w:bottom w:val="single" w:sz="12" w:space="0" w:color="auto"/>
              <w:right w:val="single" w:sz="12" w:space="0" w:color="auto"/>
            </w:tcBorders>
            <w:shd w:val="clear" w:color="auto" w:fill="F2F2F2"/>
            <w:vAlign w:val="center"/>
            <w:hideMark/>
          </w:tcPr>
          <w:p w14:paraId="4E5EBA4D" w14:textId="77777777" w:rsidR="00AB65D9" w:rsidRPr="00AB65D9" w:rsidRDefault="00AB65D9" w:rsidP="00AB65D9">
            <w:pPr>
              <w:jc w:val="center"/>
              <w:rPr>
                <w:rFonts w:ascii="Calibri" w:eastAsia="Calibri" w:hAnsi="Calibri" w:cs="Calibri"/>
                <w:b/>
                <w:bCs/>
                <w:color w:val="FF0000"/>
                <w:sz w:val="20"/>
                <w:szCs w:val="20"/>
              </w:rPr>
            </w:pPr>
            <w:r w:rsidRPr="00AB65D9">
              <w:rPr>
                <w:rFonts w:ascii="Calibri" w:eastAsia="Calibri" w:hAnsi="Calibri" w:cs="Calibri"/>
                <w:b/>
                <w:bCs/>
                <w:color w:val="FF0000"/>
                <w:sz w:val="20"/>
                <w:szCs w:val="20"/>
              </w:rPr>
              <w:lastRenderedPageBreak/>
              <w:t xml:space="preserve">Rejestr przegląd zabezpieczeń </w:t>
            </w:r>
            <w:r w:rsidRPr="00AB65D9">
              <w:rPr>
                <w:rFonts w:ascii="Calibri" w:eastAsia="Calibri" w:hAnsi="Calibri" w:cs="Calibri"/>
                <w:b/>
                <w:bCs/>
                <w:color w:val="FF0000"/>
                <w:sz w:val="24"/>
                <w:szCs w:val="24"/>
              </w:rPr>
              <w:t>budynków</w:t>
            </w:r>
            <w:r w:rsidRPr="00AB65D9">
              <w:rPr>
                <w:rFonts w:ascii="Calibri" w:eastAsia="Calibri" w:hAnsi="Calibri" w:cs="Calibri"/>
                <w:b/>
                <w:bCs/>
                <w:color w:val="FF0000"/>
                <w:sz w:val="20"/>
                <w:szCs w:val="20"/>
              </w:rPr>
              <w:t xml:space="preserve"> przed dostępem zwierząt wolno żyjących oraz domowych*)</w:t>
            </w:r>
          </w:p>
        </w:tc>
      </w:tr>
      <w:tr w:rsidR="00AB65D9" w:rsidRPr="00AB65D9" w14:paraId="31F3BCAB" w14:textId="77777777" w:rsidTr="00AB65D9">
        <w:trPr>
          <w:trHeight w:val="506"/>
        </w:trPr>
        <w:tc>
          <w:tcPr>
            <w:tcW w:w="1175" w:type="dxa"/>
            <w:vMerge w:val="restart"/>
            <w:tcBorders>
              <w:top w:val="single" w:sz="12" w:space="0" w:color="auto"/>
              <w:left w:val="single" w:sz="12" w:space="0" w:color="auto"/>
              <w:bottom w:val="single" w:sz="4" w:space="0" w:color="auto"/>
            </w:tcBorders>
            <w:shd w:val="clear" w:color="auto" w:fill="F2F2F2"/>
            <w:vAlign w:val="center"/>
            <w:hideMark/>
          </w:tcPr>
          <w:p w14:paraId="4F82FD33"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Data przeglądu</w:t>
            </w:r>
          </w:p>
        </w:tc>
        <w:tc>
          <w:tcPr>
            <w:tcW w:w="2785" w:type="dxa"/>
            <w:gridSpan w:val="2"/>
            <w:tcBorders>
              <w:top w:val="single" w:sz="12" w:space="0" w:color="auto"/>
              <w:bottom w:val="single" w:sz="4" w:space="0" w:color="auto"/>
            </w:tcBorders>
            <w:shd w:val="clear" w:color="auto" w:fill="F2F2F2"/>
            <w:vAlign w:val="center"/>
            <w:hideMark/>
          </w:tcPr>
          <w:p w14:paraId="6F386C4F"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Ogólna</w:t>
            </w:r>
          </w:p>
          <w:p w14:paraId="62A00A48"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szczelność budynku</w:t>
            </w:r>
          </w:p>
        </w:tc>
        <w:tc>
          <w:tcPr>
            <w:tcW w:w="2126" w:type="dxa"/>
            <w:gridSpan w:val="2"/>
            <w:tcBorders>
              <w:top w:val="single" w:sz="12" w:space="0" w:color="auto"/>
              <w:bottom w:val="single" w:sz="4" w:space="0" w:color="auto"/>
            </w:tcBorders>
            <w:shd w:val="clear" w:color="auto" w:fill="F2F2F2"/>
            <w:vAlign w:val="center"/>
            <w:hideMark/>
          </w:tcPr>
          <w:p w14:paraId="30B76877"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Okna</w:t>
            </w:r>
          </w:p>
        </w:tc>
        <w:tc>
          <w:tcPr>
            <w:tcW w:w="2126" w:type="dxa"/>
            <w:gridSpan w:val="2"/>
            <w:tcBorders>
              <w:top w:val="single" w:sz="12" w:space="0" w:color="auto"/>
              <w:bottom w:val="single" w:sz="4" w:space="0" w:color="auto"/>
            </w:tcBorders>
            <w:shd w:val="clear" w:color="auto" w:fill="F2F2F2"/>
            <w:vAlign w:val="center"/>
            <w:hideMark/>
          </w:tcPr>
          <w:p w14:paraId="072F5DD3"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Drzwi zewnętrzne (S,P) lub zasuwa otworu przy stosowaniu silosów (P)</w:t>
            </w:r>
          </w:p>
        </w:tc>
        <w:tc>
          <w:tcPr>
            <w:tcW w:w="2113" w:type="dxa"/>
            <w:gridSpan w:val="2"/>
            <w:tcBorders>
              <w:top w:val="single" w:sz="12" w:space="0" w:color="auto"/>
              <w:bottom w:val="single" w:sz="4" w:space="0" w:color="auto"/>
            </w:tcBorders>
            <w:shd w:val="clear" w:color="auto" w:fill="F2F2F2"/>
            <w:vAlign w:val="center"/>
            <w:hideMark/>
          </w:tcPr>
          <w:p w14:paraId="3F2F0ACB"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Drzwi wewnętrzne</w:t>
            </w:r>
          </w:p>
        </w:tc>
        <w:tc>
          <w:tcPr>
            <w:tcW w:w="1705" w:type="dxa"/>
            <w:vMerge w:val="restart"/>
            <w:tcBorders>
              <w:top w:val="single" w:sz="12" w:space="0" w:color="auto"/>
              <w:bottom w:val="single" w:sz="4" w:space="0" w:color="auto"/>
            </w:tcBorders>
            <w:shd w:val="clear" w:color="auto" w:fill="F2F2F2"/>
            <w:vAlign w:val="center"/>
            <w:hideMark/>
          </w:tcPr>
          <w:p w14:paraId="0ABDEEDB"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Podjęte naprawy</w:t>
            </w:r>
          </w:p>
          <w:p w14:paraId="33810A9F"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Budynki inwentarskie (S)</w:t>
            </w:r>
          </w:p>
        </w:tc>
        <w:tc>
          <w:tcPr>
            <w:tcW w:w="1832" w:type="dxa"/>
            <w:vMerge w:val="restart"/>
            <w:tcBorders>
              <w:top w:val="single" w:sz="12" w:space="0" w:color="auto"/>
            </w:tcBorders>
            <w:shd w:val="clear" w:color="auto" w:fill="F2F2F2"/>
            <w:vAlign w:val="center"/>
            <w:hideMark/>
          </w:tcPr>
          <w:p w14:paraId="78813F0A"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Podjęte naprawy</w:t>
            </w:r>
          </w:p>
          <w:p w14:paraId="115C5534"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Budyni inne (P)</w:t>
            </w:r>
          </w:p>
        </w:tc>
        <w:tc>
          <w:tcPr>
            <w:tcW w:w="1721" w:type="dxa"/>
            <w:vMerge w:val="restart"/>
            <w:tcBorders>
              <w:top w:val="single" w:sz="12" w:space="0" w:color="auto"/>
              <w:right w:val="single" w:sz="12" w:space="0" w:color="auto"/>
            </w:tcBorders>
            <w:shd w:val="clear" w:color="auto" w:fill="F2F2F2"/>
            <w:vAlign w:val="center"/>
            <w:hideMark/>
          </w:tcPr>
          <w:p w14:paraId="1E3D5507"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Podpis osoby odpowiedzialnej za dokonanie przeglądu</w:t>
            </w:r>
          </w:p>
        </w:tc>
      </w:tr>
      <w:tr w:rsidR="00AB65D9" w:rsidRPr="00AB65D9" w14:paraId="0C525EBF" w14:textId="77777777" w:rsidTr="00AB65D9">
        <w:trPr>
          <w:trHeight w:val="506"/>
        </w:trPr>
        <w:tc>
          <w:tcPr>
            <w:tcW w:w="1175" w:type="dxa"/>
            <w:vMerge/>
            <w:tcBorders>
              <w:left w:val="single" w:sz="12" w:space="0" w:color="auto"/>
              <w:bottom w:val="single" w:sz="12" w:space="0" w:color="auto"/>
            </w:tcBorders>
            <w:shd w:val="clear" w:color="auto" w:fill="F2F2F2"/>
            <w:vAlign w:val="center"/>
            <w:hideMark/>
          </w:tcPr>
          <w:p w14:paraId="6E99BEC4" w14:textId="77777777" w:rsidR="00AB65D9" w:rsidRPr="00AB65D9" w:rsidRDefault="00AB65D9" w:rsidP="00AB65D9">
            <w:pPr>
              <w:jc w:val="both"/>
              <w:rPr>
                <w:rFonts w:ascii="Calibri" w:eastAsia="Calibri" w:hAnsi="Calibri" w:cs="Calibri"/>
                <w:color w:val="FF0000"/>
                <w:sz w:val="20"/>
                <w:szCs w:val="20"/>
              </w:rPr>
            </w:pPr>
          </w:p>
        </w:tc>
        <w:tc>
          <w:tcPr>
            <w:tcW w:w="1507" w:type="dxa"/>
            <w:tcBorders>
              <w:bottom w:val="single" w:sz="12" w:space="0" w:color="auto"/>
            </w:tcBorders>
            <w:shd w:val="clear" w:color="auto" w:fill="F2F2F2"/>
            <w:vAlign w:val="center"/>
            <w:hideMark/>
          </w:tcPr>
          <w:p w14:paraId="1B384C75"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budynek inwentarski świnie(S)**) +/-</w:t>
            </w:r>
          </w:p>
        </w:tc>
        <w:tc>
          <w:tcPr>
            <w:tcW w:w="1278" w:type="dxa"/>
            <w:tcBorders>
              <w:bottom w:val="single" w:sz="12" w:space="0" w:color="auto"/>
            </w:tcBorders>
            <w:shd w:val="clear" w:color="auto" w:fill="F2F2F2"/>
            <w:vAlign w:val="center"/>
            <w:hideMark/>
          </w:tcPr>
          <w:p w14:paraId="59D9E3AB"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magazyn pasz (P)***) +/-</w:t>
            </w:r>
          </w:p>
        </w:tc>
        <w:tc>
          <w:tcPr>
            <w:tcW w:w="1134" w:type="dxa"/>
            <w:tcBorders>
              <w:bottom w:val="single" w:sz="12" w:space="0" w:color="auto"/>
            </w:tcBorders>
            <w:shd w:val="clear" w:color="auto" w:fill="F2F2F2"/>
            <w:vAlign w:val="center"/>
            <w:hideMark/>
          </w:tcPr>
          <w:p w14:paraId="16FFF5AF"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(S)    +/-/ND</w:t>
            </w:r>
          </w:p>
        </w:tc>
        <w:tc>
          <w:tcPr>
            <w:tcW w:w="992" w:type="dxa"/>
            <w:tcBorders>
              <w:bottom w:val="single" w:sz="12" w:space="0" w:color="auto"/>
            </w:tcBorders>
            <w:shd w:val="clear" w:color="auto" w:fill="F2F2F2"/>
            <w:vAlign w:val="center"/>
            <w:hideMark/>
          </w:tcPr>
          <w:p w14:paraId="7480F6E3"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(P) +/-/ND</w:t>
            </w:r>
          </w:p>
        </w:tc>
        <w:tc>
          <w:tcPr>
            <w:tcW w:w="992" w:type="dxa"/>
            <w:tcBorders>
              <w:bottom w:val="single" w:sz="12" w:space="0" w:color="auto"/>
            </w:tcBorders>
            <w:shd w:val="clear" w:color="auto" w:fill="F2F2F2"/>
            <w:vAlign w:val="center"/>
            <w:hideMark/>
          </w:tcPr>
          <w:p w14:paraId="128C6B23"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(S)  +/-ND</w:t>
            </w:r>
          </w:p>
        </w:tc>
        <w:tc>
          <w:tcPr>
            <w:tcW w:w="1134" w:type="dxa"/>
            <w:tcBorders>
              <w:bottom w:val="single" w:sz="12" w:space="0" w:color="auto"/>
            </w:tcBorders>
            <w:shd w:val="clear" w:color="auto" w:fill="F2F2F2"/>
            <w:vAlign w:val="center"/>
            <w:hideMark/>
          </w:tcPr>
          <w:p w14:paraId="2FF6DD2E"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(P)+/-/ND</w:t>
            </w:r>
          </w:p>
        </w:tc>
        <w:tc>
          <w:tcPr>
            <w:tcW w:w="993" w:type="dxa"/>
            <w:tcBorders>
              <w:bottom w:val="single" w:sz="12" w:space="0" w:color="auto"/>
            </w:tcBorders>
            <w:shd w:val="clear" w:color="auto" w:fill="F2F2F2"/>
            <w:vAlign w:val="center"/>
            <w:hideMark/>
          </w:tcPr>
          <w:p w14:paraId="2C9001C8"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(S) +/-/ND</w:t>
            </w:r>
          </w:p>
        </w:tc>
        <w:tc>
          <w:tcPr>
            <w:tcW w:w="1120" w:type="dxa"/>
            <w:tcBorders>
              <w:bottom w:val="single" w:sz="12" w:space="0" w:color="auto"/>
            </w:tcBorders>
            <w:shd w:val="clear" w:color="auto" w:fill="F2F2F2"/>
            <w:vAlign w:val="center"/>
            <w:hideMark/>
          </w:tcPr>
          <w:p w14:paraId="2BA127DB"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(P)+/-/ND</w:t>
            </w:r>
          </w:p>
        </w:tc>
        <w:tc>
          <w:tcPr>
            <w:tcW w:w="1705" w:type="dxa"/>
            <w:vMerge/>
            <w:tcBorders>
              <w:bottom w:val="single" w:sz="12" w:space="0" w:color="auto"/>
            </w:tcBorders>
            <w:shd w:val="clear" w:color="auto" w:fill="F2F2F2"/>
            <w:vAlign w:val="center"/>
            <w:hideMark/>
          </w:tcPr>
          <w:p w14:paraId="6082BA00" w14:textId="77777777" w:rsidR="00AB65D9" w:rsidRPr="00AB65D9" w:rsidRDefault="00AB65D9" w:rsidP="00AB65D9">
            <w:pPr>
              <w:jc w:val="both"/>
              <w:rPr>
                <w:rFonts w:ascii="Calibri" w:eastAsia="Calibri" w:hAnsi="Calibri" w:cs="Calibri"/>
                <w:color w:val="FF0000"/>
                <w:sz w:val="20"/>
                <w:szCs w:val="20"/>
              </w:rPr>
            </w:pPr>
          </w:p>
        </w:tc>
        <w:tc>
          <w:tcPr>
            <w:tcW w:w="1832" w:type="dxa"/>
            <w:vMerge/>
            <w:tcBorders>
              <w:bottom w:val="single" w:sz="12" w:space="0" w:color="auto"/>
            </w:tcBorders>
            <w:vAlign w:val="center"/>
            <w:hideMark/>
          </w:tcPr>
          <w:p w14:paraId="122669BF" w14:textId="77777777" w:rsidR="00AB65D9" w:rsidRPr="00AB65D9" w:rsidRDefault="00AB65D9" w:rsidP="00AB65D9">
            <w:pPr>
              <w:jc w:val="both"/>
              <w:rPr>
                <w:rFonts w:ascii="Calibri" w:eastAsia="Calibri" w:hAnsi="Calibri" w:cs="Calibri"/>
                <w:color w:val="FF0000"/>
                <w:sz w:val="20"/>
                <w:szCs w:val="20"/>
              </w:rPr>
            </w:pPr>
          </w:p>
        </w:tc>
        <w:tc>
          <w:tcPr>
            <w:tcW w:w="1721" w:type="dxa"/>
            <w:vMerge/>
            <w:tcBorders>
              <w:bottom w:val="single" w:sz="12" w:space="0" w:color="auto"/>
              <w:right w:val="single" w:sz="12" w:space="0" w:color="auto"/>
            </w:tcBorders>
            <w:vAlign w:val="center"/>
            <w:hideMark/>
          </w:tcPr>
          <w:p w14:paraId="66B36C65"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317E021B" w14:textId="77777777" w:rsidTr="003F171F">
        <w:trPr>
          <w:trHeight w:val="567"/>
        </w:trPr>
        <w:tc>
          <w:tcPr>
            <w:tcW w:w="1175" w:type="dxa"/>
            <w:tcBorders>
              <w:top w:val="single" w:sz="12" w:space="0" w:color="auto"/>
              <w:left w:val="single" w:sz="12" w:space="0" w:color="auto"/>
            </w:tcBorders>
            <w:vAlign w:val="center"/>
            <w:hideMark/>
          </w:tcPr>
          <w:p w14:paraId="4F09891F" w14:textId="77777777" w:rsidR="00AB65D9" w:rsidRPr="00AB65D9" w:rsidRDefault="00AB65D9" w:rsidP="00AB65D9">
            <w:pPr>
              <w:jc w:val="both"/>
              <w:rPr>
                <w:rFonts w:ascii="Calibri" w:eastAsia="Calibri" w:hAnsi="Calibri" w:cs="Calibri"/>
                <w:color w:val="FF0000"/>
                <w:sz w:val="20"/>
                <w:szCs w:val="20"/>
              </w:rPr>
            </w:pPr>
          </w:p>
        </w:tc>
        <w:tc>
          <w:tcPr>
            <w:tcW w:w="1507" w:type="dxa"/>
            <w:tcBorders>
              <w:top w:val="single" w:sz="12" w:space="0" w:color="auto"/>
            </w:tcBorders>
            <w:vAlign w:val="center"/>
            <w:hideMark/>
          </w:tcPr>
          <w:p w14:paraId="3BDE4BE5" w14:textId="77777777" w:rsidR="00AB65D9" w:rsidRPr="00AB65D9" w:rsidRDefault="00AB65D9" w:rsidP="00AB65D9">
            <w:pPr>
              <w:jc w:val="both"/>
              <w:rPr>
                <w:rFonts w:ascii="Calibri" w:eastAsia="Calibri" w:hAnsi="Calibri" w:cs="Calibri"/>
                <w:color w:val="FF0000"/>
                <w:sz w:val="20"/>
                <w:szCs w:val="20"/>
              </w:rPr>
            </w:pPr>
          </w:p>
        </w:tc>
        <w:tc>
          <w:tcPr>
            <w:tcW w:w="1278" w:type="dxa"/>
            <w:tcBorders>
              <w:top w:val="single" w:sz="12" w:space="0" w:color="auto"/>
            </w:tcBorders>
            <w:vAlign w:val="center"/>
            <w:hideMark/>
          </w:tcPr>
          <w:p w14:paraId="5A125DAA" w14:textId="77777777" w:rsidR="00AB65D9" w:rsidRPr="00AB65D9" w:rsidRDefault="00AB65D9" w:rsidP="00AB65D9">
            <w:pPr>
              <w:jc w:val="both"/>
              <w:rPr>
                <w:rFonts w:ascii="Calibri" w:eastAsia="Calibri" w:hAnsi="Calibri" w:cs="Calibri"/>
                <w:color w:val="FF0000"/>
                <w:sz w:val="20"/>
                <w:szCs w:val="20"/>
              </w:rPr>
            </w:pPr>
          </w:p>
        </w:tc>
        <w:tc>
          <w:tcPr>
            <w:tcW w:w="1134" w:type="dxa"/>
            <w:tcBorders>
              <w:top w:val="single" w:sz="12" w:space="0" w:color="auto"/>
            </w:tcBorders>
            <w:vAlign w:val="center"/>
            <w:hideMark/>
          </w:tcPr>
          <w:p w14:paraId="0DA03BEC" w14:textId="77777777" w:rsidR="00AB65D9" w:rsidRPr="00AB65D9" w:rsidRDefault="00AB65D9" w:rsidP="00AB65D9">
            <w:pPr>
              <w:jc w:val="both"/>
              <w:rPr>
                <w:rFonts w:ascii="Calibri" w:eastAsia="Calibri" w:hAnsi="Calibri" w:cs="Calibri"/>
                <w:color w:val="FF0000"/>
                <w:sz w:val="20"/>
                <w:szCs w:val="20"/>
              </w:rPr>
            </w:pPr>
          </w:p>
        </w:tc>
        <w:tc>
          <w:tcPr>
            <w:tcW w:w="992" w:type="dxa"/>
            <w:tcBorders>
              <w:top w:val="single" w:sz="12" w:space="0" w:color="auto"/>
            </w:tcBorders>
            <w:vAlign w:val="center"/>
            <w:hideMark/>
          </w:tcPr>
          <w:p w14:paraId="57277532" w14:textId="77777777" w:rsidR="00AB65D9" w:rsidRPr="00AB65D9" w:rsidRDefault="00AB65D9" w:rsidP="00AB65D9">
            <w:pPr>
              <w:jc w:val="both"/>
              <w:rPr>
                <w:rFonts w:ascii="Calibri" w:eastAsia="Calibri" w:hAnsi="Calibri" w:cs="Calibri"/>
                <w:color w:val="FF0000"/>
                <w:sz w:val="20"/>
                <w:szCs w:val="20"/>
              </w:rPr>
            </w:pPr>
          </w:p>
        </w:tc>
        <w:tc>
          <w:tcPr>
            <w:tcW w:w="992" w:type="dxa"/>
            <w:tcBorders>
              <w:top w:val="single" w:sz="12" w:space="0" w:color="auto"/>
            </w:tcBorders>
            <w:vAlign w:val="center"/>
            <w:hideMark/>
          </w:tcPr>
          <w:p w14:paraId="1FC7DC4D" w14:textId="77777777" w:rsidR="00AB65D9" w:rsidRPr="00AB65D9" w:rsidRDefault="00AB65D9" w:rsidP="00AB65D9">
            <w:pPr>
              <w:jc w:val="both"/>
              <w:rPr>
                <w:rFonts w:ascii="Calibri" w:eastAsia="Calibri" w:hAnsi="Calibri" w:cs="Calibri"/>
                <w:color w:val="FF0000"/>
                <w:sz w:val="20"/>
                <w:szCs w:val="20"/>
              </w:rPr>
            </w:pPr>
          </w:p>
        </w:tc>
        <w:tc>
          <w:tcPr>
            <w:tcW w:w="1134" w:type="dxa"/>
            <w:tcBorders>
              <w:top w:val="single" w:sz="12" w:space="0" w:color="auto"/>
            </w:tcBorders>
            <w:vAlign w:val="center"/>
            <w:hideMark/>
          </w:tcPr>
          <w:p w14:paraId="515B4758" w14:textId="77777777" w:rsidR="00AB65D9" w:rsidRPr="00AB65D9" w:rsidRDefault="00AB65D9" w:rsidP="00AB65D9">
            <w:pPr>
              <w:jc w:val="both"/>
              <w:rPr>
                <w:rFonts w:ascii="Calibri" w:eastAsia="Calibri" w:hAnsi="Calibri" w:cs="Calibri"/>
                <w:color w:val="FF0000"/>
                <w:sz w:val="20"/>
                <w:szCs w:val="20"/>
              </w:rPr>
            </w:pPr>
          </w:p>
        </w:tc>
        <w:tc>
          <w:tcPr>
            <w:tcW w:w="993" w:type="dxa"/>
            <w:tcBorders>
              <w:top w:val="single" w:sz="12" w:space="0" w:color="auto"/>
            </w:tcBorders>
            <w:vAlign w:val="center"/>
            <w:hideMark/>
          </w:tcPr>
          <w:p w14:paraId="35CCDED9" w14:textId="77777777" w:rsidR="00AB65D9" w:rsidRPr="00AB65D9" w:rsidRDefault="00AB65D9" w:rsidP="00AB65D9">
            <w:pPr>
              <w:jc w:val="both"/>
              <w:rPr>
                <w:rFonts w:ascii="Calibri" w:eastAsia="Calibri" w:hAnsi="Calibri" w:cs="Calibri"/>
                <w:color w:val="FF0000"/>
                <w:sz w:val="20"/>
                <w:szCs w:val="20"/>
              </w:rPr>
            </w:pPr>
          </w:p>
        </w:tc>
        <w:tc>
          <w:tcPr>
            <w:tcW w:w="1120" w:type="dxa"/>
            <w:tcBorders>
              <w:top w:val="single" w:sz="12" w:space="0" w:color="auto"/>
            </w:tcBorders>
            <w:vAlign w:val="center"/>
            <w:hideMark/>
          </w:tcPr>
          <w:p w14:paraId="0F8E098B" w14:textId="77777777" w:rsidR="00AB65D9" w:rsidRPr="00AB65D9" w:rsidRDefault="00AB65D9" w:rsidP="00AB65D9">
            <w:pPr>
              <w:jc w:val="both"/>
              <w:rPr>
                <w:rFonts w:ascii="Calibri" w:eastAsia="Calibri" w:hAnsi="Calibri" w:cs="Calibri"/>
                <w:color w:val="FF0000"/>
                <w:sz w:val="20"/>
                <w:szCs w:val="20"/>
              </w:rPr>
            </w:pPr>
          </w:p>
        </w:tc>
        <w:tc>
          <w:tcPr>
            <w:tcW w:w="1705" w:type="dxa"/>
            <w:tcBorders>
              <w:top w:val="single" w:sz="12" w:space="0" w:color="auto"/>
            </w:tcBorders>
            <w:vAlign w:val="center"/>
            <w:hideMark/>
          </w:tcPr>
          <w:p w14:paraId="5710E3C0" w14:textId="77777777" w:rsidR="00AB65D9" w:rsidRPr="00AB65D9" w:rsidRDefault="00AB65D9" w:rsidP="00AB65D9">
            <w:pPr>
              <w:jc w:val="both"/>
              <w:rPr>
                <w:rFonts w:ascii="Calibri" w:eastAsia="Calibri" w:hAnsi="Calibri" w:cs="Calibri"/>
                <w:color w:val="FF0000"/>
                <w:sz w:val="20"/>
                <w:szCs w:val="20"/>
              </w:rPr>
            </w:pPr>
          </w:p>
        </w:tc>
        <w:tc>
          <w:tcPr>
            <w:tcW w:w="1832" w:type="dxa"/>
            <w:tcBorders>
              <w:top w:val="single" w:sz="12" w:space="0" w:color="auto"/>
            </w:tcBorders>
            <w:vAlign w:val="center"/>
            <w:hideMark/>
          </w:tcPr>
          <w:p w14:paraId="3DFE16D0" w14:textId="77777777" w:rsidR="00AB65D9" w:rsidRPr="00AB65D9" w:rsidRDefault="00AB65D9" w:rsidP="00AB65D9">
            <w:pPr>
              <w:jc w:val="both"/>
              <w:rPr>
                <w:rFonts w:ascii="Calibri" w:eastAsia="Calibri" w:hAnsi="Calibri" w:cs="Calibri"/>
                <w:color w:val="FF0000"/>
                <w:sz w:val="20"/>
                <w:szCs w:val="20"/>
              </w:rPr>
            </w:pPr>
          </w:p>
        </w:tc>
        <w:tc>
          <w:tcPr>
            <w:tcW w:w="1721" w:type="dxa"/>
            <w:tcBorders>
              <w:top w:val="single" w:sz="12" w:space="0" w:color="auto"/>
              <w:right w:val="single" w:sz="12" w:space="0" w:color="auto"/>
            </w:tcBorders>
            <w:vAlign w:val="center"/>
            <w:hideMark/>
          </w:tcPr>
          <w:p w14:paraId="57BE1023"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582FBC03" w14:textId="77777777" w:rsidTr="003F171F">
        <w:trPr>
          <w:trHeight w:val="567"/>
        </w:trPr>
        <w:tc>
          <w:tcPr>
            <w:tcW w:w="1175" w:type="dxa"/>
            <w:tcBorders>
              <w:left w:val="single" w:sz="12" w:space="0" w:color="auto"/>
            </w:tcBorders>
            <w:vAlign w:val="center"/>
            <w:hideMark/>
          </w:tcPr>
          <w:p w14:paraId="4A239528" w14:textId="77777777" w:rsidR="00AB65D9" w:rsidRPr="00AB65D9" w:rsidRDefault="00AB65D9" w:rsidP="00AB65D9">
            <w:pPr>
              <w:jc w:val="both"/>
              <w:rPr>
                <w:rFonts w:ascii="Calibri" w:eastAsia="Calibri" w:hAnsi="Calibri" w:cs="Calibri"/>
                <w:color w:val="FF0000"/>
                <w:sz w:val="20"/>
                <w:szCs w:val="20"/>
              </w:rPr>
            </w:pPr>
          </w:p>
        </w:tc>
        <w:tc>
          <w:tcPr>
            <w:tcW w:w="1507" w:type="dxa"/>
            <w:vAlign w:val="center"/>
            <w:hideMark/>
          </w:tcPr>
          <w:p w14:paraId="521E0715" w14:textId="77777777" w:rsidR="00AB65D9" w:rsidRPr="00AB65D9" w:rsidRDefault="00AB65D9" w:rsidP="00AB65D9">
            <w:pPr>
              <w:jc w:val="both"/>
              <w:rPr>
                <w:rFonts w:ascii="Calibri" w:eastAsia="Calibri" w:hAnsi="Calibri" w:cs="Calibri"/>
                <w:color w:val="FF0000"/>
                <w:sz w:val="20"/>
                <w:szCs w:val="20"/>
              </w:rPr>
            </w:pPr>
          </w:p>
        </w:tc>
        <w:tc>
          <w:tcPr>
            <w:tcW w:w="1278" w:type="dxa"/>
            <w:vAlign w:val="center"/>
            <w:hideMark/>
          </w:tcPr>
          <w:p w14:paraId="65028B84" w14:textId="77777777" w:rsidR="00AB65D9" w:rsidRPr="00AB65D9" w:rsidRDefault="00AB65D9" w:rsidP="00AB65D9">
            <w:pPr>
              <w:jc w:val="both"/>
              <w:rPr>
                <w:rFonts w:ascii="Calibri" w:eastAsia="Calibri" w:hAnsi="Calibri" w:cs="Calibri"/>
                <w:color w:val="FF0000"/>
                <w:sz w:val="20"/>
                <w:szCs w:val="20"/>
              </w:rPr>
            </w:pPr>
          </w:p>
        </w:tc>
        <w:tc>
          <w:tcPr>
            <w:tcW w:w="1134" w:type="dxa"/>
            <w:vAlign w:val="center"/>
            <w:hideMark/>
          </w:tcPr>
          <w:p w14:paraId="2DAF2D75" w14:textId="77777777" w:rsidR="00AB65D9" w:rsidRPr="00AB65D9" w:rsidRDefault="00AB65D9" w:rsidP="00AB65D9">
            <w:pPr>
              <w:jc w:val="both"/>
              <w:rPr>
                <w:rFonts w:ascii="Calibri" w:eastAsia="Calibri" w:hAnsi="Calibri" w:cs="Calibri"/>
                <w:color w:val="FF0000"/>
                <w:sz w:val="20"/>
                <w:szCs w:val="20"/>
              </w:rPr>
            </w:pPr>
          </w:p>
        </w:tc>
        <w:tc>
          <w:tcPr>
            <w:tcW w:w="992" w:type="dxa"/>
            <w:vAlign w:val="center"/>
            <w:hideMark/>
          </w:tcPr>
          <w:p w14:paraId="346FA790" w14:textId="77777777" w:rsidR="00AB65D9" w:rsidRPr="00AB65D9" w:rsidRDefault="00AB65D9" w:rsidP="00AB65D9">
            <w:pPr>
              <w:jc w:val="both"/>
              <w:rPr>
                <w:rFonts w:ascii="Calibri" w:eastAsia="Calibri" w:hAnsi="Calibri" w:cs="Calibri"/>
                <w:color w:val="FF0000"/>
                <w:sz w:val="20"/>
                <w:szCs w:val="20"/>
              </w:rPr>
            </w:pPr>
          </w:p>
        </w:tc>
        <w:tc>
          <w:tcPr>
            <w:tcW w:w="992" w:type="dxa"/>
            <w:vAlign w:val="center"/>
            <w:hideMark/>
          </w:tcPr>
          <w:p w14:paraId="3A7C12C9" w14:textId="77777777" w:rsidR="00AB65D9" w:rsidRPr="00AB65D9" w:rsidRDefault="00AB65D9" w:rsidP="00AB65D9">
            <w:pPr>
              <w:jc w:val="both"/>
              <w:rPr>
                <w:rFonts w:ascii="Calibri" w:eastAsia="Calibri" w:hAnsi="Calibri" w:cs="Calibri"/>
                <w:color w:val="FF0000"/>
                <w:sz w:val="20"/>
                <w:szCs w:val="20"/>
              </w:rPr>
            </w:pPr>
          </w:p>
        </w:tc>
        <w:tc>
          <w:tcPr>
            <w:tcW w:w="1134" w:type="dxa"/>
            <w:vAlign w:val="center"/>
            <w:hideMark/>
          </w:tcPr>
          <w:p w14:paraId="44E969D5" w14:textId="77777777" w:rsidR="00AB65D9" w:rsidRPr="00AB65D9" w:rsidRDefault="00AB65D9" w:rsidP="00AB65D9">
            <w:pPr>
              <w:jc w:val="both"/>
              <w:rPr>
                <w:rFonts w:ascii="Calibri" w:eastAsia="Calibri" w:hAnsi="Calibri" w:cs="Calibri"/>
                <w:color w:val="FF0000"/>
                <w:sz w:val="20"/>
                <w:szCs w:val="20"/>
              </w:rPr>
            </w:pPr>
          </w:p>
        </w:tc>
        <w:tc>
          <w:tcPr>
            <w:tcW w:w="993" w:type="dxa"/>
            <w:vAlign w:val="center"/>
            <w:hideMark/>
          </w:tcPr>
          <w:p w14:paraId="498DEECA" w14:textId="77777777" w:rsidR="00AB65D9" w:rsidRPr="00AB65D9" w:rsidRDefault="00AB65D9" w:rsidP="00AB65D9">
            <w:pPr>
              <w:jc w:val="both"/>
              <w:rPr>
                <w:rFonts w:ascii="Calibri" w:eastAsia="Calibri" w:hAnsi="Calibri" w:cs="Calibri"/>
                <w:color w:val="FF0000"/>
                <w:sz w:val="20"/>
                <w:szCs w:val="20"/>
              </w:rPr>
            </w:pPr>
          </w:p>
        </w:tc>
        <w:tc>
          <w:tcPr>
            <w:tcW w:w="1120" w:type="dxa"/>
            <w:vAlign w:val="center"/>
            <w:hideMark/>
          </w:tcPr>
          <w:p w14:paraId="650E9020" w14:textId="77777777" w:rsidR="00AB65D9" w:rsidRPr="00AB65D9" w:rsidRDefault="00AB65D9" w:rsidP="00AB65D9">
            <w:pPr>
              <w:jc w:val="both"/>
              <w:rPr>
                <w:rFonts w:ascii="Calibri" w:eastAsia="Calibri" w:hAnsi="Calibri" w:cs="Calibri"/>
                <w:color w:val="FF0000"/>
                <w:sz w:val="20"/>
                <w:szCs w:val="20"/>
              </w:rPr>
            </w:pPr>
          </w:p>
        </w:tc>
        <w:tc>
          <w:tcPr>
            <w:tcW w:w="1705" w:type="dxa"/>
            <w:vAlign w:val="center"/>
            <w:hideMark/>
          </w:tcPr>
          <w:p w14:paraId="7ABC062B" w14:textId="77777777" w:rsidR="00AB65D9" w:rsidRPr="00AB65D9" w:rsidRDefault="00AB65D9" w:rsidP="00AB65D9">
            <w:pPr>
              <w:jc w:val="both"/>
              <w:rPr>
                <w:rFonts w:ascii="Calibri" w:eastAsia="Calibri" w:hAnsi="Calibri" w:cs="Calibri"/>
                <w:color w:val="FF0000"/>
                <w:sz w:val="20"/>
                <w:szCs w:val="20"/>
              </w:rPr>
            </w:pPr>
          </w:p>
        </w:tc>
        <w:tc>
          <w:tcPr>
            <w:tcW w:w="1832" w:type="dxa"/>
            <w:vAlign w:val="center"/>
            <w:hideMark/>
          </w:tcPr>
          <w:p w14:paraId="1A45AB11" w14:textId="77777777" w:rsidR="00AB65D9" w:rsidRPr="00AB65D9" w:rsidRDefault="00AB65D9" w:rsidP="00AB65D9">
            <w:pPr>
              <w:jc w:val="both"/>
              <w:rPr>
                <w:rFonts w:ascii="Calibri" w:eastAsia="Calibri" w:hAnsi="Calibri" w:cs="Calibri"/>
                <w:color w:val="FF0000"/>
                <w:sz w:val="20"/>
                <w:szCs w:val="20"/>
              </w:rPr>
            </w:pPr>
          </w:p>
        </w:tc>
        <w:tc>
          <w:tcPr>
            <w:tcW w:w="1721" w:type="dxa"/>
            <w:tcBorders>
              <w:right w:val="single" w:sz="12" w:space="0" w:color="auto"/>
            </w:tcBorders>
            <w:vAlign w:val="center"/>
            <w:hideMark/>
          </w:tcPr>
          <w:p w14:paraId="7DC05FFF"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05F8CAE5" w14:textId="77777777" w:rsidTr="003F171F">
        <w:trPr>
          <w:trHeight w:val="567"/>
        </w:trPr>
        <w:tc>
          <w:tcPr>
            <w:tcW w:w="1175" w:type="dxa"/>
            <w:tcBorders>
              <w:left w:val="single" w:sz="12" w:space="0" w:color="auto"/>
            </w:tcBorders>
            <w:vAlign w:val="center"/>
            <w:hideMark/>
          </w:tcPr>
          <w:p w14:paraId="3A4C9B07" w14:textId="77777777" w:rsidR="00AB65D9" w:rsidRPr="00AB65D9" w:rsidRDefault="00AB65D9" w:rsidP="00AB65D9">
            <w:pPr>
              <w:jc w:val="both"/>
              <w:rPr>
                <w:rFonts w:ascii="Calibri" w:eastAsia="Calibri" w:hAnsi="Calibri" w:cs="Calibri"/>
                <w:color w:val="FF0000"/>
                <w:sz w:val="20"/>
                <w:szCs w:val="20"/>
              </w:rPr>
            </w:pPr>
          </w:p>
        </w:tc>
        <w:tc>
          <w:tcPr>
            <w:tcW w:w="1507" w:type="dxa"/>
            <w:vAlign w:val="center"/>
            <w:hideMark/>
          </w:tcPr>
          <w:p w14:paraId="27E43083" w14:textId="77777777" w:rsidR="00AB65D9" w:rsidRPr="00AB65D9" w:rsidRDefault="00AB65D9" w:rsidP="00AB65D9">
            <w:pPr>
              <w:jc w:val="both"/>
              <w:rPr>
                <w:rFonts w:ascii="Calibri" w:eastAsia="Calibri" w:hAnsi="Calibri" w:cs="Calibri"/>
                <w:color w:val="FF0000"/>
                <w:sz w:val="20"/>
                <w:szCs w:val="20"/>
              </w:rPr>
            </w:pPr>
          </w:p>
        </w:tc>
        <w:tc>
          <w:tcPr>
            <w:tcW w:w="1278" w:type="dxa"/>
            <w:vAlign w:val="center"/>
            <w:hideMark/>
          </w:tcPr>
          <w:p w14:paraId="7825EAAD" w14:textId="77777777" w:rsidR="00AB65D9" w:rsidRPr="00AB65D9" w:rsidRDefault="00AB65D9" w:rsidP="00AB65D9">
            <w:pPr>
              <w:jc w:val="both"/>
              <w:rPr>
                <w:rFonts w:ascii="Calibri" w:eastAsia="Calibri" w:hAnsi="Calibri" w:cs="Calibri"/>
                <w:color w:val="FF0000"/>
                <w:sz w:val="20"/>
                <w:szCs w:val="20"/>
              </w:rPr>
            </w:pPr>
          </w:p>
        </w:tc>
        <w:tc>
          <w:tcPr>
            <w:tcW w:w="1134" w:type="dxa"/>
            <w:vAlign w:val="center"/>
            <w:hideMark/>
          </w:tcPr>
          <w:p w14:paraId="61A8EDED" w14:textId="77777777" w:rsidR="00AB65D9" w:rsidRPr="00AB65D9" w:rsidRDefault="00AB65D9" w:rsidP="00AB65D9">
            <w:pPr>
              <w:jc w:val="both"/>
              <w:rPr>
                <w:rFonts w:ascii="Calibri" w:eastAsia="Calibri" w:hAnsi="Calibri" w:cs="Calibri"/>
                <w:color w:val="FF0000"/>
                <w:sz w:val="20"/>
                <w:szCs w:val="20"/>
              </w:rPr>
            </w:pPr>
          </w:p>
        </w:tc>
        <w:tc>
          <w:tcPr>
            <w:tcW w:w="992" w:type="dxa"/>
            <w:vAlign w:val="center"/>
            <w:hideMark/>
          </w:tcPr>
          <w:p w14:paraId="28BC7956" w14:textId="77777777" w:rsidR="00AB65D9" w:rsidRPr="00AB65D9" w:rsidRDefault="00AB65D9" w:rsidP="00AB65D9">
            <w:pPr>
              <w:jc w:val="both"/>
              <w:rPr>
                <w:rFonts w:ascii="Calibri" w:eastAsia="Calibri" w:hAnsi="Calibri" w:cs="Calibri"/>
                <w:color w:val="FF0000"/>
                <w:sz w:val="20"/>
                <w:szCs w:val="20"/>
              </w:rPr>
            </w:pPr>
          </w:p>
        </w:tc>
        <w:tc>
          <w:tcPr>
            <w:tcW w:w="992" w:type="dxa"/>
            <w:vAlign w:val="center"/>
            <w:hideMark/>
          </w:tcPr>
          <w:p w14:paraId="6187A2B8" w14:textId="77777777" w:rsidR="00AB65D9" w:rsidRPr="00AB65D9" w:rsidRDefault="00AB65D9" w:rsidP="00AB65D9">
            <w:pPr>
              <w:jc w:val="both"/>
              <w:rPr>
                <w:rFonts w:ascii="Calibri" w:eastAsia="Calibri" w:hAnsi="Calibri" w:cs="Calibri"/>
                <w:color w:val="FF0000"/>
                <w:sz w:val="20"/>
                <w:szCs w:val="20"/>
              </w:rPr>
            </w:pPr>
          </w:p>
        </w:tc>
        <w:tc>
          <w:tcPr>
            <w:tcW w:w="1134" w:type="dxa"/>
            <w:vAlign w:val="center"/>
            <w:hideMark/>
          </w:tcPr>
          <w:p w14:paraId="2B7A5BD0" w14:textId="77777777" w:rsidR="00AB65D9" w:rsidRPr="00AB65D9" w:rsidRDefault="00AB65D9" w:rsidP="00AB65D9">
            <w:pPr>
              <w:jc w:val="both"/>
              <w:rPr>
                <w:rFonts w:ascii="Calibri" w:eastAsia="Calibri" w:hAnsi="Calibri" w:cs="Calibri"/>
                <w:color w:val="FF0000"/>
                <w:sz w:val="20"/>
                <w:szCs w:val="20"/>
              </w:rPr>
            </w:pPr>
          </w:p>
        </w:tc>
        <w:tc>
          <w:tcPr>
            <w:tcW w:w="993" w:type="dxa"/>
            <w:vAlign w:val="center"/>
            <w:hideMark/>
          </w:tcPr>
          <w:p w14:paraId="102114C8" w14:textId="77777777" w:rsidR="00AB65D9" w:rsidRPr="00AB65D9" w:rsidRDefault="00AB65D9" w:rsidP="00AB65D9">
            <w:pPr>
              <w:jc w:val="both"/>
              <w:rPr>
                <w:rFonts w:ascii="Calibri" w:eastAsia="Calibri" w:hAnsi="Calibri" w:cs="Calibri"/>
                <w:color w:val="FF0000"/>
                <w:sz w:val="20"/>
                <w:szCs w:val="20"/>
              </w:rPr>
            </w:pPr>
          </w:p>
        </w:tc>
        <w:tc>
          <w:tcPr>
            <w:tcW w:w="1120" w:type="dxa"/>
            <w:vAlign w:val="center"/>
            <w:hideMark/>
          </w:tcPr>
          <w:p w14:paraId="6026E471" w14:textId="77777777" w:rsidR="00AB65D9" w:rsidRPr="00AB65D9" w:rsidRDefault="00AB65D9" w:rsidP="00AB65D9">
            <w:pPr>
              <w:jc w:val="both"/>
              <w:rPr>
                <w:rFonts w:ascii="Calibri" w:eastAsia="Calibri" w:hAnsi="Calibri" w:cs="Calibri"/>
                <w:color w:val="FF0000"/>
                <w:sz w:val="20"/>
                <w:szCs w:val="20"/>
              </w:rPr>
            </w:pPr>
          </w:p>
        </w:tc>
        <w:tc>
          <w:tcPr>
            <w:tcW w:w="1705" w:type="dxa"/>
            <w:vAlign w:val="center"/>
            <w:hideMark/>
          </w:tcPr>
          <w:p w14:paraId="4F16AE33" w14:textId="77777777" w:rsidR="00AB65D9" w:rsidRPr="00AB65D9" w:rsidRDefault="00AB65D9" w:rsidP="00AB65D9">
            <w:pPr>
              <w:jc w:val="both"/>
              <w:rPr>
                <w:rFonts w:ascii="Calibri" w:eastAsia="Calibri" w:hAnsi="Calibri" w:cs="Calibri"/>
                <w:color w:val="FF0000"/>
                <w:sz w:val="20"/>
                <w:szCs w:val="20"/>
              </w:rPr>
            </w:pPr>
          </w:p>
        </w:tc>
        <w:tc>
          <w:tcPr>
            <w:tcW w:w="1832" w:type="dxa"/>
            <w:vAlign w:val="center"/>
            <w:hideMark/>
          </w:tcPr>
          <w:p w14:paraId="3425AAA0" w14:textId="77777777" w:rsidR="00AB65D9" w:rsidRPr="00AB65D9" w:rsidRDefault="00AB65D9" w:rsidP="00AB65D9">
            <w:pPr>
              <w:jc w:val="both"/>
              <w:rPr>
                <w:rFonts w:ascii="Calibri" w:eastAsia="Calibri" w:hAnsi="Calibri" w:cs="Calibri"/>
                <w:color w:val="FF0000"/>
                <w:sz w:val="20"/>
                <w:szCs w:val="20"/>
              </w:rPr>
            </w:pPr>
          </w:p>
        </w:tc>
        <w:tc>
          <w:tcPr>
            <w:tcW w:w="1721" w:type="dxa"/>
            <w:tcBorders>
              <w:right w:val="single" w:sz="12" w:space="0" w:color="auto"/>
            </w:tcBorders>
            <w:vAlign w:val="center"/>
            <w:hideMark/>
          </w:tcPr>
          <w:p w14:paraId="240F9CA2"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35B63155" w14:textId="77777777" w:rsidTr="003F171F">
        <w:trPr>
          <w:trHeight w:val="567"/>
        </w:trPr>
        <w:tc>
          <w:tcPr>
            <w:tcW w:w="1175" w:type="dxa"/>
            <w:tcBorders>
              <w:left w:val="single" w:sz="12" w:space="0" w:color="auto"/>
            </w:tcBorders>
            <w:vAlign w:val="center"/>
          </w:tcPr>
          <w:p w14:paraId="348C7714" w14:textId="77777777" w:rsidR="00AB65D9" w:rsidRPr="00AB65D9" w:rsidRDefault="00AB65D9" w:rsidP="00AB65D9">
            <w:pPr>
              <w:jc w:val="both"/>
              <w:rPr>
                <w:rFonts w:ascii="Calibri" w:eastAsia="Calibri" w:hAnsi="Calibri" w:cs="Calibri"/>
                <w:color w:val="FF0000"/>
                <w:sz w:val="20"/>
                <w:szCs w:val="20"/>
              </w:rPr>
            </w:pPr>
          </w:p>
        </w:tc>
        <w:tc>
          <w:tcPr>
            <w:tcW w:w="1507" w:type="dxa"/>
            <w:vAlign w:val="center"/>
          </w:tcPr>
          <w:p w14:paraId="0BC10379" w14:textId="77777777" w:rsidR="00AB65D9" w:rsidRPr="00AB65D9" w:rsidRDefault="00AB65D9" w:rsidP="00AB65D9">
            <w:pPr>
              <w:jc w:val="both"/>
              <w:rPr>
                <w:rFonts w:ascii="Calibri" w:eastAsia="Calibri" w:hAnsi="Calibri" w:cs="Calibri"/>
                <w:color w:val="FF0000"/>
                <w:sz w:val="20"/>
                <w:szCs w:val="20"/>
              </w:rPr>
            </w:pPr>
          </w:p>
        </w:tc>
        <w:tc>
          <w:tcPr>
            <w:tcW w:w="1278" w:type="dxa"/>
            <w:vAlign w:val="center"/>
          </w:tcPr>
          <w:p w14:paraId="06AEFE32" w14:textId="77777777" w:rsidR="00AB65D9" w:rsidRPr="00AB65D9" w:rsidRDefault="00AB65D9" w:rsidP="00AB65D9">
            <w:pPr>
              <w:jc w:val="both"/>
              <w:rPr>
                <w:rFonts w:ascii="Calibri" w:eastAsia="Calibri" w:hAnsi="Calibri" w:cs="Calibri"/>
                <w:color w:val="FF0000"/>
                <w:sz w:val="20"/>
                <w:szCs w:val="20"/>
              </w:rPr>
            </w:pPr>
          </w:p>
        </w:tc>
        <w:tc>
          <w:tcPr>
            <w:tcW w:w="1134" w:type="dxa"/>
            <w:vAlign w:val="center"/>
          </w:tcPr>
          <w:p w14:paraId="025A715A" w14:textId="77777777" w:rsidR="00AB65D9" w:rsidRPr="00AB65D9" w:rsidRDefault="00AB65D9" w:rsidP="00AB65D9">
            <w:pPr>
              <w:jc w:val="both"/>
              <w:rPr>
                <w:rFonts w:ascii="Calibri" w:eastAsia="Calibri" w:hAnsi="Calibri" w:cs="Calibri"/>
                <w:color w:val="FF0000"/>
                <w:sz w:val="20"/>
                <w:szCs w:val="20"/>
              </w:rPr>
            </w:pPr>
          </w:p>
        </w:tc>
        <w:tc>
          <w:tcPr>
            <w:tcW w:w="992" w:type="dxa"/>
            <w:vAlign w:val="center"/>
          </w:tcPr>
          <w:p w14:paraId="62BB2B1D" w14:textId="77777777" w:rsidR="00AB65D9" w:rsidRPr="00AB65D9" w:rsidRDefault="00AB65D9" w:rsidP="00AB65D9">
            <w:pPr>
              <w:jc w:val="both"/>
              <w:rPr>
                <w:rFonts w:ascii="Calibri" w:eastAsia="Calibri" w:hAnsi="Calibri" w:cs="Calibri"/>
                <w:color w:val="FF0000"/>
                <w:sz w:val="20"/>
                <w:szCs w:val="20"/>
              </w:rPr>
            </w:pPr>
          </w:p>
        </w:tc>
        <w:tc>
          <w:tcPr>
            <w:tcW w:w="992" w:type="dxa"/>
            <w:vAlign w:val="center"/>
          </w:tcPr>
          <w:p w14:paraId="4171D1D4" w14:textId="77777777" w:rsidR="00AB65D9" w:rsidRPr="00AB65D9" w:rsidRDefault="00AB65D9" w:rsidP="00AB65D9">
            <w:pPr>
              <w:jc w:val="both"/>
              <w:rPr>
                <w:rFonts w:ascii="Calibri" w:eastAsia="Calibri" w:hAnsi="Calibri" w:cs="Calibri"/>
                <w:color w:val="FF0000"/>
                <w:sz w:val="20"/>
                <w:szCs w:val="20"/>
              </w:rPr>
            </w:pPr>
          </w:p>
        </w:tc>
        <w:tc>
          <w:tcPr>
            <w:tcW w:w="1134" w:type="dxa"/>
            <w:vAlign w:val="center"/>
          </w:tcPr>
          <w:p w14:paraId="468B77C6" w14:textId="77777777" w:rsidR="00AB65D9" w:rsidRPr="00AB65D9" w:rsidRDefault="00AB65D9" w:rsidP="00AB65D9">
            <w:pPr>
              <w:jc w:val="both"/>
              <w:rPr>
                <w:rFonts w:ascii="Calibri" w:eastAsia="Calibri" w:hAnsi="Calibri" w:cs="Calibri"/>
                <w:color w:val="FF0000"/>
                <w:sz w:val="20"/>
                <w:szCs w:val="20"/>
              </w:rPr>
            </w:pPr>
          </w:p>
        </w:tc>
        <w:tc>
          <w:tcPr>
            <w:tcW w:w="993" w:type="dxa"/>
            <w:vAlign w:val="center"/>
          </w:tcPr>
          <w:p w14:paraId="6F7EC4E3" w14:textId="77777777" w:rsidR="00AB65D9" w:rsidRPr="00AB65D9" w:rsidRDefault="00AB65D9" w:rsidP="00AB65D9">
            <w:pPr>
              <w:jc w:val="both"/>
              <w:rPr>
                <w:rFonts w:ascii="Calibri" w:eastAsia="Calibri" w:hAnsi="Calibri" w:cs="Calibri"/>
                <w:color w:val="FF0000"/>
                <w:sz w:val="20"/>
                <w:szCs w:val="20"/>
              </w:rPr>
            </w:pPr>
          </w:p>
        </w:tc>
        <w:tc>
          <w:tcPr>
            <w:tcW w:w="1120" w:type="dxa"/>
            <w:vAlign w:val="center"/>
          </w:tcPr>
          <w:p w14:paraId="6D54301F" w14:textId="77777777" w:rsidR="00AB65D9" w:rsidRPr="00AB65D9" w:rsidRDefault="00AB65D9" w:rsidP="00AB65D9">
            <w:pPr>
              <w:jc w:val="both"/>
              <w:rPr>
                <w:rFonts w:ascii="Calibri" w:eastAsia="Calibri" w:hAnsi="Calibri" w:cs="Calibri"/>
                <w:color w:val="FF0000"/>
                <w:sz w:val="20"/>
                <w:szCs w:val="20"/>
              </w:rPr>
            </w:pPr>
          </w:p>
        </w:tc>
        <w:tc>
          <w:tcPr>
            <w:tcW w:w="1705" w:type="dxa"/>
            <w:vAlign w:val="center"/>
          </w:tcPr>
          <w:p w14:paraId="51C7189C" w14:textId="77777777" w:rsidR="00AB65D9" w:rsidRPr="00AB65D9" w:rsidRDefault="00AB65D9" w:rsidP="00AB65D9">
            <w:pPr>
              <w:jc w:val="both"/>
              <w:rPr>
                <w:rFonts w:ascii="Calibri" w:eastAsia="Calibri" w:hAnsi="Calibri" w:cs="Calibri"/>
                <w:color w:val="FF0000"/>
                <w:sz w:val="20"/>
                <w:szCs w:val="20"/>
              </w:rPr>
            </w:pPr>
          </w:p>
        </w:tc>
        <w:tc>
          <w:tcPr>
            <w:tcW w:w="1832" w:type="dxa"/>
            <w:vAlign w:val="center"/>
          </w:tcPr>
          <w:p w14:paraId="5E08028B" w14:textId="77777777" w:rsidR="00AB65D9" w:rsidRPr="00AB65D9" w:rsidRDefault="00AB65D9" w:rsidP="00AB65D9">
            <w:pPr>
              <w:jc w:val="both"/>
              <w:rPr>
                <w:rFonts w:ascii="Calibri" w:eastAsia="Calibri" w:hAnsi="Calibri" w:cs="Calibri"/>
                <w:color w:val="FF0000"/>
                <w:sz w:val="20"/>
                <w:szCs w:val="20"/>
              </w:rPr>
            </w:pPr>
          </w:p>
        </w:tc>
        <w:tc>
          <w:tcPr>
            <w:tcW w:w="1721" w:type="dxa"/>
            <w:tcBorders>
              <w:right w:val="single" w:sz="12" w:space="0" w:color="auto"/>
            </w:tcBorders>
            <w:vAlign w:val="center"/>
          </w:tcPr>
          <w:p w14:paraId="74568195"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00C5DA49" w14:textId="77777777" w:rsidTr="003F171F">
        <w:trPr>
          <w:trHeight w:val="567"/>
        </w:trPr>
        <w:tc>
          <w:tcPr>
            <w:tcW w:w="1175" w:type="dxa"/>
            <w:tcBorders>
              <w:left w:val="single" w:sz="12" w:space="0" w:color="auto"/>
            </w:tcBorders>
            <w:vAlign w:val="center"/>
          </w:tcPr>
          <w:p w14:paraId="298F5BA1" w14:textId="77777777" w:rsidR="00AB65D9" w:rsidRPr="00AB65D9" w:rsidRDefault="00AB65D9" w:rsidP="00AB65D9">
            <w:pPr>
              <w:jc w:val="both"/>
              <w:rPr>
                <w:rFonts w:ascii="Calibri" w:eastAsia="Calibri" w:hAnsi="Calibri" w:cs="Calibri"/>
                <w:color w:val="FF0000"/>
                <w:sz w:val="20"/>
                <w:szCs w:val="20"/>
              </w:rPr>
            </w:pPr>
          </w:p>
        </w:tc>
        <w:tc>
          <w:tcPr>
            <w:tcW w:w="1507" w:type="dxa"/>
            <w:vAlign w:val="center"/>
          </w:tcPr>
          <w:p w14:paraId="7BBAE97B" w14:textId="77777777" w:rsidR="00AB65D9" w:rsidRPr="00AB65D9" w:rsidRDefault="00AB65D9" w:rsidP="00AB65D9">
            <w:pPr>
              <w:jc w:val="both"/>
              <w:rPr>
                <w:rFonts w:ascii="Calibri" w:eastAsia="Calibri" w:hAnsi="Calibri" w:cs="Calibri"/>
                <w:color w:val="FF0000"/>
                <w:sz w:val="20"/>
                <w:szCs w:val="20"/>
              </w:rPr>
            </w:pPr>
          </w:p>
        </w:tc>
        <w:tc>
          <w:tcPr>
            <w:tcW w:w="1278" w:type="dxa"/>
            <w:vAlign w:val="center"/>
          </w:tcPr>
          <w:p w14:paraId="4C9C0427" w14:textId="77777777" w:rsidR="00AB65D9" w:rsidRPr="00AB65D9" w:rsidRDefault="00AB65D9" w:rsidP="00AB65D9">
            <w:pPr>
              <w:jc w:val="both"/>
              <w:rPr>
                <w:rFonts w:ascii="Calibri" w:eastAsia="Calibri" w:hAnsi="Calibri" w:cs="Calibri"/>
                <w:color w:val="FF0000"/>
                <w:sz w:val="20"/>
                <w:szCs w:val="20"/>
              </w:rPr>
            </w:pPr>
          </w:p>
        </w:tc>
        <w:tc>
          <w:tcPr>
            <w:tcW w:w="1134" w:type="dxa"/>
            <w:vAlign w:val="center"/>
          </w:tcPr>
          <w:p w14:paraId="1858185F" w14:textId="77777777" w:rsidR="00AB65D9" w:rsidRPr="00AB65D9" w:rsidRDefault="00AB65D9" w:rsidP="00AB65D9">
            <w:pPr>
              <w:jc w:val="both"/>
              <w:rPr>
                <w:rFonts w:ascii="Calibri" w:eastAsia="Calibri" w:hAnsi="Calibri" w:cs="Calibri"/>
                <w:color w:val="FF0000"/>
                <w:sz w:val="20"/>
                <w:szCs w:val="20"/>
              </w:rPr>
            </w:pPr>
          </w:p>
        </w:tc>
        <w:tc>
          <w:tcPr>
            <w:tcW w:w="992" w:type="dxa"/>
            <w:vAlign w:val="center"/>
          </w:tcPr>
          <w:p w14:paraId="06ABC3F1" w14:textId="77777777" w:rsidR="00AB65D9" w:rsidRPr="00AB65D9" w:rsidRDefault="00AB65D9" w:rsidP="00AB65D9">
            <w:pPr>
              <w:jc w:val="both"/>
              <w:rPr>
                <w:rFonts w:ascii="Calibri" w:eastAsia="Calibri" w:hAnsi="Calibri" w:cs="Calibri"/>
                <w:color w:val="FF0000"/>
                <w:sz w:val="20"/>
                <w:szCs w:val="20"/>
              </w:rPr>
            </w:pPr>
          </w:p>
        </w:tc>
        <w:tc>
          <w:tcPr>
            <w:tcW w:w="992" w:type="dxa"/>
            <w:vAlign w:val="center"/>
          </w:tcPr>
          <w:p w14:paraId="06889659" w14:textId="77777777" w:rsidR="00AB65D9" w:rsidRPr="00AB65D9" w:rsidRDefault="00AB65D9" w:rsidP="00AB65D9">
            <w:pPr>
              <w:jc w:val="both"/>
              <w:rPr>
                <w:rFonts w:ascii="Calibri" w:eastAsia="Calibri" w:hAnsi="Calibri" w:cs="Calibri"/>
                <w:color w:val="FF0000"/>
                <w:sz w:val="20"/>
                <w:szCs w:val="20"/>
              </w:rPr>
            </w:pPr>
          </w:p>
        </w:tc>
        <w:tc>
          <w:tcPr>
            <w:tcW w:w="1134" w:type="dxa"/>
            <w:vAlign w:val="center"/>
          </w:tcPr>
          <w:p w14:paraId="40FC84BC" w14:textId="77777777" w:rsidR="00AB65D9" w:rsidRPr="00AB65D9" w:rsidRDefault="00AB65D9" w:rsidP="00AB65D9">
            <w:pPr>
              <w:jc w:val="both"/>
              <w:rPr>
                <w:rFonts w:ascii="Calibri" w:eastAsia="Calibri" w:hAnsi="Calibri" w:cs="Calibri"/>
                <w:color w:val="FF0000"/>
                <w:sz w:val="20"/>
                <w:szCs w:val="20"/>
              </w:rPr>
            </w:pPr>
          </w:p>
        </w:tc>
        <w:tc>
          <w:tcPr>
            <w:tcW w:w="993" w:type="dxa"/>
            <w:vAlign w:val="center"/>
          </w:tcPr>
          <w:p w14:paraId="327D072D" w14:textId="77777777" w:rsidR="00AB65D9" w:rsidRPr="00AB65D9" w:rsidRDefault="00AB65D9" w:rsidP="00AB65D9">
            <w:pPr>
              <w:jc w:val="both"/>
              <w:rPr>
                <w:rFonts w:ascii="Calibri" w:eastAsia="Calibri" w:hAnsi="Calibri" w:cs="Calibri"/>
                <w:color w:val="FF0000"/>
                <w:sz w:val="20"/>
                <w:szCs w:val="20"/>
              </w:rPr>
            </w:pPr>
          </w:p>
        </w:tc>
        <w:tc>
          <w:tcPr>
            <w:tcW w:w="1120" w:type="dxa"/>
            <w:vAlign w:val="center"/>
          </w:tcPr>
          <w:p w14:paraId="01890BE3" w14:textId="77777777" w:rsidR="00AB65D9" w:rsidRPr="00AB65D9" w:rsidRDefault="00AB65D9" w:rsidP="00AB65D9">
            <w:pPr>
              <w:jc w:val="both"/>
              <w:rPr>
                <w:rFonts w:ascii="Calibri" w:eastAsia="Calibri" w:hAnsi="Calibri" w:cs="Calibri"/>
                <w:color w:val="FF0000"/>
                <w:sz w:val="20"/>
                <w:szCs w:val="20"/>
              </w:rPr>
            </w:pPr>
          </w:p>
        </w:tc>
        <w:tc>
          <w:tcPr>
            <w:tcW w:w="1705" w:type="dxa"/>
            <w:vAlign w:val="center"/>
          </w:tcPr>
          <w:p w14:paraId="0199C255" w14:textId="77777777" w:rsidR="00AB65D9" w:rsidRPr="00AB65D9" w:rsidRDefault="00AB65D9" w:rsidP="00AB65D9">
            <w:pPr>
              <w:jc w:val="both"/>
              <w:rPr>
                <w:rFonts w:ascii="Calibri" w:eastAsia="Calibri" w:hAnsi="Calibri" w:cs="Calibri"/>
                <w:color w:val="FF0000"/>
                <w:sz w:val="20"/>
                <w:szCs w:val="20"/>
              </w:rPr>
            </w:pPr>
          </w:p>
        </w:tc>
        <w:tc>
          <w:tcPr>
            <w:tcW w:w="1832" w:type="dxa"/>
            <w:vAlign w:val="center"/>
          </w:tcPr>
          <w:p w14:paraId="02C0F992" w14:textId="77777777" w:rsidR="00AB65D9" w:rsidRPr="00AB65D9" w:rsidRDefault="00AB65D9" w:rsidP="00AB65D9">
            <w:pPr>
              <w:jc w:val="both"/>
              <w:rPr>
                <w:rFonts w:ascii="Calibri" w:eastAsia="Calibri" w:hAnsi="Calibri" w:cs="Calibri"/>
                <w:color w:val="FF0000"/>
                <w:sz w:val="20"/>
                <w:szCs w:val="20"/>
              </w:rPr>
            </w:pPr>
          </w:p>
        </w:tc>
        <w:tc>
          <w:tcPr>
            <w:tcW w:w="1721" w:type="dxa"/>
            <w:tcBorders>
              <w:right w:val="single" w:sz="12" w:space="0" w:color="auto"/>
            </w:tcBorders>
            <w:vAlign w:val="center"/>
          </w:tcPr>
          <w:p w14:paraId="403307FA"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724C9E86" w14:textId="77777777" w:rsidTr="003F171F">
        <w:trPr>
          <w:trHeight w:val="567"/>
        </w:trPr>
        <w:tc>
          <w:tcPr>
            <w:tcW w:w="1175" w:type="dxa"/>
            <w:tcBorders>
              <w:left w:val="single" w:sz="12" w:space="0" w:color="auto"/>
            </w:tcBorders>
            <w:vAlign w:val="center"/>
          </w:tcPr>
          <w:p w14:paraId="4153E26F" w14:textId="77777777" w:rsidR="00AB65D9" w:rsidRPr="00AB65D9" w:rsidRDefault="00AB65D9" w:rsidP="00AB65D9">
            <w:pPr>
              <w:jc w:val="both"/>
              <w:rPr>
                <w:rFonts w:ascii="Calibri" w:eastAsia="Calibri" w:hAnsi="Calibri" w:cs="Calibri"/>
                <w:color w:val="FF0000"/>
                <w:sz w:val="20"/>
                <w:szCs w:val="20"/>
              </w:rPr>
            </w:pPr>
          </w:p>
        </w:tc>
        <w:tc>
          <w:tcPr>
            <w:tcW w:w="1507" w:type="dxa"/>
            <w:vAlign w:val="center"/>
          </w:tcPr>
          <w:p w14:paraId="4A2293D7" w14:textId="77777777" w:rsidR="00AB65D9" w:rsidRPr="00AB65D9" w:rsidRDefault="00AB65D9" w:rsidP="00AB65D9">
            <w:pPr>
              <w:jc w:val="both"/>
              <w:rPr>
                <w:rFonts w:ascii="Calibri" w:eastAsia="Calibri" w:hAnsi="Calibri" w:cs="Calibri"/>
                <w:color w:val="FF0000"/>
                <w:sz w:val="20"/>
                <w:szCs w:val="20"/>
              </w:rPr>
            </w:pPr>
          </w:p>
        </w:tc>
        <w:tc>
          <w:tcPr>
            <w:tcW w:w="1278" w:type="dxa"/>
            <w:vAlign w:val="center"/>
          </w:tcPr>
          <w:p w14:paraId="2B8E8A68" w14:textId="77777777" w:rsidR="00AB65D9" w:rsidRPr="00AB65D9" w:rsidRDefault="00AB65D9" w:rsidP="00AB65D9">
            <w:pPr>
              <w:jc w:val="both"/>
              <w:rPr>
                <w:rFonts w:ascii="Calibri" w:eastAsia="Calibri" w:hAnsi="Calibri" w:cs="Calibri"/>
                <w:color w:val="FF0000"/>
                <w:sz w:val="20"/>
                <w:szCs w:val="20"/>
              </w:rPr>
            </w:pPr>
          </w:p>
        </w:tc>
        <w:tc>
          <w:tcPr>
            <w:tcW w:w="1134" w:type="dxa"/>
            <w:vAlign w:val="center"/>
          </w:tcPr>
          <w:p w14:paraId="16606F75" w14:textId="77777777" w:rsidR="00AB65D9" w:rsidRPr="00AB65D9" w:rsidRDefault="00AB65D9" w:rsidP="00AB65D9">
            <w:pPr>
              <w:jc w:val="both"/>
              <w:rPr>
                <w:rFonts w:ascii="Calibri" w:eastAsia="Calibri" w:hAnsi="Calibri" w:cs="Calibri"/>
                <w:color w:val="FF0000"/>
                <w:sz w:val="20"/>
                <w:szCs w:val="20"/>
              </w:rPr>
            </w:pPr>
          </w:p>
        </w:tc>
        <w:tc>
          <w:tcPr>
            <w:tcW w:w="992" w:type="dxa"/>
            <w:vAlign w:val="center"/>
          </w:tcPr>
          <w:p w14:paraId="0CA08D69" w14:textId="77777777" w:rsidR="00AB65D9" w:rsidRPr="00AB65D9" w:rsidRDefault="00AB65D9" w:rsidP="00AB65D9">
            <w:pPr>
              <w:jc w:val="both"/>
              <w:rPr>
                <w:rFonts w:ascii="Calibri" w:eastAsia="Calibri" w:hAnsi="Calibri" w:cs="Calibri"/>
                <w:color w:val="FF0000"/>
                <w:sz w:val="20"/>
                <w:szCs w:val="20"/>
              </w:rPr>
            </w:pPr>
          </w:p>
        </w:tc>
        <w:tc>
          <w:tcPr>
            <w:tcW w:w="992" w:type="dxa"/>
            <w:vAlign w:val="center"/>
          </w:tcPr>
          <w:p w14:paraId="065DA793" w14:textId="77777777" w:rsidR="00AB65D9" w:rsidRPr="00AB65D9" w:rsidRDefault="00AB65D9" w:rsidP="00AB65D9">
            <w:pPr>
              <w:jc w:val="both"/>
              <w:rPr>
                <w:rFonts w:ascii="Calibri" w:eastAsia="Calibri" w:hAnsi="Calibri" w:cs="Calibri"/>
                <w:color w:val="FF0000"/>
                <w:sz w:val="20"/>
                <w:szCs w:val="20"/>
              </w:rPr>
            </w:pPr>
          </w:p>
        </w:tc>
        <w:tc>
          <w:tcPr>
            <w:tcW w:w="1134" w:type="dxa"/>
            <w:vAlign w:val="center"/>
          </w:tcPr>
          <w:p w14:paraId="51F26F3E" w14:textId="77777777" w:rsidR="00AB65D9" w:rsidRPr="00AB65D9" w:rsidRDefault="00AB65D9" w:rsidP="00AB65D9">
            <w:pPr>
              <w:jc w:val="both"/>
              <w:rPr>
                <w:rFonts w:ascii="Calibri" w:eastAsia="Calibri" w:hAnsi="Calibri" w:cs="Calibri"/>
                <w:color w:val="FF0000"/>
                <w:sz w:val="20"/>
                <w:szCs w:val="20"/>
              </w:rPr>
            </w:pPr>
          </w:p>
        </w:tc>
        <w:tc>
          <w:tcPr>
            <w:tcW w:w="993" w:type="dxa"/>
            <w:vAlign w:val="center"/>
          </w:tcPr>
          <w:p w14:paraId="5CA28A3E" w14:textId="77777777" w:rsidR="00AB65D9" w:rsidRPr="00AB65D9" w:rsidRDefault="00AB65D9" w:rsidP="00AB65D9">
            <w:pPr>
              <w:jc w:val="both"/>
              <w:rPr>
                <w:rFonts w:ascii="Calibri" w:eastAsia="Calibri" w:hAnsi="Calibri" w:cs="Calibri"/>
                <w:color w:val="FF0000"/>
                <w:sz w:val="20"/>
                <w:szCs w:val="20"/>
              </w:rPr>
            </w:pPr>
          </w:p>
        </w:tc>
        <w:tc>
          <w:tcPr>
            <w:tcW w:w="1120" w:type="dxa"/>
            <w:vAlign w:val="center"/>
          </w:tcPr>
          <w:p w14:paraId="629E5BDD" w14:textId="77777777" w:rsidR="00AB65D9" w:rsidRPr="00AB65D9" w:rsidRDefault="00AB65D9" w:rsidP="00AB65D9">
            <w:pPr>
              <w:jc w:val="both"/>
              <w:rPr>
                <w:rFonts w:ascii="Calibri" w:eastAsia="Calibri" w:hAnsi="Calibri" w:cs="Calibri"/>
                <w:color w:val="FF0000"/>
                <w:sz w:val="20"/>
                <w:szCs w:val="20"/>
              </w:rPr>
            </w:pPr>
          </w:p>
        </w:tc>
        <w:tc>
          <w:tcPr>
            <w:tcW w:w="1705" w:type="dxa"/>
            <w:vAlign w:val="center"/>
          </w:tcPr>
          <w:p w14:paraId="70372A56" w14:textId="77777777" w:rsidR="00AB65D9" w:rsidRPr="00AB65D9" w:rsidRDefault="00AB65D9" w:rsidP="00AB65D9">
            <w:pPr>
              <w:jc w:val="both"/>
              <w:rPr>
                <w:rFonts w:ascii="Calibri" w:eastAsia="Calibri" w:hAnsi="Calibri" w:cs="Calibri"/>
                <w:color w:val="FF0000"/>
                <w:sz w:val="20"/>
                <w:szCs w:val="20"/>
              </w:rPr>
            </w:pPr>
          </w:p>
        </w:tc>
        <w:tc>
          <w:tcPr>
            <w:tcW w:w="1832" w:type="dxa"/>
            <w:vAlign w:val="center"/>
          </w:tcPr>
          <w:p w14:paraId="0F602B84" w14:textId="77777777" w:rsidR="00AB65D9" w:rsidRPr="00AB65D9" w:rsidRDefault="00AB65D9" w:rsidP="00AB65D9">
            <w:pPr>
              <w:jc w:val="both"/>
              <w:rPr>
                <w:rFonts w:ascii="Calibri" w:eastAsia="Calibri" w:hAnsi="Calibri" w:cs="Calibri"/>
                <w:color w:val="FF0000"/>
                <w:sz w:val="20"/>
                <w:szCs w:val="20"/>
              </w:rPr>
            </w:pPr>
          </w:p>
        </w:tc>
        <w:tc>
          <w:tcPr>
            <w:tcW w:w="1721" w:type="dxa"/>
            <w:tcBorders>
              <w:right w:val="single" w:sz="12" w:space="0" w:color="auto"/>
            </w:tcBorders>
            <w:vAlign w:val="center"/>
          </w:tcPr>
          <w:p w14:paraId="77722D9C"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48DD9395" w14:textId="77777777" w:rsidTr="003F171F">
        <w:trPr>
          <w:trHeight w:val="567"/>
        </w:trPr>
        <w:tc>
          <w:tcPr>
            <w:tcW w:w="1175" w:type="dxa"/>
            <w:tcBorders>
              <w:left w:val="single" w:sz="12" w:space="0" w:color="auto"/>
            </w:tcBorders>
            <w:vAlign w:val="center"/>
          </w:tcPr>
          <w:p w14:paraId="006A6768" w14:textId="77777777" w:rsidR="00AB65D9" w:rsidRPr="00AB65D9" w:rsidRDefault="00AB65D9" w:rsidP="00AB65D9">
            <w:pPr>
              <w:jc w:val="both"/>
              <w:rPr>
                <w:rFonts w:ascii="Calibri" w:eastAsia="Calibri" w:hAnsi="Calibri" w:cs="Calibri"/>
                <w:color w:val="FF0000"/>
                <w:sz w:val="20"/>
                <w:szCs w:val="20"/>
              </w:rPr>
            </w:pPr>
          </w:p>
        </w:tc>
        <w:tc>
          <w:tcPr>
            <w:tcW w:w="1507" w:type="dxa"/>
            <w:vAlign w:val="center"/>
          </w:tcPr>
          <w:p w14:paraId="0D0DA37A" w14:textId="77777777" w:rsidR="00AB65D9" w:rsidRPr="00AB65D9" w:rsidRDefault="00AB65D9" w:rsidP="00AB65D9">
            <w:pPr>
              <w:jc w:val="both"/>
              <w:rPr>
                <w:rFonts w:ascii="Calibri" w:eastAsia="Calibri" w:hAnsi="Calibri" w:cs="Calibri"/>
                <w:color w:val="FF0000"/>
                <w:sz w:val="20"/>
                <w:szCs w:val="20"/>
              </w:rPr>
            </w:pPr>
          </w:p>
        </w:tc>
        <w:tc>
          <w:tcPr>
            <w:tcW w:w="1278" w:type="dxa"/>
            <w:vAlign w:val="center"/>
          </w:tcPr>
          <w:p w14:paraId="5F45369E" w14:textId="77777777" w:rsidR="00AB65D9" w:rsidRPr="00AB65D9" w:rsidRDefault="00AB65D9" w:rsidP="00AB65D9">
            <w:pPr>
              <w:jc w:val="both"/>
              <w:rPr>
                <w:rFonts w:ascii="Calibri" w:eastAsia="Calibri" w:hAnsi="Calibri" w:cs="Calibri"/>
                <w:color w:val="FF0000"/>
                <w:sz w:val="20"/>
                <w:szCs w:val="20"/>
              </w:rPr>
            </w:pPr>
          </w:p>
        </w:tc>
        <w:tc>
          <w:tcPr>
            <w:tcW w:w="1134" w:type="dxa"/>
            <w:vAlign w:val="center"/>
          </w:tcPr>
          <w:p w14:paraId="7D4D32AF" w14:textId="77777777" w:rsidR="00AB65D9" w:rsidRPr="00AB65D9" w:rsidRDefault="00AB65D9" w:rsidP="00AB65D9">
            <w:pPr>
              <w:jc w:val="both"/>
              <w:rPr>
                <w:rFonts w:ascii="Calibri" w:eastAsia="Calibri" w:hAnsi="Calibri" w:cs="Calibri"/>
                <w:color w:val="FF0000"/>
                <w:sz w:val="20"/>
                <w:szCs w:val="20"/>
              </w:rPr>
            </w:pPr>
          </w:p>
        </w:tc>
        <w:tc>
          <w:tcPr>
            <w:tcW w:w="992" w:type="dxa"/>
            <w:vAlign w:val="center"/>
          </w:tcPr>
          <w:p w14:paraId="159E5FA9" w14:textId="77777777" w:rsidR="00AB65D9" w:rsidRPr="00AB65D9" w:rsidRDefault="00AB65D9" w:rsidP="00AB65D9">
            <w:pPr>
              <w:jc w:val="both"/>
              <w:rPr>
                <w:rFonts w:ascii="Calibri" w:eastAsia="Calibri" w:hAnsi="Calibri" w:cs="Calibri"/>
                <w:color w:val="FF0000"/>
                <w:sz w:val="20"/>
                <w:szCs w:val="20"/>
              </w:rPr>
            </w:pPr>
          </w:p>
        </w:tc>
        <w:tc>
          <w:tcPr>
            <w:tcW w:w="992" w:type="dxa"/>
            <w:vAlign w:val="center"/>
          </w:tcPr>
          <w:p w14:paraId="77C88213" w14:textId="77777777" w:rsidR="00AB65D9" w:rsidRPr="00AB65D9" w:rsidRDefault="00AB65D9" w:rsidP="00AB65D9">
            <w:pPr>
              <w:jc w:val="both"/>
              <w:rPr>
                <w:rFonts w:ascii="Calibri" w:eastAsia="Calibri" w:hAnsi="Calibri" w:cs="Calibri"/>
                <w:color w:val="FF0000"/>
                <w:sz w:val="20"/>
                <w:szCs w:val="20"/>
              </w:rPr>
            </w:pPr>
          </w:p>
        </w:tc>
        <w:tc>
          <w:tcPr>
            <w:tcW w:w="1134" w:type="dxa"/>
            <w:vAlign w:val="center"/>
          </w:tcPr>
          <w:p w14:paraId="62330F22" w14:textId="77777777" w:rsidR="00AB65D9" w:rsidRPr="00AB65D9" w:rsidRDefault="00AB65D9" w:rsidP="00AB65D9">
            <w:pPr>
              <w:jc w:val="both"/>
              <w:rPr>
                <w:rFonts w:ascii="Calibri" w:eastAsia="Calibri" w:hAnsi="Calibri" w:cs="Calibri"/>
                <w:color w:val="FF0000"/>
                <w:sz w:val="20"/>
                <w:szCs w:val="20"/>
              </w:rPr>
            </w:pPr>
          </w:p>
        </w:tc>
        <w:tc>
          <w:tcPr>
            <w:tcW w:w="993" w:type="dxa"/>
            <w:vAlign w:val="center"/>
          </w:tcPr>
          <w:p w14:paraId="5BD86B7C" w14:textId="77777777" w:rsidR="00AB65D9" w:rsidRPr="00AB65D9" w:rsidRDefault="00AB65D9" w:rsidP="00AB65D9">
            <w:pPr>
              <w:jc w:val="both"/>
              <w:rPr>
                <w:rFonts w:ascii="Calibri" w:eastAsia="Calibri" w:hAnsi="Calibri" w:cs="Calibri"/>
                <w:color w:val="FF0000"/>
                <w:sz w:val="20"/>
                <w:szCs w:val="20"/>
              </w:rPr>
            </w:pPr>
          </w:p>
        </w:tc>
        <w:tc>
          <w:tcPr>
            <w:tcW w:w="1120" w:type="dxa"/>
            <w:vAlign w:val="center"/>
          </w:tcPr>
          <w:p w14:paraId="18A04F9D" w14:textId="77777777" w:rsidR="00AB65D9" w:rsidRPr="00AB65D9" w:rsidRDefault="00AB65D9" w:rsidP="00AB65D9">
            <w:pPr>
              <w:jc w:val="both"/>
              <w:rPr>
                <w:rFonts w:ascii="Calibri" w:eastAsia="Calibri" w:hAnsi="Calibri" w:cs="Calibri"/>
                <w:color w:val="FF0000"/>
                <w:sz w:val="20"/>
                <w:szCs w:val="20"/>
              </w:rPr>
            </w:pPr>
          </w:p>
        </w:tc>
        <w:tc>
          <w:tcPr>
            <w:tcW w:w="1705" w:type="dxa"/>
            <w:vAlign w:val="center"/>
          </w:tcPr>
          <w:p w14:paraId="591AEC29" w14:textId="77777777" w:rsidR="00AB65D9" w:rsidRPr="00AB65D9" w:rsidRDefault="00AB65D9" w:rsidP="00AB65D9">
            <w:pPr>
              <w:jc w:val="both"/>
              <w:rPr>
                <w:rFonts w:ascii="Calibri" w:eastAsia="Calibri" w:hAnsi="Calibri" w:cs="Calibri"/>
                <w:color w:val="FF0000"/>
                <w:sz w:val="20"/>
                <w:szCs w:val="20"/>
              </w:rPr>
            </w:pPr>
          </w:p>
        </w:tc>
        <w:tc>
          <w:tcPr>
            <w:tcW w:w="1832" w:type="dxa"/>
            <w:vAlign w:val="center"/>
          </w:tcPr>
          <w:p w14:paraId="78E2CE96" w14:textId="77777777" w:rsidR="00AB65D9" w:rsidRPr="00AB65D9" w:rsidRDefault="00AB65D9" w:rsidP="00AB65D9">
            <w:pPr>
              <w:jc w:val="both"/>
              <w:rPr>
                <w:rFonts w:ascii="Calibri" w:eastAsia="Calibri" w:hAnsi="Calibri" w:cs="Calibri"/>
                <w:color w:val="FF0000"/>
                <w:sz w:val="20"/>
                <w:szCs w:val="20"/>
              </w:rPr>
            </w:pPr>
          </w:p>
        </w:tc>
        <w:tc>
          <w:tcPr>
            <w:tcW w:w="1721" w:type="dxa"/>
            <w:tcBorders>
              <w:right w:val="single" w:sz="12" w:space="0" w:color="auto"/>
            </w:tcBorders>
            <w:vAlign w:val="center"/>
          </w:tcPr>
          <w:p w14:paraId="301C4DB3"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56532997" w14:textId="77777777" w:rsidTr="003F171F">
        <w:trPr>
          <w:trHeight w:val="567"/>
        </w:trPr>
        <w:tc>
          <w:tcPr>
            <w:tcW w:w="1175" w:type="dxa"/>
            <w:tcBorders>
              <w:left w:val="single" w:sz="12" w:space="0" w:color="auto"/>
            </w:tcBorders>
            <w:vAlign w:val="center"/>
          </w:tcPr>
          <w:p w14:paraId="7773A6DF" w14:textId="77777777" w:rsidR="00AB65D9" w:rsidRPr="00AB65D9" w:rsidRDefault="00AB65D9" w:rsidP="00AB65D9">
            <w:pPr>
              <w:jc w:val="both"/>
              <w:rPr>
                <w:rFonts w:ascii="Calibri" w:eastAsia="Calibri" w:hAnsi="Calibri" w:cs="Calibri"/>
                <w:color w:val="FF0000"/>
                <w:sz w:val="20"/>
                <w:szCs w:val="20"/>
              </w:rPr>
            </w:pPr>
          </w:p>
        </w:tc>
        <w:tc>
          <w:tcPr>
            <w:tcW w:w="1507" w:type="dxa"/>
            <w:vAlign w:val="center"/>
          </w:tcPr>
          <w:p w14:paraId="2AD5C0DC" w14:textId="77777777" w:rsidR="00AB65D9" w:rsidRPr="00AB65D9" w:rsidRDefault="00AB65D9" w:rsidP="00AB65D9">
            <w:pPr>
              <w:jc w:val="both"/>
              <w:rPr>
                <w:rFonts w:ascii="Calibri" w:eastAsia="Calibri" w:hAnsi="Calibri" w:cs="Calibri"/>
                <w:color w:val="FF0000"/>
                <w:sz w:val="20"/>
                <w:szCs w:val="20"/>
              </w:rPr>
            </w:pPr>
          </w:p>
        </w:tc>
        <w:tc>
          <w:tcPr>
            <w:tcW w:w="1278" w:type="dxa"/>
            <w:vAlign w:val="center"/>
          </w:tcPr>
          <w:p w14:paraId="65547789" w14:textId="77777777" w:rsidR="00AB65D9" w:rsidRPr="00AB65D9" w:rsidRDefault="00AB65D9" w:rsidP="00AB65D9">
            <w:pPr>
              <w:jc w:val="both"/>
              <w:rPr>
                <w:rFonts w:ascii="Calibri" w:eastAsia="Calibri" w:hAnsi="Calibri" w:cs="Calibri"/>
                <w:color w:val="FF0000"/>
                <w:sz w:val="20"/>
                <w:szCs w:val="20"/>
              </w:rPr>
            </w:pPr>
          </w:p>
        </w:tc>
        <w:tc>
          <w:tcPr>
            <w:tcW w:w="1134" w:type="dxa"/>
            <w:vAlign w:val="center"/>
          </w:tcPr>
          <w:p w14:paraId="747AA4C6" w14:textId="77777777" w:rsidR="00AB65D9" w:rsidRPr="00AB65D9" w:rsidRDefault="00AB65D9" w:rsidP="00AB65D9">
            <w:pPr>
              <w:jc w:val="both"/>
              <w:rPr>
                <w:rFonts w:ascii="Calibri" w:eastAsia="Calibri" w:hAnsi="Calibri" w:cs="Calibri"/>
                <w:color w:val="FF0000"/>
                <w:sz w:val="20"/>
                <w:szCs w:val="20"/>
              </w:rPr>
            </w:pPr>
          </w:p>
        </w:tc>
        <w:tc>
          <w:tcPr>
            <w:tcW w:w="992" w:type="dxa"/>
            <w:vAlign w:val="center"/>
          </w:tcPr>
          <w:p w14:paraId="20103040" w14:textId="77777777" w:rsidR="00AB65D9" w:rsidRPr="00AB65D9" w:rsidRDefault="00AB65D9" w:rsidP="00AB65D9">
            <w:pPr>
              <w:jc w:val="both"/>
              <w:rPr>
                <w:rFonts w:ascii="Calibri" w:eastAsia="Calibri" w:hAnsi="Calibri" w:cs="Calibri"/>
                <w:color w:val="FF0000"/>
                <w:sz w:val="20"/>
                <w:szCs w:val="20"/>
              </w:rPr>
            </w:pPr>
          </w:p>
        </w:tc>
        <w:tc>
          <w:tcPr>
            <w:tcW w:w="992" w:type="dxa"/>
            <w:vAlign w:val="center"/>
          </w:tcPr>
          <w:p w14:paraId="2817C584" w14:textId="77777777" w:rsidR="00AB65D9" w:rsidRPr="00AB65D9" w:rsidRDefault="00AB65D9" w:rsidP="00AB65D9">
            <w:pPr>
              <w:jc w:val="both"/>
              <w:rPr>
                <w:rFonts w:ascii="Calibri" w:eastAsia="Calibri" w:hAnsi="Calibri" w:cs="Calibri"/>
                <w:color w:val="FF0000"/>
                <w:sz w:val="20"/>
                <w:szCs w:val="20"/>
              </w:rPr>
            </w:pPr>
          </w:p>
        </w:tc>
        <w:tc>
          <w:tcPr>
            <w:tcW w:w="1134" w:type="dxa"/>
            <w:vAlign w:val="center"/>
          </w:tcPr>
          <w:p w14:paraId="3301309F" w14:textId="77777777" w:rsidR="00AB65D9" w:rsidRPr="00AB65D9" w:rsidRDefault="00AB65D9" w:rsidP="00AB65D9">
            <w:pPr>
              <w:jc w:val="both"/>
              <w:rPr>
                <w:rFonts w:ascii="Calibri" w:eastAsia="Calibri" w:hAnsi="Calibri" w:cs="Calibri"/>
                <w:color w:val="FF0000"/>
                <w:sz w:val="20"/>
                <w:szCs w:val="20"/>
              </w:rPr>
            </w:pPr>
          </w:p>
        </w:tc>
        <w:tc>
          <w:tcPr>
            <w:tcW w:w="993" w:type="dxa"/>
            <w:vAlign w:val="center"/>
          </w:tcPr>
          <w:p w14:paraId="4FB30B2B" w14:textId="77777777" w:rsidR="00AB65D9" w:rsidRPr="00AB65D9" w:rsidRDefault="00AB65D9" w:rsidP="00AB65D9">
            <w:pPr>
              <w:jc w:val="both"/>
              <w:rPr>
                <w:rFonts w:ascii="Calibri" w:eastAsia="Calibri" w:hAnsi="Calibri" w:cs="Calibri"/>
                <w:color w:val="FF0000"/>
                <w:sz w:val="20"/>
                <w:szCs w:val="20"/>
              </w:rPr>
            </w:pPr>
          </w:p>
        </w:tc>
        <w:tc>
          <w:tcPr>
            <w:tcW w:w="1120" w:type="dxa"/>
            <w:vAlign w:val="center"/>
          </w:tcPr>
          <w:p w14:paraId="22C04E6F" w14:textId="77777777" w:rsidR="00AB65D9" w:rsidRPr="00AB65D9" w:rsidRDefault="00AB65D9" w:rsidP="00AB65D9">
            <w:pPr>
              <w:jc w:val="both"/>
              <w:rPr>
                <w:rFonts w:ascii="Calibri" w:eastAsia="Calibri" w:hAnsi="Calibri" w:cs="Calibri"/>
                <w:color w:val="FF0000"/>
                <w:sz w:val="20"/>
                <w:szCs w:val="20"/>
              </w:rPr>
            </w:pPr>
          </w:p>
        </w:tc>
        <w:tc>
          <w:tcPr>
            <w:tcW w:w="1705" w:type="dxa"/>
            <w:vAlign w:val="center"/>
          </w:tcPr>
          <w:p w14:paraId="468DBBAF" w14:textId="77777777" w:rsidR="00AB65D9" w:rsidRPr="00AB65D9" w:rsidRDefault="00AB65D9" w:rsidP="00AB65D9">
            <w:pPr>
              <w:jc w:val="both"/>
              <w:rPr>
                <w:rFonts w:ascii="Calibri" w:eastAsia="Calibri" w:hAnsi="Calibri" w:cs="Calibri"/>
                <w:color w:val="FF0000"/>
                <w:sz w:val="20"/>
                <w:szCs w:val="20"/>
              </w:rPr>
            </w:pPr>
          </w:p>
        </w:tc>
        <w:tc>
          <w:tcPr>
            <w:tcW w:w="1832" w:type="dxa"/>
            <w:vAlign w:val="center"/>
          </w:tcPr>
          <w:p w14:paraId="46660DBA" w14:textId="77777777" w:rsidR="00AB65D9" w:rsidRPr="00AB65D9" w:rsidRDefault="00AB65D9" w:rsidP="00AB65D9">
            <w:pPr>
              <w:jc w:val="both"/>
              <w:rPr>
                <w:rFonts w:ascii="Calibri" w:eastAsia="Calibri" w:hAnsi="Calibri" w:cs="Calibri"/>
                <w:color w:val="FF0000"/>
                <w:sz w:val="20"/>
                <w:szCs w:val="20"/>
              </w:rPr>
            </w:pPr>
          </w:p>
        </w:tc>
        <w:tc>
          <w:tcPr>
            <w:tcW w:w="1721" w:type="dxa"/>
            <w:tcBorders>
              <w:right w:val="single" w:sz="12" w:space="0" w:color="auto"/>
            </w:tcBorders>
            <w:vAlign w:val="center"/>
          </w:tcPr>
          <w:p w14:paraId="54297AA7"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15BAF143" w14:textId="77777777" w:rsidTr="003F171F">
        <w:trPr>
          <w:trHeight w:val="567"/>
        </w:trPr>
        <w:tc>
          <w:tcPr>
            <w:tcW w:w="1175" w:type="dxa"/>
            <w:tcBorders>
              <w:left w:val="single" w:sz="12" w:space="0" w:color="auto"/>
            </w:tcBorders>
            <w:vAlign w:val="center"/>
          </w:tcPr>
          <w:p w14:paraId="4F6F664A" w14:textId="77777777" w:rsidR="00AB65D9" w:rsidRPr="00AB65D9" w:rsidRDefault="00AB65D9" w:rsidP="00AB65D9">
            <w:pPr>
              <w:jc w:val="both"/>
              <w:rPr>
                <w:rFonts w:ascii="Calibri" w:eastAsia="Calibri" w:hAnsi="Calibri" w:cs="Calibri"/>
                <w:color w:val="FF0000"/>
                <w:sz w:val="20"/>
                <w:szCs w:val="20"/>
              </w:rPr>
            </w:pPr>
          </w:p>
        </w:tc>
        <w:tc>
          <w:tcPr>
            <w:tcW w:w="1507" w:type="dxa"/>
            <w:vAlign w:val="center"/>
          </w:tcPr>
          <w:p w14:paraId="7FB3F5F4" w14:textId="77777777" w:rsidR="00AB65D9" w:rsidRPr="00AB65D9" w:rsidRDefault="00AB65D9" w:rsidP="00AB65D9">
            <w:pPr>
              <w:jc w:val="both"/>
              <w:rPr>
                <w:rFonts w:ascii="Calibri" w:eastAsia="Calibri" w:hAnsi="Calibri" w:cs="Calibri"/>
                <w:color w:val="FF0000"/>
                <w:sz w:val="20"/>
                <w:szCs w:val="20"/>
              </w:rPr>
            </w:pPr>
          </w:p>
        </w:tc>
        <w:tc>
          <w:tcPr>
            <w:tcW w:w="1278" w:type="dxa"/>
            <w:vAlign w:val="center"/>
          </w:tcPr>
          <w:p w14:paraId="35EF8003" w14:textId="77777777" w:rsidR="00AB65D9" w:rsidRPr="00AB65D9" w:rsidRDefault="00AB65D9" w:rsidP="00AB65D9">
            <w:pPr>
              <w:jc w:val="both"/>
              <w:rPr>
                <w:rFonts w:ascii="Calibri" w:eastAsia="Calibri" w:hAnsi="Calibri" w:cs="Calibri"/>
                <w:color w:val="FF0000"/>
                <w:sz w:val="20"/>
                <w:szCs w:val="20"/>
              </w:rPr>
            </w:pPr>
          </w:p>
        </w:tc>
        <w:tc>
          <w:tcPr>
            <w:tcW w:w="1134" w:type="dxa"/>
            <w:vAlign w:val="center"/>
          </w:tcPr>
          <w:p w14:paraId="400EBBFF" w14:textId="77777777" w:rsidR="00AB65D9" w:rsidRPr="00AB65D9" w:rsidRDefault="00AB65D9" w:rsidP="00AB65D9">
            <w:pPr>
              <w:jc w:val="both"/>
              <w:rPr>
                <w:rFonts w:ascii="Calibri" w:eastAsia="Calibri" w:hAnsi="Calibri" w:cs="Calibri"/>
                <w:color w:val="FF0000"/>
                <w:sz w:val="20"/>
                <w:szCs w:val="20"/>
              </w:rPr>
            </w:pPr>
          </w:p>
        </w:tc>
        <w:tc>
          <w:tcPr>
            <w:tcW w:w="992" w:type="dxa"/>
            <w:vAlign w:val="center"/>
          </w:tcPr>
          <w:p w14:paraId="104EF55D" w14:textId="77777777" w:rsidR="00AB65D9" w:rsidRPr="00AB65D9" w:rsidRDefault="00AB65D9" w:rsidP="00AB65D9">
            <w:pPr>
              <w:jc w:val="both"/>
              <w:rPr>
                <w:rFonts w:ascii="Calibri" w:eastAsia="Calibri" w:hAnsi="Calibri" w:cs="Calibri"/>
                <w:color w:val="FF0000"/>
                <w:sz w:val="20"/>
                <w:szCs w:val="20"/>
              </w:rPr>
            </w:pPr>
          </w:p>
        </w:tc>
        <w:tc>
          <w:tcPr>
            <w:tcW w:w="992" w:type="dxa"/>
            <w:vAlign w:val="center"/>
          </w:tcPr>
          <w:p w14:paraId="4027AE74" w14:textId="77777777" w:rsidR="00AB65D9" w:rsidRPr="00AB65D9" w:rsidRDefault="00AB65D9" w:rsidP="00AB65D9">
            <w:pPr>
              <w:jc w:val="both"/>
              <w:rPr>
                <w:rFonts w:ascii="Calibri" w:eastAsia="Calibri" w:hAnsi="Calibri" w:cs="Calibri"/>
                <w:color w:val="FF0000"/>
                <w:sz w:val="20"/>
                <w:szCs w:val="20"/>
              </w:rPr>
            </w:pPr>
          </w:p>
        </w:tc>
        <w:tc>
          <w:tcPr>
            <w:tcW w:w="1134" w:type="dxa"/>
            <w:vAlign w:val="center"/>
          </w:tcPr>
          <w:p w14:paraId="4D5C5E6C" w14:textId="77777777" w:rsidR="00AB65D9" w:rsidRPr="00AB65D9" w:rsidRDefault="00AB65D9" w:rsidP="00AB65D9">
            <w:pPr>
              <w:jc w:val="both"/>
              <w:rPr>
                <w:rFonts w:ascii="Calibri" w:eastAsia="Calibri" w:hAnsi="Calibri" w:cs="Calibri"/>
                <w:color w:val="FF0000"/>
                <w:sz w:val="20"/>
                <w:szCs w:val="20"/>
              </w:rPr>
            </w:pPr>
          </w:p>
        </w:tc>
        <w:tc>
          <w:tcPr>
            <w:tcW w:w="993" w:type="dxa"/>
            <w:vAlign w:val="center"/>
          </w:tcPr>
          <w:p w14:paraId="6B9F3D9B" w14:textId="77777777" w:rsidR="00AB65D9" w:rsidRPr="00AB65D9" w:rsidRDefault="00AB65D9" w:rsidP="00AB65D9">
            <w:pPr>
              <w:jc w:val="both"/>
              <w:rPr>
                <w:rFonts w:ascii="Calibri" w:eastAsia="Calibri" w:hAnsi="Calibri" w:cs="Calibri"/>
                <w:color w:val="FF0000"/>
                <w:sz w:val="20"/>
                <w:szCs w:val="20"/>
              </w:rPr>
            </w:pPr>
          </w:p>
        </w:tc>
        <w:tc>
          <w:tcPr>
            <w:tcW w:w="1120" w:type="dxa"/>
            <w:vAlign w:val="center"/>
          </w:tcPr>
          <w:p w14:paraId="570B647C" w14:textId="77777777" w:rsidR="00AB65D9" w:rsidRPr="00AB65D9" w:rsidRDefault="00AB65D9" w:rsidP="00AB65D9">
            <w:pPr>
              <w:jc w:val="both"/>
              <w:rPr>
                <w:rFonts w:ascii="Calibri" w:eastAsia="Calibri" w:hAnsi="Calibri" w:cs="Calibri"/>
                <w:color w:val="FF0000"/>
                <w:sz w:val="20"/>
                <w:szCs w:val="20"/>
              </w:rPr>
            </w:pPr>
          </w:p>
        </w:tc>
        <w:tc>
          <w:tcPr>
            <w:tcW w:w="1705" w:type="dxa"/>
            <w:vAlign w:val="center"/>
          </w:tcPr>
          <w:p w14:paraId="6B1AC894" w14:textId="77777777" w:rsidR="00AB65D9" w:rsidRPr="00AB65D9" w:rsidRDefault="00AB65D9" w:rsidP="00AB65D9">
            <w:pPr>
              <w:jc w:val="both"/>
              <w:rPr>
                <w:rFonts w:ascii="Calibri" w:eastAsia="Calibri" w:hAnsi="Calibri" w:cs="Calibri"/>
                <w:color w:val="FF0000"/>
                <w:sz w:val="20"/>
                <w:szCs w:val="20"/>
              </w:rPr>
            </w:pPr>
          </w:p>
        </w:tc>
        <w:tc>
          <w:tcPr>
            <w:tcW w:w="1832" w:type="dxa"/>
            <w:vAlign w:val="center"/>
          </w:tcPr>
          <w:p w14:paraId="7D8DC64E" w14:textId="77777777" w:rsidR="00AB65D9" w:rsidRPr="00AB65D9" w:rsidRDefault="00AB65D9" w:rsidP="00AB65D9">
            <w:pPr>
              <w:jc w:val="both"/>
              <w:rPr>
                <w:rFonts w:ascii="Calibri" w:eastAsia="Calibri" w:hAnsi="Calibri" w:cs="Calibri"/>
                <w:color w:val="FF0000"/>
                <w:sz w:val="20"/>
                <w:szCs w:val="20"/>
              </w:rPr>
            </w:pPr>
          </w:p>
        </w:tc>
        <w:tc>
          <w:tcPr>
            <w:tcW w:w="1721" w:type="dxa"/>
            <w:tcBorders>
              <w:right w:val="single" w:sz="12" w:space="0" w:color="auto"/>
            </w:tcBorders>
            <w:vAlign w:val="center"/>
          </w:tcPr>
          <w:p w14:paraId="42FD97F2"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566B81DC" w14:textId="77777777" w:rsidTr="003F171F">
        <w:trPr>
          <w:trHeight w:val="567"/>
        </w:trPr>
        <w:tc>
          <w:tcPr>
            <w:tcW w:w="1175" w:type="dxa"/>
            <w:tcBorders>
              <w:left w:val="single" w:sz="12" w:space="0" w:color="auto"/>
            </w:tcBorders>
            <w:vAlign w:val="center"/>
          </w:tcPr>
          <w:p w14:paraId="3FC662B8" w14:textId="77777777" w:rsidR="00AB65D9" w:rsidRPr="00AB65D9" w:rsidRDefault="00AB65D9" w:rsidP="00AB65D9">
            <w:pPr>
              <w:jc w:val="both"/>
              <w:rPr>
                <w:rFonts w:ascii="Calibri" w:eastAsia="Calibri" w:hAnsi="Calibri" w:cs="Calibri"/>
                <w:color w:val="FF0000"/>
                <w:sz w:val="20"/>
                <w:szCs w:val="20"/>
              </w:rPr>
            </w:pPr>
          </w:p>
        </w:tc>
        <w:tc>
          <w:tcPr>
            <w:tcW w:w="1507" w:type="dxa"/>
            <w:vAlign w:val="center"/>
          </w:tcPr>
          <w:p w14:paraId="38C5FC58" w14:textId="77777777" w:rsidR="00AB65D9" w:rsidRPr="00AB65D9" w:rsidRDefault="00AB65D9" w:rsidP="00AB65D9">
            <w:pPr>
              <w:jc w:val="both"/>
              <w:rPr>
                <w:rFonts w:ascii="Calibri" w:eastAsia="Calibri" w:hAnsi="Calibri" w:cs="Calibri"/>
                <w:color w:val="FF0000"/>
                <w:sz w:val="20"/>
                <w:szCs w:val="20"/>
              </w:rPr>
            </w:pPr>
          </w:p>
        </w:tc>
        <w:tc>
          <w:tcPr>
            <w:tcW w:w="1278" w:type="dxa"/>
            <w:vAlign w:val="center"/>
          </w:tcPr>
          <w:p w14:paraId="1E6E8B18" w14:textId="77777777" w:rsidR="00AB65D9" w:rsidRPr="00AB65D9" w:rsidRDefault="00AB65D9" w:rsidP="00AB65D9">
            <w:pPr>
              <w:jc w:val="both"/>
              <w:rPr>
                <w:rFonts w:ascii="Calibri" w:eastAsia="Calibri" w:hAnsi="Calibri" w:cs="Calibri"/>
                <w:color w:val="FF0000"/>
                <w:sz w:val="20"/>
                <w:szCs w:val="20"/>
              </w:rPr>
            </w:pPr>
          </w:p>
        </w:tc>
        <w:tc>
          <w:tcPr>
            <w:tcW w:w="1134" w:type="dxa"/>
            <w:vAlign w:val="center"/>
          </w:tcPr>
          <w:p w14:paraId="11DAEA5E" w14:textId="77777777" w:rsidR="00AB65D9" w:rsidRPr="00AB65D9" w:rsidRDefault="00AB65D9" w:rsidP="00AB65D9">
            <w:pPr>
              <w:jc w:val="both"/>
              <w:rPr>
                <w:rFonts w:ascii="Calibri" w:eastAsia="Calibri" w:hAnsi="Calibri" w:cs="Calibri"/>
                <w:color w:val="FF0000"/>
                <w:sz w:val="20"/>
                <w:szCs w:val="20"/>
              </w:rPr>
            </w:pPr>
          </w:p>
        </w:tc>
        <w:tc>
          <w:tcPr>
            <w:tcW w:w="992" w:type="dxa"/>
            <w:vAlign w:val="center"/>
          </w:tcPr>
          <w:p w14:paraId="165DD90A" w14:textId="77777777" w:rsidR="00AB65D9" w:rsidRPr="00AB65D9" w:rsidRDefault="00AB65D9" w:rsidP="00AB65D9">
            <w:pPr>
              <w:jc w:val="both"/>
              <w:rPr>
                <w:rFonts w:ascii="Calibri" w:eastAsia="Calibri" w:hAnsi="Calibri" w:cs="Calibri"/>
                <w:color w:val="FF0000"/>
                <w:sz w:val="20"/>
                <w:szCs w:val="20"/>
              </w:rPr>
            </w:pPr>
          </w:p>
        </w:tc>
        <w:tc>
          <w:tcPr>
            <w:tcW w:w="992" w:type="dxa"/>
            <w:vAlign w:val="center"/>
          </w:tcPr>
          <w:p w14:paraId="295C13A6" w14:textId="77777777" w:rsidR="00AB65D9" w:rsidRPr="00AB65D9" w:rsidRDefault="00AB65D9" w:rsidP="00AB65D9">
            <w:pPr>
              <w:jc w:val="both"/>
              <w:rPr>
                <w:rFonts w:ascii="Calibri" w:eastAsia="Calibri" w:hAnsi="Calibri" w:cs="Calibri"/>
                <w:color w:val="FF0000"/>
                <w:sz w:val="20"/>
                <w:szCs w:val="20"/>
              </w:rPr>
            </w:pPr>
          </w:p>
        </w:tc>
        <w:tc>
          <w:tcPr>
            <w:tcW w:w="1134" w:type="dxa"/>
            <w:vAlign w:val="center"/>
          </w:tcPr>
          <w:p w14:paraId="4C6A97ED" w14:textId="77777777" w:rsidR="00AB65D9" w:rsidRPr="00AB65D9" w:rsidRDefault="00AB65D9" w:rsidP="00AB65D9">
            <w:pPr>
              <w:jc w:val="both"/>
              <w:rPr>
                <w:rFonts w:ascii="Calibri" w:eastAsia="Calibri" w:hAnsi="Calibri" w:cs="Calibri"/>
                <w:color w:val="FF0000"/>
                <w:sz w:val="20"/>
                <w:szCs w:val="20"/>
              </w:rPr>
            </w:pPr>
          </w:p>
        </w:tc>
        <w:tc>
          <w:tcPr>
            <w:tcW w:w="993" w:type="dxa"/>
            <w:vAlign w:val="center"/>
          </w:tcPr>
          <w:p w14:paraId="30534A06" w14:textId="77777777" w:rsidR="00AB65D9" w:rsidRPr="00AB65D9" w:rsidRDefault="00AB65D9" w:rsidP="00AB65D9">
            <w:pPr>
              <w:jc w:val="both"/>
              <w:rPr>
                <w:rFonts w:ascii="Calibri" w:eastAsia="Calibri" w:hAnsi="Calibri" w:cs="Calibri"/>
                <w:color w:val="FF0000"/>
                <w:sz w:val="20"/>
                <w:szCs w:val="20"/>
              </w:rPr>
            </w:pPr>
          </w:p>
        </w:tc>
        <w:tc>
          <w:tcPr>
            <w:tcW w:w="1120" w:type="dxa"/>
            <w:vAlign w:val="center"/>
          </w:tcPr>
          <w:p w14:paraId="064B8360" w14:textId="77777777" w:rsidR="00AB65D9" w:rsidRPr="00AB65D9" w:rsidRDefault="00AB65D9" w:rsidP="00AB65D9">
            <w:pPr>
              <w:jc w:val="both"/>
              <w:rPr>
                <w:rFonts w:ascii="Calibri" w:eastAsia="Calibri" w:hAnsi="Calibri" w:cs="Calibri"/>
                <w:color w:val="FF0000"/>
                <w:sz w:val="20"/>
                <w:szCs w:val="20"/>
              </w:rPr>
            </w:pPr>
          </w:p>
        </w:tc>
        <w:tc>
          <w:tcPr>
            <w:tcW w:w="1705" w:type="dxa"/>
            <w:vAlign w:val="center"/>
          </w:tcPr>
          <w:p w14:paraId="19FBC063" w14:textId="77777777" w:rsidR="00AB65D9" w:rsidRPr="00AB65D9" w:rsidRDefault="00AB65D9" w:rsidP="00AB65D9">
            <w:pPr>
              <w:jc w:val="both"/>
              <w:rPr>
                <w:rFonts w:ascii="Calibri" w:eastAsia="Calibri" w:hAnsi="Calibri" w:cs="Calibri"/>
                <w:color w:val="FF0000"/>
                <w:sz w:val="20"/>
                <w:szCs w:val="20"/>
              </w:rPr>
            </w:pPr>
          </w:p>
        </w:tc>
        <w:tc>
          <w:tcPr>
            <w:tcW w:w="1832" w:type="dxa"/>
            <w:vAlign w:val="center"/>
          </w:tcPr>
          <w:p w14:paraId="6A104684" w14:textId="77777777" w:rsidR="00AB65D9" w:rsidRPr="00AB65D9" w:rsidRDefault="00AB65D9" w:rsidP="00AB65D9">
            <w:pPr>
              <w:jc w:val="both"/>
              <w:rPr>
                <w:rFonts w:ascii="Calibri" w:eastAsia="Calibri" w:hAnsi="Calibri" w:cs="Calibri"/>
                <w:color w:val="FF0000"/>
                <w:sz w:val="20"/>
                <w:szCs w:val="20"/>
              </w:rPr>
            </w:pPr>
          </w:p>
        </w:tc>
        <w:tc>
          <w:tcPr>
            <w:tcW w:w="1721" w:type="dxa"/>
            <w:tcBorders>
              <w:right w:val="single" w:sz="12" w:space="0" w:color="auto"/>
            </w:tcBorders>
            <w:vAlign w:val="center"/>
          </w:tcPr>
          <w:p w14:paraId="0D6E2AC5"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37ADBF88" w14:textId="77777777" w:rsidTr="003F171F">
        <w:trPr>
          <w:trHeight w:val="567"/>
        </w:trPr>
        <w:tc>
          <w:tcPr>
            <w:tcW w:w="1175" w:type="dxa"/>
            <w:tcBorders>
              <w:left w:val="single" w:sz="12" w:space="0" w:color="auto"/>
            </w:tcBorders>
            <w:vAlign w:val="center"/>
          </w:tcPr>
          <w:p w14:paraId="7561BAE5" w14:textId="77777777" w:rsidR="00AB65D9" w:rsidRPr="00AB65D9" w:rsidRDefault="00AB65D9" w:rsidP="00AB65D9">
            <w:pPr>
              <w:jc w:val="both"/>
              <w:rPr>
                <w:rFonts w:ascii="Calibri" w:eastAsia="Calibri" w:hAnsi="Calibri" w:cs="Calibri"/>
                <w:color w:val="FF0000"/>
                <w:sz w:val="20"/>
                <w:szCs w:val="20"/>
              </w:rPr>
            </w:pPr>
          </w:p>
        </w:tc>
        <w:tc>
          <w:tcPr>
            <w:tcW w:w="1507" w:type="dxa"/>
            <w:vAlign w:val="center"/>
          </w:tcPr>
          <w:p w14:paraId="414BEB90" w14:textId="77777777" w:rsidR="00AB65D9" w:rsidRPr="00AB65D9" w:rsidRDefault="00AB65D9" w:rsidP="00AB65D9">
            <w:pPr>
              <w:jc w:val="both"/>
              <w:rPr>
                <w:rFonts w:ascii="Calibri" w:eastAsia="Calibri" w:hAnsi="Calibri" w:cs="Calibri"/>
                <w:color w:val="FF0000"/>
                <w:sz w:val="20"/>
                <w:szCs w:val="20"/>
              </w:rPr>
            </w:pPr>
          </w:p>
        </w:tc>
        <w:tc>
          <w:tcPr>
            <w:tcW w:w="1278" w:type="dxa"/>
            <w:vAlign w:val="center"/>
          </w:tcPr>
          <w:p w14:paraId="1898BD45" w14:textId="77777777" w:rsidR="00AB65D9" w:rsidRPr="00AB65D9" w:rsidRDefault="00AB65D9" w:rsidP="00AB65D9">
            <w:pPr>
              <w:jc w:val="both"/>
              <w:rPr>
                <w:rFonts w:ascii="Calibri" w:eastAsia="Calibri" w:hAnsi="Calibri" w:cs="Calibri"/>
                <w:color w:val="FF0000"/>
                <w:sz w:val="20"/>
                <w:szCs w:val="20"/>
              </w:rPr>
            </w:pPr>
          </w:p>
        </w:tc>
        <w:tc>
          <w:tcPr>
            <w:tcW w:w="1134" w:type="dxa"/>
            <w:vAlign w:val="center"/>
          </w:tcPr>
          <w:p w14:paraId="36A1BE42" w14:textId="77777777" w:rsidR="00AB65D9" w:rsidRPr="00AB65D9" w:rsidRDefault="00AB65D9" w:rsidP="00AB65D9">
            <w:pPr>
              <w:jc w:val="both"/>
              <w:rPr>
                <w:rFonts w:ascii="Calibri" w:eastAsia="Calibri" w:hAnsi="Calibri" w:cs="Calibri"/>
                <w:color w:val="FF0000"/>
                <w:sz w:val="20"/>
                <w:szCs w:val="20"/>
              </w:rPr>
            </w:pPr>
          </w:p>
        </w:tc>
        <w:tc>
          <w:tcPr>
            <w:tcW w:w="992" w:type="dxa"/>
            <w:vAlign w:val="center"/>
          </w:tcPr>
          <w:p w14:paraId="760CBAAC" w14:textId="77777777" w:rsidR="00AB65D9" w:rsidRPr="00AB65D9" w:rsidRDefault="00AB65D9" w:rsidP="00AB65D9">
            <w:pPr>
              <w:jc w:val="both"/>
              <w:rPr>
                <w:rFonts w:ascii="Calibri" w:eastAsia="Calibri" w:hAnsi="Calibri" w:cs="Calibri"/>
                <w:color w:val="FF0000"/>
                <w:sz w:val="20"/>
                <w:szCs w:val="20"/>
              </w:rPr>
            </w:pPr>
          </w:p>
        </w:tc>
        <w:tc>
          <w:tcPr>
            <w:tcW w:w="992" w:type="dxa"/>
            <w:vAlign w:val="center"/>
          </w:tcPr>
          <w:p w14:paraId="61624A60" w14:textId="77777777" w:rsidR="00AB65D9" w:rsidRPr="00AB65D9" w:rsidRDefault="00AB65D9" w:rsidP="00AB65D9">
            <w:pPr>
              <w:jc w:val="both"/>
              <w:rPr>
                <w:rFonts w:ascii="Calibri" w:eastAsia="Calibri" w:hAnsi="Calibri" w:cs="Calibri"/>
                <w:color w:val="FF0000"/>
                <w:sz w:val="20"/>
                <w:szCs w:val="20"/>
              </w:rPr>
            </w:pPr>
          </w:p>
        </w:tc>
        <w:tc>
          <w:tcPr>
            <w:tcW w:w="1134" w:type="dxa"/>
            <w:vAlign w:val="center"/>
          </w:tcPr>
          <w:p w14:paraId="12CC2250" w14:textId="77777777" w:rsidR="00AB65D9" w:rsidRPr="00AB65D9" w:rsidRDefault="00AB65D9" w:rsidP="00AB65D9">
            <w:pPr>
              <w:jc w:val="both"/>
              <w:rPr>
                <w:rFonts w:ascii="Calibri" w:eastAsia="Calibri" w:hAnsi="Calibri" w:cs="Calibri"/>
                <w:color w:val="FF0000"/>
                <w:sz w:val="20"/>
                <w:szCs w:val="20"/>
              </w:rPr>
            </w:pPr>
          </w:p>
        </w:tc>
        <w:tc>
          <w:tcPr>
            <w:tcW w:w="993" w:type="dxa"/>
            <w:vAlign w:val="center"/>
          </w:tcPr>
          <w:p w14:paraId="3C4D1DF2" w14:textId="77777777" w:rsidR="00AB65D9" w:rsidRPr="00AB65D9" w:rsidRDefault="00AB65D9" w:rsidP="00AB65D9">
            <w:pPr>
              <w:jc w:val="both"/>
              <w:rPr>
                <w:rFonts w:ascii="Calibri" w:eastAsia="Calibri" w:hAnsi="Calibri" w:cs="Calibri"/>
                <w:color w:val="FF0000"/>
                <w:sz w:val="20"/>
                <w:szCs w:val="20"/>
              </w:rPr>
            </w:pPr>
          </w:p>
        </w:tc>
        <w:tc>
          <w:tcPr>
            <w:tcW w:w="1120" w:type="dxa"/>
            <w:vAlign w:val="center"/>
          </w:tcPr>
          <w:p w14:paraId="7582A04E" w14:textId="77777777" w:rsidR="00AB65D9" w:rsidRPr="00AB65D9" w:rsidRDefault="00AB65D9" w:rsidP="00AB65D9">
            <w:pPr>
              <w:jc w:val="both"/>
              <w:rPr>
                <w:rFonts w:ascii="Calibri" w:eastAsia="Calibri" w:hAnsi="Calibri" w:cs="Calibri"/>
                <w:color w:val="FF0000"/>
                <w:sz w:val="20"/>
                <w:szCs w:val="20"/>
              </w:rPr>
            </w:pPr>
          </w:p>
        </w:tc>
        <w:tc>
          <w:tcPr>
            <w:tcW w:w="1705" w:type="dxa"/>
            <w:vAlign w:val="center"/>
          </w:tcPr>
          <w:p w14:paraId="2F4CD6E9" w14:textId="77777777" w:rsidR="00AB65D9" w:rsidRPr="00AB65D9" w:rsidRDefault="00AB65D9" w:rsidP="00AB65D9">
            <w:pPr>
              <w:jc w:val="both"/>
              <w:rPr>
                <w:rFonts w:ascii="Calibri" w:eastAsia="Calibri" w:hAnsi="Calibri" w:cs="Calibri"/>
                <w:color w:val="FF0000"/>
                <w:sz w:val="20"/>
                <w:szCs w:val="20"/>
              </w:rPr>
            </w:pPr>
          </w:p>
        </w:tc>
        <w:tc>
          <w:tcPr>
            <w:tcW w:w="1832" w:type="dxa"/>
            <w:vAlign w:val="center"/>
          </w:tcPr>
          <w:p w14:paraId="31DD64D0" w14:textId="77777777" w:rsidR="00AB65D9" w:rsidRPr="00AB65D9" w:rsidRDefault="00AB65D9" w:rsidP="00AB65D9">
            <w:pPr>
              <w:jc w:val="both"/>
              <w:rPr>
                <w:rFonts w:ascii="Calibri" w:eastAsia="Calibri" w:hAnsi="Calibri" w:cs="Calibri"/>
                <w:color w:val="FF0000"/>
                <w:sz w:val="20"/>
                <w:szCs w:val="20"/>
              </w:rPr>
            </w:pPr>
          </w:p>
        </w:tc>
        <w:tc>
          <w:tcPr>
            <w:tcW w:w="1721" w:type="dxa"/>
            <w:tcBorders>
              <w:right w:val="single" w:sz="12" w:space="0" w:color="auto"/>
            </w:tcBorders>
            <w:vAlign w:val="center"/>
          </w:tcPr>
          <w:p w14:paraId="157153EF"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72F8F6FC" w14:textId="77777777" w:rsidTr="003F171F">
        <w:trPr>
          <w:trHeight w:val="567"/>
        </w:trPr>
        <w:tc>
          <w:tcPr>
            <w:tcW w:w="1175" w:type="dxa"/>
            <w:tcBorders>
              <w:left w:val="single" w:sz="12" w:space="0" w:color="auto"/>
            </w:tcBorders>
            <w:vAlign w:val="center"/>
          </w:tcPr>
          <w:p w14:paraId="1F9997BB" w14:textId="77777777" w:rsidR="00AB65D9" w:rsidRPr="00AB65D9" w:rsidRDefault="00AB65D9" w:rsidP="00AB65D9">
            <w:pPr>
              <w:jc w:val="both"/>
              <w:rPr>
                <w:rFonts w:ascii="Calibri" w:eastAsia="Calibri" w:hAnsi="Calibri" w:cs="Calibri"/>
                <w:color w:val="FF0000"/>
                <w:sz w:val="20"/>
                <w:szCs w:val="20"/>
              </w:rPr>
            </w:pPr>
          </w:p>
        </w:tc>
        <w:tc>
          <w:tcPr>
            <w:tcW w:w="1507" w:type="dxa"/>
            <w:vAlign w:val="center"/>
          </w:tcPr>
          <w:p w14:paraId="625E93CF" w14:textId="77777777" w:rsidR="00AB65D9" w:rsidRPr="00AB65D9" w:rsidRDefault="00AB65D9" w:rsidP="00AB65D9">
            <w:pPr>
              <w:jc w:val="both"/>
              <w:rPr>
                <w:rFonts w:ascii="Calibri" w:eastAsia="Calibri" w:hAnsi="Calibri" w:cs="Calibri"/>
                <w:color w:val="FF0000"/>
                <w:sz w:val="20"/>
                <w:szCs w:val="20"/>
              </w:rPr>
            </w:pPr>
          </w:p>
        </w:tc>
        <w:tc>
          <w:tcPr>
            <w:tcW w:w="1278" w:type="dxa"/>
            <w:vAlign w:val="center"/>
          </w:tcPr>
          <w:p w14:paraId="615952D9" w14:textId="77777777" w:rsidR="00AB65D9" w:rsidRPr="00AB65D9" w:rsidRDefault="00AB65D9" w:rsidP="00AB65D9">
            <w:pPr>
              <w:jc w:val="both"/>
              <w:rPr>
                <w:rFonts w:ascii="Calibri" w:eastAsia="Calibri" w:hAnsi="Calibri" w:cs="Calibri"/>
                <w:color w:val="FF0000"/>
                <w:sz w:val="20"/>
                <w:szCs w:val="20"/>
              </w:rPr>
            </w:pPr>
          </w:p>
        </w:tc>
        <w:tc>
          <w:tcPr>
            <w:tcW w:w="1134" w:type="dxa"/>
            <w:vAlign w:val="center"/>
          </w:tcPr>
          <w:p w14:paraId="3ACC4931" w14:textId="77777777" w:rsidR="00AB65D9" w:rsidRPr="00AB65D9" w:rsidRDefault="00AB65D9" w:rsidP="00AB65D9">
            <w:pPr>
              <w:jc w:val="both"/>
              <w:rPr>
                <w:rFonts w:ascii="Calibri" w:eastAsia="Calibri" w:hAnsi="Calibri" w:cs="Calibri"/>
                <w:color w:val="FF0000"/>
                <w:sz w:val="20"/>
                <w:szCs w:val="20"/>
              </w:rPr>
            </w:pPr>
          </w:p>
        </w:tc>
        <w:tc>
          <w:tcPr>
            <w:tcW w:w="992" w:type="dxa"/>
            <w:vAlign w:val="center"/>
          </w:tcPr>
          <w:p w14:paraId="4A20A807" w14:textId="77777777" w:rsidR="00AB65D9" w:rsidRPr="00AB65D9" w:rsidRDefault="00AB65D9" w:rsidP="00AB65D9">
            <w:pPr>
              <w:jc w:val="both"/>
              <w:rPr>
                <w:rFonts w:ascii="Calibri" w:eastAsia="Calibri" w:hAnsi="Calibri" w:cs="Calibri"/>
                <w:color w:val="FF0000"/>
                <w:sz w:val="20"/>
                <w:szCs w:val="20"/>
              </w:rPr>
            </w:pPr>
          </w:p>
        </w:tc>
        <w:tc>
          <w:tcPr>
            <w:tcW w:w="992" w:type="dxa"/>
            <w:vAlign w:val="center"/>
          </w:tcPr>
          <w:p w14:paraId="61DAFC77" w14:textId="77777777" w:rsidR="00AB65D9" w:rsidRPr="00AB65D9" w:rsidRDefault="00AB65D9" w:rsidP="00AB65D9">
            <w:pPr>
              <w:jc w:val="both"/>
              <w:rPr>
                <w:rFonts w:ascii="Calibri" w:eastAsia="Calibri" w:hAnsi="Calibri" w:cs="Calibri"/>
                <w:color w:val="FF0000"/>
                <w:sz w:val="20"/>
                <w:szCs w:val="20"/>
              </w:rPr>
            </w:pPr>
          </w:p>
        </w:tc>
        <w:tc>
          <w:tcPr>
            <w:tcW w:w="1134" w:type="dxa"/>
            <w:vAlign w:val="center"/>
          </w:tcPr>
          <w:p w14:paraId="29145EF6" w14:textId="77777777" w:rsidR="00AB65D9" w:rsidRPr="00AB65D9" w:rsidRDefault="00AB65D9" w:rsidP="00AB65D9">
            <w:pPr>
              <w:jc w:val="both"/>
              <w:rPr>
                <w:rFonts w:ascii="Calibri" w:eastAsia="Calibri" w:hAnsi="Calibri" w:cs="Calibri"/>
                <w:color w:val="FF0000"/>
                <w:sz w:val="20"/>
                <w:szCs w:val="20"/>
              </w:rPr>
            </w:pPr>
          </w:p>
        </w:tc>
        <w:tc>
          <w:tcPr>
            <w:tcW w:w="993" w:type="dxa"/>
            <w:vAlign w:val="center"/>
          </w:tcPr>
          <w:p w14:paraId="0D8BD544" w14:textId="77777777" w:rsidR="00AB65D9" w:rsidRPr="00AB65D9" w:rsidRDefault="00AB65D9" w:rsidP="00AB65D9">
            <w:pPr>
              <w:jc w:val="both"/>
              <w:rPr>
                <w:rFonts w:ascii="Calibri" w:eastAsia="Calibri" w:hAnsi="Calibri" w:cs="Calibri"/>
                <w:color w:val="FF0000"/>
                <w:sz w:val="20"/>
                <w:szCs w:val="20"/>
              </w:rPr>
            </w:pPr>
          </w:p>
        </w:tc>
        <w:tc>
          <w:tcPr>
            <w:tcW w:w="1120" w:type="dxa"/>
            <w:vAlign w:val="center"/>
          </w:tcPr>
          <w:p w14:paraId="488159A2" w14:textId="77777777" w:rsidR="00AB65D9" w:rsidRPr="00AB65D9" w:rsidRDefault="00AB65D9" w:rsidP="00AB65D9">
            <w:pPr>
              <w:jc w:val="both"/>
              <w:rPr>
                <w:rFonts w:ascii="Calibri" w:eastAsia="Calibri" w:hAnsi="Calibri" w:cs="Calibri"/>
                <w:color w:val="FF0000"/>
                <w:sz w:val="20"/>
                <w:szCs w:val="20"/>
              </w:rPr>
            </w:pPr>
          </w:p>
        </w:tc>
        <w:tc>
          <w:tcPr>
            <w:tcW w:w="1705" w:type="dxa"/>
            <w:vAlign w:val="center"/>
          </w:tcPr>
          <w:p w14:paraId="25588414" w14:textId="77777777" w:rsidR="00AB65D9" w:rsidRPr="00AB65D9" w:rsidRDefault="00AB65D9" w:rsidP="00AB65D9">
            <w:pPr>
              <w:jc w:val="both"/>
              <w:rPr>
                <w:rFonts w:ascii="Calibri" w:eastAsia="Calibri" w:hAnsi="Calibri" w:cs="Calibri"/>
                <w:color w:val="FF0000"/>
                <w:sz w:val="20"/>
                <w:szCs w:val="20"/>
              </w:rPr>
            </w:pPr>
          </w:p>
        </w:tc>
        <w:tc>
          <w:tcPr>
            <w:tcW w:w="1832" w:type="dxa"/>
            <w:vAlign w:val="center"/>
          </w:tcPr>
          <w:p w14:paraId="4FCFC024" w14:textId="77777777" w:rsidR="00AB65D9" w:rsidRPr="00AB65D9" w:rsidRDefault="00AB65D9" w:rsidP="00AB65D9">
            <w:pPr>
              <w:jc w:val="both"/>
              <w:rPr>
                <w:rFonts w:ascii="Calibri" w:eastAsia="Calibri" w:hAnsi="Calibri" w:cs="Calibri"/>
                <w:color w:val="FF0000"/>
                <w:sz w:val="20"/>
                <w:szCs w:val="20"/>
              </w:rPr>
            </w:pPr>
          </w:p>
        </w:tc>
        <w:tc>
          <w:tcPr>
            <w:tcW w:w="1721" w:type="dxa"/>
            <w:tcBorders>
              <w:right w:val="single" w:sz="12" w:space="0" w:color="auto"/>
            </w:tcBorders>
            <w:vAlign w:val="center"/>
          </w:tcPr>
          <w:p w14:paraId="700B0CDA"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49BA4F7B" w14:textId="77777777" w:rsidTr="003F171F">
        <w:trPr>
          <w:trHeight w:val="567"/>
        </w:trPr>
        <w:tc>
          <w:tcPr>
            <w:tcW w:w="1175" w:type="dxa"/>
            <w:tcBorders>
              <w:left w:val="single" w:sz="12" w:space="0" w:color="auto"/>
              <w:bottom w:val="single" w:sz="12" w:space="0" w:color="auto"/>
            </w:tcBorders>
            <w:vAlign w:val="center"/>
          </w:tcPr>
          <w:p w14:paraId="5428220C" w14:textId="77777777" w:rsidR="00AB65D9" w:rsidRPr="00AB65D9" w:rsidRDefault="00AB65D9" w:rsidP="00AB65D9">
            <w:pPr>
              <w:jc w:val="both"/>
              <w:rPr>
                <w:rFonts w:ascii="Calibri" w:eastAsia="Calibri" w:hAnsi="Calibri" w:cs="Calibri"/>
                <w:color w:val="FF0000"/>
                <w:sz w:val="20"/>
                <w:szCs w:val="20"/>
              </w:rPr>
            </w:pPr>
          </w:p>
        </w:tc>
        <w:tc>
          <w:tcPr>
            <w:tcW w:w="1507" w:type="dxa"/>
            <w:tcBorders>
              <w:bottom w:val="single" w:sz="12" w:space="0" w:color="auto"/>
            </w:tcBorders>
            <w:vAlign w:val="center"/>
          </w:tcPr>
          <w:p w14:paraId="22AF13FB" w14:textId="77777777" w:rsidR="00AB65D9" w:rsidRPr="00AB65D9" w:rsidRDefault="00AB65D9" w:rsidP="00AB65D9">
            <w:pPr>
              <w:jc w:val="both"/>
              <w:rPr>
                <w:rFonts w:ascii="Calibri" w:eastAsia="Calibri" w:hAnsi="Calibri" w:cs="Calibri"/>
                <w:color w:val="FF0000"/>
                <w:sz w:val="20"/>
                <w:szCs w:val="20"/>
              </w:rPr>
            </w:pPr>
          </w:p>
        </w:tc>
        <w:tc>
          <w:tcPr>
            <w:tcW w:w="1278" w:type="dxa"/>
            <w:tcBorders>
              <w:bottom w:val="single" w:sz="12" w:space="0" w:color="auto"/>
            </w:tcBorders>
            <w:vAlign w:val="center"/>
          </w:tcPr>
          <w:p w14:paraId="319E540F" w14:textId="77777777" w:rsidR="00AB65D9" w:rsidRPr="00AB65D9" w:rsidRDefault="00AB65D9" w:rsidP="00AB65D9">
            <w:pPr>
              <w:jc w:val="both"/>
              <w:rPr>
                <w:rFonts w:ascii="Calibri" w:eastAsia="Calibri" w:hAnsi="Calibri" w:cs="Calibri"/>
                <w:color w:val="FF0000"/>
                <w:sz w:val="20"/>
                <w:szCs w:val="20"/>
              </w:rPr>
            </w:pPr>
          </w:p>
        </w:tc>
        <w:tc>
          <w:tcPr>
            <w:tcW w:w="1134" w:type="dxa"/>
            <w:tcBorders>
              <w:bottom w:val="single" w:sz="12" w:space="0" w:color="auto"/>
            </w:tcBorders>
            <w:vAlign w:val="center"/>
          </w:tcPr>
          <w:p w14:paraId="220B8F0E" w14:textId="77777777" w:rsidR="00AB65D9" w:rsidRPr="00AB65D9" w:rsidRDefault="00AB65D9" w:rsidP="00AB65D9">
            <w:pPr>
              <w:jc w:val="both"/>
              <w:rPr>
                <w:rFonts w:ascii="Calibri" w:eastAsia="Calibri" w:hAnsi="Calibri" w:cs="Calibri"/>
                <w:color w:val="FF0000"/>
                <w:sz w:val="20"/>
                <w:szCs w:val="20"/>
              </w:rPr>
            </w:pPr>
          </w:p>
        </w:tc>
        <w:tc>
          <w:tcPr>
            <w:tcW w:w="992" w:type="dxa"/>
            <w:tcBorders>
              <w:bottom w:val="single" w:sz="12" w:space="0" w:color="auto"/>
            </w:tcBorders>
            <w:vAlign w:val="center"/>
          </w:tcPr>
          <w:p w14:paraId="307BCA21" w14:textId="77777777" w:rsidR="00AB65D9" w:rsidRPr="00AB65D9" w:rsidRDefault="00AB65D9" w:rsidP="00AB65D9">
            <w:pPr>
              <w:jc w:val="both"/>
              <w:rPr>
                <w:rFonts w:ascii="Calibri" w:eastAsia="Calibri" w:hAnsi="Calibri" w:cs="Calibri"/>
                <w:color w:val="FF0000"/>
                <w:sz w:val="20"/>
                <w:szCs w:val="20"/>
              </w:rPr>
            </w:pPr>
          </w:p>
        </w:tc>
        <w:tc>
          <w:tcPr>
            <w:tcW w:w="992" w:type="dxa"/>
            <w:tcBorders>
              <w:bottom w:val="single" w:sz="12" w:space="0" w:color="auto"/>
            </w:tcBorders>
            <w:vAlign w:val="center"/>
          </w:tcPr>
          <w:p w14:paraId="180616C1" w14:textId="77777777" w:rsidR="00AB65D9" w:rsidRPr="00AB65D9" w:rsidRDefault="00AB65D9" w:rsidP="00AB65D9">
            <w:pPr>
              <w:jc w:val="both"/>
              <w:rPr>
                <w:rFonts w:ascii="Calibri" w:eastAsia="Calibri" w:hAnsi="Calibri" w:cs="Calibri"/>
                <w:color w:val="FF0000"/>
                <w:sz w:val="20"/>
                <w:szCs w:val="20"/>
              </w:rPr>
            </w:pPr>
          </w:p>
        </w:tc>
        <w:tc>
          <w:tcPr>
            <w:tcW w:w="1134" w:type="dxa"/>
            <w:tcBorders>
              <w:bottom w:val="single" w:sz="12" w:space="0" w:color="auto"/>
            </w:tcBorders>
            <w:vAlign w:val="center"/>
          </w:tcPr>
          <w:p w14:paraId="3CA39785" w14:textId="77777777" w:rsidR="00AB65D9" w:rsidRPr="00AB65D9" w:rsidRDefault="00AB65D9" w:rsidP="00AB65D9">
            <w:pPr>
              <w:jc w:val="both"/>
              <w:rPr>
                <w:rFonts w:ascii="Calibri" w:eastAsia="Calibri" w:hAnsi="Calibri" w:cs="Calibri"/>
                <w:color w:val="FF0000"/>
                <w:sz w:val="20"/>
                <w:szCs w:val="20"/>
              </w:rPr>
            </w:pPr>
          </w:p>
        </w:tc>
        <w:tc>
          <w:tcPr>
            <w:tcW w:w="993" w:type="dxa"/>
            <w:tcBorders>
              <w:bottom w:val="single" w:sz="12" w:space="0" w:color="auto"/>
            </w:tcBorders>
            <w:vAlign w:val="center"/>
          </w:tcPr>
          <w:p w14:paraId="6AF8A600" w14:textId="77777777" w:rsidR="00AB65D9" w:rsidRPr="00AB65D9" w:rsidRDefault="00AB65D9" w:rsidP="00AB65D9">
            <w:pPr>
              <w:jc w:val="both"/>
              <w:rPr>
                <w:rFonts w:ascii="Calibri" w:eastAsia="Calibri" w:hAnsi="Calibri" w:cs="Calibri"/>
                <w:color w:val="FF0000"/>
                <w:sz w:val="20"/>
                <w:szCs w:val="20"/>
              </w:rPr>
            </w:pPr>
          </w:p>
        </w:tc>
        <w:tc>
          <w:tcPr>
            <w:tcW w:w="1120" w:type="dxa"/>
            <w:tcBorders>
              <w:bottom w:val="single" w:sz="12" w:space="0" w:color="auto"/>
            </w:tcBorders>
            <w:vAlign w:val="center"/>
          </w:tcPr>
          <w:p w14:paraId="60054249" w14:textId="77777777" w:rsidR="00AB65D9" w:rsidRPr="00AB65D9" w:rsidRDefault="00AB65D9" w:rsidP="00AB65D9">
            <w:pPr>
              <w:jc w:val="both"/>
              <w:rPr>
                <w:rFonts w:ascii="Calibri" w:eastAsia="Calibri" w:hAnsi="Calibri" w:cs="Calibri"/>
                <w:color w:val="FF0000"/>
                <w:sz w:val="20"/>
                <w:szCs w:val="20"/>
              </w:rPr>
            </w:pPr>
          </w:p>
        </w:tc>
        <w:tc>
          <w:tcPr>
            <w:tcW w:w="1705" w:type="dxa"/>
            <w:tcBorders>
              <w:bottom w:val="single" w:sz="12" w:space="0" w:color="auto"/>
            </w:tcBorders>
            <w:vAlign w:val="center"/>
          </w:tcPr>
          <w:p w14:paraId="44CCE720" w14:textId="77777777" w:rsidR="00AB65D9" w:rsidRPr="00AB65D9" w:rsidRDefault="00AB65D9" w:rsidP="00AB65D9">
            <w:pPr>
              <w:jc w:val="both"/>
              <w:rPr>
                <w:rFonts w:ascii="Calibri" w:eastAsia="Calibri" w:hAnsi="Calibri" w:cs="Calibri"/>
                <w:color w:val="FF0000"/>
                <w:sz w:val="20"/>
                <w:szCs w:val="20"/>
              </w:rPr>
            </w:pPr>
          </w:p>
        </w:tc>
        <w:tc>
          <w:tcPr>
            <w:tcW w:w="1832" w:type="dxa"/>
            <w:tcBorders>
              <w:bottom w:val="single" w:sz="12" w:space="0" w:color="auto"/>
            </w:tcBorders>
            <w:vAlign w:val="center"/>
          </w:tcPr>
          <w:p w14:paraId="03CB9317" w14:textId="77777777" w:rsidR="00AB65D9" w:rsidRPr="00AB65D9" w:rsidRDefault="00AB65D9" w:rsidP="00AB65D9">
            <w:pPr>
              <w:jc w:val="both"/>
              <w:rPr>
                <w:rFonts w:ascii="Calibri" w:eastAsia="Calibri" w:hAnsi="Calibri" w:cs="Calibri"/>
                <w:color w:val="FF0000"/>
                <w:sz w:val="20"/>
                <w:szCs w:val="20"/>
              </w:rPr>
            </w:pPr>
          </w:p>
        </w:tc>
        <w:tc>
          <w:tcPr>
            <w:tcW w:w="1721" w:type="dxa"/>
            <w:tcBorders>
              <w:bottom w:val="single" w:sz="12" w:space="0" w:color="auto"/>
              <w:right w:val="single" w:sz="12" w:space="0" w:color="auto"/>
            </w:tcBorders>
            <w:vAlign w:val="center"/>
          </w:tcPr>
          <w:p w14:paraId="33D69261" w14:textId="77777777" w:rsidR="00AB65D9" w:rsidRPr="00AB65D9" w:rsidRDefault="00AB65D9" w:rsidP="00AB65D9">
            <w:pPr>
              <w:jc w:val="both"/>
              <w:rPr>
                <w:rFonts w:ascii="Calibri" w:eastAsia="Calibri" w:hAnsi="Calibri" w:cs="Calibri"/>
                <w:color w:val="FF0000"/>
                <w:sz w:val="20"/>
                <w:szCs w:val="20"/>
              </w:rPr>
            </w:pPr>
          </w:p>
        </w:tc>
      </w:tr>
    </w:tbl>
    <w:p w14:paraId="0B87FD06" w14:textId="77777777" w:rsidR="00AB65D9" w:rsidRPr="00AB65D9" w:rsidRDefault="00AB65D9" w:rsidP="00AB65D9">
      <w:pPr>
        <w:spacing w:after="0"/>
        <w:jc w:val="both"/>
        <w:rPr>
          <w:rFonts w:ascii="Calibri" w:eastAsia="Calibri" w:hAnsi="Calibri" w:cs="Calibri"/>
          <w:color w:val="FF0000"/>
          <w:sz w:val="24"/>
          <w:szCs w:val="24"/>
        </w:rPr>
      </w:pPr>
    </w:p>
    <w:p w14:paraId="7B0292C3" w14:textId="77777777" w:rsidR="00AB65D9" w:rsidRPr="00AB65D9" w:rsidRDefault="00AB65D9" w:rsidP="00AB65D9">
      <w:pPr>
        <w:spacing w:after="0"/>
        <w:jc w:val="both"/>
        <w:rPr>
          <w:rFonts w:ascii="Calibri" w:eastAsia="Calibri" w:hAnsi="Calibri" w:cs="Calibri"/>
          <w:color w:val="FF0000"/>
          <w:sz w:val="24"/>
          <w:szCs w:val="24"/>
        </w:rPr>
        <w:sectPr w:rsidR="00AB65D9" w:rsidRPr="00AB65D9" w:rsidSect="00013AEF">
          <w:pgSz w:w="16838" w:h="11906" w:orient="landscape"/>
          <w:pgMar w:top="709" w:right="1417" w:bottom="1417" w:left="1417" w:header="708" w:footer="708" w:gutter="0"/>
          <w:cols w:space="708"/>
          <w:docGrid w:linePitch="360"/>
        </w:sectPr>
      </w:pPr>
    </w:p>
    <w:tbl>
      <w:tblPr>
        <w:tblStyle w:val="Tabela-Siatka"/>
        <w:tblW w:w="0" w:type="auto"/>
        <w:tblLook w:val="04A0" w:firstRow="1" w:lastRow="0" w:firstColumn="1" w:lastColumn="0" w:noHBand="0" w:noVBand="1"/>
      </w:tblPr>
      <w:tblGrid>
        <w:gridCol w:w="5240"/>
        <w:gridCol w:w="3822"/>
      </w:tblGrid>
      <w:tr w:rsidR="00AB65D9" w:rsidRPr="00AB65D9" w14:paraId="25BE1959" w14:textId="77777777" w:rsidTr="00AB65D9">
        <w:trPr>
          <w:trHeight w:val="454"/>
        </w:trPr>
        <w:tc>
          <w:tcPr>
            <w:tcW w:w="9062" w:type="dxa"/>
            <w:gridSpan w:val="2"/>
            <w:shd w:val="clear" w:color="auto" w:fill="F2F2F2"/>
            <w:vAlign w:val="center"/>
          </w:tcPr>
          <w:p w14:paraId="2CC53CE6" w14:textId="7326C3E4" w:rsidR="00AB65D9" w:rsidRPr="00AB65D9" w:rsidRDefault="00AB65D9" w:rsidP="00AB65D9">
            <w:pPr>
              <w:jc w:val="center"/>
              <w:rPr>
                <w:rFonts w:ascii="Calibri" w:eastAsia="Calibri" w:hAnsi="Calibri" w:cs="Calibri"/>
                <w:b/>
                <w:bCs/>
                <w:color w:val="FF0000"/>
                <w:sz w:val="24"/>
                <w:szCs w:val="24"/>
              </w:rPr>
            </w:pPr>
            <w:r w:rsidRPr="00AB65D9">
              <w:rPr>
                <w:rFonts w:ascii="Calibri" w:eastAsia="Calibri" w:hAnsi="Calibri" w:cs="Calibri"/>
                <w:b/>
                <w:bCs/>
                <w:color w:val="FF0000"/>
                <w:sz w:val="24"/>
                <w:szCs w:val="24"/>
              </w:rPr>
              <w:lastRenderedPageBreak/>
              <w:t xml:space="preserve">Plan </w:t>
            </w:r>
            <w:r w:rsidR="004928CD">
              <w:rPr>
                <w:rFonts w:ascii="Calibri" w:eastAsia="Calibri" w:hAnsi="Calibri" w:cs="Calibri"/>
                <w:b/>
                <w:bCs/>
                <w:color w:val="FF0000"/>
                <w:sz w:val="24"/>
                <w:szCs w:val="24"/>
              </w:rPr>
              <w:t>Bezpieczeństwa</w:t>
            </w:r>
            <w:r w:rsidR="004928CD" w:rsidRPr="00AB65D9">
              <w:rPr>
                <w:rFonts w:ascii="Calibri" w:eastAsia="Calibri" w:hAnsi="Calibri" w:cs="Calibri"/>
                <w:b/>
                <w:bCs/>
                <w:color w:val="FF0000"/>
                <w:sz w:val="24"/>
                <w:szCs w:val="24"/>
              </w:rPr>
              <w:t xml:space="preserve"> </w:t>
            </w:r>
            <w:r w:rsidRPr="00AB65D9">
              <w:rPr>
                <w:rFonts w:ascii="Calibri" w:eastAsia="Calibri" w:hAnsi="Calibri" w:cs="Calibri"/>
                <w:b/>
                <w:bCs/>
                <w:color w:val="FF0000"/>
                <w:sz w:val="24"/>
                <w:szCs w:val="24"/>
              </w:rPr>
              <w:t>Biologicznego</w:t>
            </w:r>
          </w:p>
        </w:tc>
      </w:tr>
      <w:tr w:rsidR="00AB65D9" w:rsidRPr="00AB65D9" w14:paraId="5E00CB9F" w14:textId="77777777" w:rsidTr="00AB65D9">
        <w:trPr>
          <w:trHeight w:val="454"/>
        </w:trPr>
        <w:tc>
          <w:tcPr>
            <w:tcW w:w="5240" w:type="dxa"/>
            <w:vMerge w:val="restart"/>
            <w:vAlign w:val="center"/>
          </w:tcPr>
          <w:p w14:paraId="08DF445A" w14:textId="77777777" w:rsidR="00AB65D9" w:rsidRPr="00AB65D9" w:rsidRDefault="00AB65D9" w:rsidP="00AB65D9">
            <w:pPr>
              <w:jc w:val="center"/>
              <w:rPr>
                <w:rFonts w:ascii="Calibri" w:eastAsia="Calibri" w:hAnsi="Calibri" w:cs="Calibri"/>
                <w:color w:val="FF0000"/>
                <w:sz w:val="24"/>
                <w:szCs w:val="24"/>
              </w:rPr>
            </w:pPr>
            <w:r w:rsidRPr="00AB65D9">
              <w:rPr>
                <w:rFonts w:ascii="Calibri" w:eastAsia="Calibri" w:hAnsi="Calibri" w:cs="Calibri"/>
                <w:color w:val="FF0000"/>
                <w:sz w:val="24"/>
                <w:szCs w:val="24"/>
              </w:rPr>
              <w:t>Procedura konserwacji i napraw obiektów</w:t>
            </w:r>
          </w:p>
        </w:tc>
        <w:tc>
          <w:tcPr>
            <w:tcW w:w="3822" w:type="dxa"/>
            <w:shd w:val="clear" w:color="auto" w:fill="F2F2F2"/>
            <w:vAlign w:val="center"/>
          </w:tcPr>
          <w:p w14:paraId="784DDC13"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Strona: 1</w:t>
            </w:r>
          </w:p>
        </w:tc>
      </w:tr>
      <w:tr w:rsidR="00AB65D9" w:rsidRPr="00AB65D9" w14:paraId="7AEB428C" w14:textId="77777777" w:rsidTr="00AB65D9">
        <w:trPr>
          <w:trHeight w:val="454"/>
        </w:trPr>
        <w:tc>
          <w:tcPr>
            <w:tcW w:w="5240" w:type="dxa"/>
            <w:vMerge/>
            <w:vAlign w:val="center"/>
          </w:tcPr>
          <w:p w14:paraId="5F908361" w14:textId="77777777" w:rsidR="00AB65D9" w:rsidRPr="00AB65D9" w:rsidRDefault="00AB65D9" w:rsidP="00AB65D9">
            <w:pPr>
              <w:jc w:val="both"/>
              <w:rPr>
                <w:rFonts w:ascii="Calibri" w:eastAsia="Calibri" w:hAnsi="Calibri" w:cs="Calibri"/>
                <w:color w:val="FF0000"/>
                <w:sz w:val="24"/>
                <w:szCs w:val="24"/>
              </w:rPr>
            </w:pPr>
          </w:p>
        </w:tc>
        <w:tc>
          <w:tcPr>
            <w:tcW w:w="3822" w:type="dxa"/>
            <w:shd w:val="clear" w:color="auto" w:fill="F2F2F2"/>
            <w:vAlign w:val="center"/>
          </w:tcPr>
          <w:p w14:paraId="460CFA4D"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Wersja 1 </w:t>
            </w:r>
          </w:p>
        </w:tc>
      </w:tr>
      <w:tr w:rsidR="00AB65D9" w:rsidRPr="00AB65D9" w14:paraId="49ED0B22" w14:textId="77777777" w:rsidTr="00AB65D9">
        <w:trPr>
          <w:trHeight w:val="454"/>
        </w:trPr>
        <w:tc>
          <w:tcPr>
            <w:tcW w:w="5240" w:type="dxa"/>
            <w:vMerge/>
            <w:vAlign w:val="center"/>
          </w:tcPr>
          <w:p w14:paraId="2E64E840" w14:textId="77777777" w:rsidR="00AB65D9" w:rsidRPr="00AB65D9" w:rsidRDefault="00AB65D9" w:rsidP="00AB65D9">
            <w:pPr>
              <w:jc w:val="both"/>
              <w:rPr>
                <w:rFonts w:ascii="Calibri" w:eastAsia="Calibri" w:hAnsi="Calibri" w:cs="Calibri"/>
                <w:color w:val="FF0000"/>
                <w:sz w:val="24"/>
                <w:szCs w:val="24"/>
              </w:rPr>
            </w:pPr>
          </w:p>
        </w:tc>
        <w:tc>
          <w:tcPr>
            <w:tcW w:w="3822" w:type="dxa"/>
            <w:shd w:val="clear" w:color="auto" w:fill="F2F2F2"/>
            <w:vAlign w:val="center"/>
          </w:tcPr>
          <w:p w14:paraId="702EAE99"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Data wydania: </w:t>
            </w:r>
          </w:p>
        </w:tc>
      </w:tr>
    </w:tbl>
    <w:p w14:paraId="25D0F264" w14:textId="77777777" w:rsidR="00AB65D9" w:rsidRPr="00AB65D9" w:rsidRDefault="00AB65D9" w:rsidP="00AB65D9">
      <w:pPr>
        <w:spacing w:after="0"/>
        <w:jc w:val="both"/>
        <w:rPr>
          <w:rFonts w:ascii="Calibri" w:eastAsia="Calibri" w:hAnsi="Calibri" w:cs="Calibri"/>
          <w:color w:val="FF0000"/>
          <w:sz w:val="24"/>
          <w:szCs w:val="24"/>
        </w:rPr>
      </w:pPr>
    </w:p>
    <w:p w14:paraId="5BEFB467" w14:textId="77777777" w:rsidR="00AB65D9" w:rsidRPr="00AB65D9" w:rsidRDefault="00AB65D9" w:rsidP="00AB65D9">
      <w:pPr>
        <w:numPr>
          <w:ilvl w:val="0"/>
          <w:numId w:val="2"/>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Dąży się do przeprowadzania remontów w chwili gdy w budynkach nie ma zwierząt</w:t>
      </w:r>
    </w:p>
    <w:p w14:paraId="15E8B79A" w14:textId="77777777" w:rsidR="00AB65D9" w:rsidRPr="00AB65D9" w:rsidRDefault="00AB65D9" w:rsidP="00AB65D9">
      <w:pPr>
        <w:numPr>
          <w:ilvl w:val="0"/>
          <w:numId w:val="2"/>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Każda osoba z zewnątrz przed wejściem na strefę brudną musi zostać szczegółowo poinformowana o zasadach </w:t>
      </w:r>
      <w:proofErr w:type="spellStart"/>
      <w:r w:rsidRPr="00AB65D9">
        <w:rPr>
          <w:rFonts w:ascii="Calibri" w:eastAsia="Calibri" w:hAnsi="Calibri" w:cs="Calibri"/>
          <w:color w:val="FF0000"/>
          <w:sz w:val="24"/>
          <w:szCs w:val="24"/>
        </w:rPr>
        <w:t>bioasekuracji</w:t>
      </w:r>
      <w:proofErr w:type="spellEnd"/>
      <w:r w:rsidRPr="00AB65D9">
        <w:rPr>
          <w:rFonts w:ascii="Calibri" w:eastAsia="Calibri" w:hAnsi="Calibri" w:cs="Calibri"/>
          <w:color w:val="FF0000"/>
          <w:sz w:val="24"/>
          <w:szCs w:val="24"/>
        </w:rPr>
        <w:t xml:space="preserve"> oraz podpisać stosowne oświadczenie, także o braku kontaktu z innymi siedzibami stad, braku udziału w polowaniu i lub odłowie zwierząt. </w:t>
      </w:r>
    </w:p>
    <w:p w14:paraId="1BD83CCE" w14:textId="77777777" w:rsidR="00AB65D9" w:rsidRPr="00AB65D9" w:rsidRDefault="00AB65D9" w:rsidP="00AB65D9">
      <w:pPr>
        <w:numPr>
          <w:ilvl w:val="0"/>
          <w:numId w:val="2"/>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Pracownicy firm remontowych, w przypadku wykonania naprawa na zewnątrz budynków zobowiązani są do noszenia jednorazowej  odzieży ochronnej. </w:t>
      </w:r>
    </w:p>
    <w:p w14:paraId="51A1649B" w14:textId="77777777" w:rsidR="00AB65D9" w:rsidRPr="00AB65D9" w:rsidRDefault="00AB65D9" w:rsidP="00AB65D9">
      <w:pPr>
        <w:numPr>
          <w:ilvl w:val="0"/>
          <w:numId w:val="2"/>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Ekipa remontowa nie wjeżdża na teren siedziby stada, niezbędny sprzęt przewieziony z zewnątrz musi być zdezynfekowany przed wniesieniem na teren siedziby stada. Jeżeli prace wykonywane są wewnątrz budynków i strefie czystej – obowiązuje pełna procedura wejścia na fermę. </w:t>
      </w:r>
    </w:p>
    <w:p w14:paraId="379D69DF" w14:textId="77777777" w:rsidR="00AB65D9" w:rsidRPr="00AB65D9" w:rsidRDefault="00AB65D9" w:rsidP="00AB65D9">
      <w:pPr>
        <w:numPr>
          <w:ilvl w:val="0"/>
          <w:numId w:val="2"/>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Wnoszenie narzędzi i urządzeń na teren fermy odbywa się po ich zdezynfekowaniu. Jeżeli narzędzia są wykorzystywane w strefie brudnej i czystej podlegają dezynfekcji przy każdorazowym przekroczeniu granicy pomiędzy nimi. </w:t>
      </w:r>
    </w:p>
    <w:p w14:paraId="2CF36881" w14:textId="77777777" w:rsidR="00AB65D9" w:rsidRPr="00AB65D9" w:rsidRDefault="00AB65D9" w:rsidP="00AB65D9">
      <w:pPr>
        <w:numPr>
          <w:ilvl w:val="0"/>
          <w:numId w:val="2"/>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Narzędzia i sprzęt użyty do napraw po zakończeniu prac remontowych jest dezynfekowany. </w:t>
      </w:r>
    </w:p>
    <w:p w14:paraId="10FCE433" w14:textId="77777777" w:rsidR="00AB65D9" w:rsidRPr="00AB65D9" w:rsidRDefault="00AB65D9" w:rsidP="00AB65D9">
      <w:pPr>
        <w:numPr>
          <w:ilvl w:val="0"/>
          <w:numId w:val="2"/>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Wykonane naprawy  zapisuje się w „Rejestrze przeglądu zabezpieczeń”.</w:t>
      </w:r>
    </w:p>
    <w:p w14:paraId="50CB2901" w14:textId="77777777" w:rsidR="00AB65D9" w:rsidRPr="00AB65D9" w:rsidRDefault="00AB65D9" w:rsidP="00AB65D9">
      <w:pPr>
        <w:spacing w:after="0"/>
        <w:jc w:val="both"/>
        <w:rPr>
          <w:rFonts w:ascii="Calibri" w:eastAsia="Calibri" w:hAnsi="Calibri" w:cs="Calibri"/>
          <w:color w:val="FF0000"/>
          <w:sz w:val="24"/>
          <w:szCs w:val="24"/>
        </w:rPr>
      </w:pPr>
    </w:p>
    <w:p w14:paraId="1CF0F936" w14:textId="77777777" w:rsidR="00AB65D9" w:rsidRPr="00AB65D9" w:rsidRDefault="00AB65D9" w:rsidP="00AB65D9">
      <w:pPr>
        <w:spacing w:after="0"/>
        <w:jc w:val="both"/>
        <w:rPr>
          <w:rFonts w:ascii="Calibri" w:eastAsia="Calibri" w:hAnsi="Calibri" w:cs="Calibri"/>
          <w:color w:val="FF0000"/>
          <w:sz w:val="24"/>
          <w:szCs w:val="24"/>
        </w:rPr>
      </w:pPr>
    </w:p>
    <w:p w14:paraId="63954B08"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br w:type="page"/>
      </w:r>
    </w:p>
    <w:tbl>
      <w:tblPr>
        <w:tblStyle w:val="Tabela-Siatka"/>
        <w:tblW w:w="0" w:type="auto"/>
        <w:tblLook w:val="04A0" w:firstRow="1" w:lastRow="0" w:firstColumn="1" w:lastColumn="0" w:noHBand="0" w:noVBand="1"/>
      </w:tblPr>
      <w:tblGrid>
        <w:gridCol w:w="5240"/>
        <w:gridCol w:w="3822"/>
      </w:tblGrid>
      <w:tr w:rsidR="00AB65D9" w:rsidRPr="00AB65D9" w14:paraId="6465FBC1" w14:textId="77777777" w:rsidTr="00AB65D9">
        <w:trPr>
          <w:trHeight w:val="454"/>
        </w:trPr>
        <w:tc>
          <w:tcPr>
            <w:tcW w:w="9062" w:type="dxa"/>
            <w:gridSpan w:val="2"/>
            <w:shd w:val="clear" w:color="auto" w:fill="F2F2F2"/>
            <w:vAlign w:val="center"/>
          </w:tcPr>
          <w:p w14:paraId="716C5782" w14:textId="003ADBC2" w:rsidR="00AB65D9" w:rsidRPr="00AB65D9" w:rsidRDefault="00AB65D9" w:rsidP="00AB65D9">
            <w:pPr>
              <w:jc w:val="center"/>
              <w:rPr>
                <w:rFonts w:ascii="Calibri" w:eastAsia="Calibri" w:hAnsi="Calibri" w:cs="Calibri"/>
                <w:b/>
                <w:bCs/>
                <w:color w:val="FF0000"/>
                <w:sz w:val="24"/>
                <w:szCs w:val="24"/>
              </w:rPr>
            </w:pPr>
            <w:r w:rsidRPr="00AB65D9">
              <w:rPr>
                <w:rFonts w:ascii="Calibri" w:eastAsia="Calibri" w:hAnsi="Calibri" w:cs="Calibri"/>
                <w:b/>
                <w:bCs/>
                <w:color w:val="FF0000"/>
                <w:sz w:val="24"/>
                <w:szCs w:val="24"/>
              </w:rPr>
              <w:lastRenderedPageBreak/>
              <w:t xml:space="preserve">Plan </w:t>
            </w:r>
            <w:r w:rsidR="004928CD">
              <w:rPr>
                <w:rFonts w:ascii="Calibri" w:eastAsia="Calibri" w:hAnsi="Calibri" w:cs="Calibri"/>
                <w:b/>
                <w:bCs/>
                <w:color w:val="FF0000"/>
                <w:sz w:val="24"/>
                <w:szCs w:val="24"/>
              </w:rPr>
              <w:t>Bezpieczeństwa</w:t>
            </w:r>
            <w:r w:rsidR="004928CD" w:rsidRPr="00AB65D9">
              <w:rPr>
                <w:rFonts w:ascii="Calibri" w:eastAsia="Calibri" w:hAnsi="Calibri" w:cs="Calibri"/>
                <w:b/>
                <w:bCs/>
                <w:color w:val="FF0000"/>
                <w:sz w:val="24"/>
                <w:szCs w:val="24"/>
              </w:rPr>
              <w:t xml:space="preserve"> </w:t>
            </w:r>
            <w:r w:rsidRPr="00AB65D9">
              <w:rPr>
                <w:rFonts w:ascii="Calibri" w:eastAsia="Calibri" w:hAnsi="Calibri" w:cs="Calibri"/>
                <w:b/>
                <w:bCs/>
                <w:color w:val="FF0000"/>
                <w:sz w:val="24"/>
                <w:szCs w:val="24"/>
              </w:rPr>
              <w:t>Biologicznego</w:t>
            </w:r>
          </w:p>
        </w:tc>
      </w:tr>
      <w:tr w:rsidR="00AB65D9" w:rsidRPr="00AB65D9" w14:paraId="0A827D75" w14:textId="77777777" w:rsidTr="00AB65D9">
        <w:trPr>
          <w:trHeight w:val="454"/>
        </w:trPr>
        <w:tc>
          <w:tcPr>
            <w:tcW w:w="5240" w:type="dxa"/>
            <w:vMerge w:val="restart"/>
            <w:vAlign w:val="center"/>
          </w:tcPr>
          <w:p w14:paraId="3777F9C0" w14:textId="77777777" w:rsidR="00AB65D9" w:rsidRPr="00AB65D9" w:rsidRDefault="00AB65D9" w:rsidP="00AB65D9">
            <w:pPr>
              <w:jc w:val="center"/>
              <w:rPr>
                <w:rFonts w:ascii="Calibri" w:eastAsia="Calibri" w:hAnsi="Calibri" w:cs="Calibri"/>
                <w:color w:val="FF0000"/>
                <w:sz w:val="24"/>
                <w:szCs w:val="24"/>
              </w:rPr>
            </w:pPr>
            <w:r w:rsidRPr="00AB65D9">
              <w:rPr>
                <w:rFonts w:ascii="Calibri" w:eastAsia="Calibri" w:hAnsi="Calibri" w:cs="Calibri"/>
                <w:color w:val="FF0000"/>
                <w:sz w:val="24"/>
                <w:szCs w:val="24"/>
              </w:rPr>
              <w:t>Procedura zasiedlania budynków</w:t>
            </w:r>
          </w:p>
        </w:tc>
        <w:tc>
          <w:tcPr>
            <w:tcW w:w="3822" w:type="dxa"/>
            <w:shd w:val="clear" w:color="auto" w:fill="F2F2F2"/>
            <w:vAlign w:val="center"/>
          </w:tcPr>
          <w:p w14:paraId="10B4FE0A"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Strona: 1</w:t>
            </w:r>
          </w:p>
        </w:tc>
      </w:tr>
      <w:tr w:rsidR="00AB65D9" w:rsidRPr="00AB65D9" w14:paraId="5AB5A4E8" w14:textId="77777777" w:rsidTr="00AB65D9">
        <w:trPr>
          <w:trHeight w:val="454"/>
        </w:trPr>
        <w:tc>
          <w:tcPr>
            <w:tcW w:w="5240" w:type="dxa"/>
            <w:vMerge/>
            <w:vAlign w:val="center"/>
          </w:tcPr>
          <w:p w14:paraId="4B13B158" w14:textId="77777777" w:rsidR="00AB65D9" w:rsidRPr="00AB65D9" w:rsidRDefault="00AB65D9" w:rsidP="00AB65D9">
            <w:pPr>
              <w:jc w:val="both"/>
              <w:rPr>
                <w:rFonts w:ascii="Calibri" w:eastAsia="Calibri" w:hAnsi="Calibri" w:cs="Calibri"/>
                <w:color w:val="FF0000"/>
                <w:sz w:val="24"/>
                <w:szCs w:val="24"/>
              </w:rPr>
            </w:pPr>
          </w:p>
        </w:tc>
        <w:tc>
          <w:tcPr>
            <w:tcW w:w="3822" w:type="dxa"/>
            <w:shd w:val="clear" w:color="auto" w:fill="F2F2F2"/>
            <w:vAlign w:val="center"/>
          </w:tcPr>
          <w:p w14:paraId="4D874D84"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Wersja 1 </w:t>
            </w:r>
          </w:p>
        </w:tc>
      </w:tr>
      <w:tr w:rsidR="00AB65D9" w:rsidRPr="00AB65D9" w14:paraId="533724F0" w14:textId="77777777" w:rsidTr="00AB65D9">
        <w:trPr>
          <w:trHeight w:val="454"/>
        </w:trPr>
        <w:tc>
          <w:tcPr>
            <w:tcW w:w="5240" w:type="dxa"/>
            <w:vMerge/>
            <w:vAlign w:val="center"/>
          </w:tcPr>
          <w:p w14:paraId="05843DF6" w14:textId="77777777" w:rsidR="00AB65D9" w:rsidRPr="00AB65D9" w:rsidRDefault="00AB65D9" w:rsidP="00AB65D9">
            <w:pPr>
              <w:jc w:val="both"/>
              <w:rPr>
                <w:rFonts w:ascii="Calibri" w:eastAsia="Calibri" w:hAnsi="Calibri" w:cs="Calibri"/>
                <w:color w:val="FF0000"/>
                <w:sz w:val="24"/>
                <w:szCs w:val="24"/>
              </w:rPr>
            </w:pPr>
          </w:p>
        </w:tc>
        <w:tc>
          <w:tcPr>
            <w:tcW w:w="3822" w:type="dxa"/>
            <w:shd w:val="clear" w:color="auto" w:fill="F2F2F2"/>
            <w:vAlign w:val="center"/>
          </w:tcPr>
          <w:p w14:paraId="3D49CC80"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Data wydania: </w:t>
            </w:r>
          </w:p>
        </w:tc>
      </w:tr>
    </w:tbl>
    <w:p w14:paraId="0590EE3F" w14:textId="77777777" w:rsidR="00AB65D9" w:rsidRPr="00AB65D9" w:rsidRDefault="00AB65D9" w:rsidP="00AB65D9">
      <w:pPr>
        <w:spacing w:after="0"/>
        <w:jc w:val="both"/>
        <w:rPr>
          <w:rFonts w:ascii="Calibri" w:eastAsia="Calibri" w:hAnsi="Calibri" w:cs="Calibri"/>
          <w:color w:val="FF0000"/>
          <w:sz w:val="24"/>
          <w:szCs w:val="24"/>
        </w:rPr>
      </w:pPr>
    </w:p>
    <w:p w14:paraId="24109F4F" w14:textId="77777777" w:rsidR="00AB65D9" w:rsidRPr="00AB65D9" w:rsidRDefault="00AB65D9" w:rsidP="00AB65D9">
      <w:pPr>
        <w:spacing w:after="0"/>
        <w:jc w:val="both"/>
        <w:rPr>
          <w:rFonts w:ascii="Calibri" w:eastAsia="Calibri" w:hAnsi="Calibri" w:cs="Calibri"/>
          <w:color w:val="FF0000"/>
          <w:sz w:val="24"/>
          <w:szCs w:val="24"/>
        </w:rPr>
      </w:pPr>
    </w:p>
    <w:p w14:paraId="2CBC6AEC" w14:textId="77777777" w:rsidR="00AB65D9" w:rsidRPr="00AB65D9" w:rsidRDefault="00AB65D9" w:rsidP="00AB65D9">
      <w:pPr>
        <w:numPr>
          <w:ilvl w:val="0"/>
          <w:numId w:val="4"/>
        </w:numPr>
        <w:spacing w:after="0"/>
        <w:ind w:left="284"/>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Do siedziby stada wprowadza się zwierzęta ze źródeł o znanym statusie zdrowotnym potwierdzonym świadectwami zdrowia zwierząt oraz z zapewnioną </w:t>
      </w:r>
      <w:proofErr w:type="spellStart"/>
      <w:r w:rsidRPr="00AB65D9">
        <w:rPr>
          <w:rFonts w:ascii="Calibri" w:eastAsia="Calibri" w:hAnsi="Calibri" w:cs="Calibri"/>
          <w:color w:val="FF0000"/>
          <w:sz w:val="24"/>
          <w:szCs w:val="24"/>
        </w:rPr>
        <w:t>bioasekuracją</w:t>
      </w:r>
      <w:proofErr w:type="spellEnd"/>
      <w:r w:rsidRPr="00AB65D9">
        <w:rPr>
          <w:rFonts w:ascii="Calibri" w:eastAsia="Calibri" w:hAnsi="Calibri" w:cs="Calibri"/>
          <w:color w:val="FF0000"/>
          <w:sz w:val="24"/>
          <w:szCs w:val="24"/>
        </w:rPr>
        <w:t xml:space="preserve">. </w:t>
      </w:r>
    </w:p>
    <w:p w14:paraId="535EB5AD" w14:textId="77777777" w:rsidR="00AB65D9" w:rsidRPr="00AB65D9" w:rsidRDefault="00AB65D9" w:rsidP="00AB65D9">
      <w:pPr>
        <w:numPr>
          <w:ilvl w:val="0"/>
          <w:numId w:val="4"/>
        </w:numPr>
        <w:spacing w:after="0"/>
        <w:ind w:left="284"/>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Nasienie stosowane w siedzibie stada pochodzi od zwierząt o znanym statusie zdrowotnym </w:t>
      </w:r>
    </w:p>
    <w:p w14:paraId="736C94CC" w14:textId="77777777" w:rsidR="00AB65D9" w:rsidRPr="00AB65D9" w:rsidRDefault="00AB65D9" w:rsidP="00AB65D9">
      <w:pPr>
        <w:numPr>
          <w:ilvl w:val="0"/>
          <w:numId w:val="4"/>
        </w:numPr>
        <w:spacing w:after="0"/>
        <w:ind w:left="284"/>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Zwierzęta dostarczane do siedziby stada przechodzą przez kwarantannę. </w:t>
      </w:r>
    </w:p>
    <w:p w14:paraId="279545FB" w14:textId="77777777" w:rsidR="00AB65D9" w:rsidRPr="00AB65D9" w:rsidRDefault="00AB65D9" w:rsidP="00AB65D9">
      <w:pPr>
        <w:numPr>
          <w:ilvl w:val="0"/>
          <w:numId w:val="4"/>
        </w:numPr>
        <w:spacing w:after="0"/>
        <w:ind w:left="284"/>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Budynek kwarantanny powinien znajdować się w znacznym oddaleniu od właściwych budynków inwentarskich. Jeżeli budynek kwarantanny stanowi części budynków inwentarskich, należy na czas trwania kwarantanny uniemożliwić bezpośrednie przemieszczanie się ludzi i zwierząt do  pozostałych części budynku. </w:t>
      </w:r>
    </w:p>
    <w:p w14:paraId="24AA6901" w14:textId="77777777" w:rsidR="00AB65D9" w:rsidRPr="00AB65D9" w:rsidRDefault="00AB65D9" w:rsidP="00AB65D9">
      <w:pPr>
        <w:numPr>
          <w:ilvl w:val="0"/>
          <w:numId w:val="4"/>
        </w:numPr>
        <w:spacing w:after="0"/>
        <w:ind w:left="284"/>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Obsługa zwierząt w kwarantannie wykonywana jest jako ostatnia czynność.  Stosuje się odrębną odzież i obuwie, a także sprzęt do obsługi zwierząt w kwarantannie.</w:t>
      </w:r>
    </w:p>
    <w:p w14:paraId="388B1565" w14:textId="77777777" w:rsidR="00AB65D9" w:rsidRPr="00AB65D9" w:rsidRDefault="00AB65D9" w:rsidP="00AB65D9">
      <w:pPr>
        <w:numPr>
          <w:ilvl w:val="0"/>
          <w:numId w:val="4"/>
        </w:numPr>
        <w:spacing w:after="0"/>
        <w:ind w:left="284"/>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Okres kwarantanny kończy się po 21 dniach. </w:t>
      </w:r>
    </w:p>
    <w:p w14:paraId="4AC088DA" w14:textId="77777777" w:rsidR="00AB65D9" w:rsidRPr="00AB65D9" w:rsidRDefault="00AB65D9" w:rsidP="00AB65D9">
      <w:pPr>
        <w:numPr>
          <w:ilvl w:val="0"/>
          <w:numId w:val="4"/>
        </w:numPr>
        <w:spacing w:after="0"/>
        <w:ind w:left="284"/>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Przed wprowadzeniem zwierząt do pomieszczeń należy uruchomić wentylacje i sprawdzić czy działa właściwie. Należy skontrolować wszystkie smoczki i poidła oraz karmniki i paszociągi. Sprawdzić ich czystość i  dawkowanie. </w:t>
      </w:r>
    </w:p>
    <w:p w14:paraId="574EDFC5" w14:textId="77777777" w:rsidR="00AB65D9" w:rsidRPr="00AB65D9" w:rsidRDefault="00AB65D9" w:rsidP="00AB65D9">
      <w:pPr>
        <w:numPr>
          <w:ilvl w:val="0"/>
          <w:numId w:val="4"/>
        </w:numPr>
        <w:spacing w:after="0"/>
        <w:ind w:left="284"/>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Sprawdzić temperaturę pomieszczenia. </w:t>
      </w:r>
    </w:p>
    <w:p w14:paraId="07EB7AD6" w14:textId="77777777" w:rsidR="00AB65D9" w:rsidRPr="00AB65D9" w:rsidRDefault="00AB65D9" w:rsidP="00AB65D9">
      <w:pPr>
        <w:numPr>
          <w:ilvl w:val="0"/>
          <w:numId w:val="4"/>
        </w:numPr>
        <w:spacing w:after="0"/>
        <w:ind w:left="284"/>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Wprowadzić zwierzęta.</w:t>
      </w:r>
    </w:p>
    <w:p w14:paraId="6FD4174A" w14:textId="77777777" w:rsidR="00AB65D9" w:rsidRPr="00AB65D9" w:rsidRDefault="00AB65D9" w:rsidP="00AB65D9">
      <w:pPr>
        <w:spacing w:after="0"/>
        <w:contextualSpacing/>
        <w:jc w:val="both"/>
        <w:rPr>
          <w:rFonts w:ascii="Calibri" w:eastAsia="Calibri" w:hAnsi="Calibri" w:cs="Calibri"/>
          <w:color w:val="FF0000"/>
          <w:sz w:val="24"/>
          <w:szCs w:val="24"/>
        </w:rPr>
      </w:pPr>
    </w:p>
    <w:p w14:paraId="368E70E3" w14:textId="77777777" w:rsidR="00AB65D9" w:rsidRPr="00AB65D9" w:rsidRDefault="00AB65D9" w:rsidP="00AB65D9">
      <w:pPr>
        <w:spacing w:after="0"/>
        <w:contextualSpacing/>
        <w:jc w:val="both"/>
        <w:rPr>
          <w:rFonts w:ascii="Calibri" w:eastAsia="Calibri" w:hAnsi="Calibri" w:cs="Calibri"/>
          <w:color w:val="FF0000"/>
          <w:sz w:val="24"/>
          <w:szCs w:val="24"/>
        </w:rPr>
      </w:pPr>
    </w:p>
    <w:p w14:paraId="118D89D0" w14:textId="77777777" w:rsidR="00AB65D9" w:rsidRPr="00AB65D9" w:rsidRDefault="00AB65D9" w:rsidP="00AB65D9">
      <w:pPr>
        <w:spacing w:after="0"/>
        <w:contextualSpacing/>
        <w:jc w:val="both"/>
        <w:rPr>
          <w:rFonts w:ascii="Calibri" w:eastAsia="Calibri" w:hAnsi="Calibri" w:cs="Calibri"/>
          <w:color w:val="FF0000"/>
          <w:sz w:val="24"/>
          <w:szCs w:val="24"/>
        </w:rPr>
      </w:pPr>
    </w:p>
    <w:p w14:paraId="7DEC9FC4"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br w:type="page"/>
      </w:r>
    </w:p>
    <w:tbl>
      <w:tblPr>
        <w:tblStyle w:val="Tabela-Siatka"/>
        <w:tblW w:w="0" w:type="auto"/>
        <w:tblLook w:val="04A0" w:firstRow="1" w:lastRow="0" w:firstColumn="1" w:lastColumn="0" w:noHBand="0" w:noVBand="1"/>
      </w:tblPr>
      <w:tblGrid>
        <w:gridCol w:w="5240"/>
        <w:gridCol w:w="3822"/>
      </w:tblGrid>
      <w:tr w:rsidR="00AB65D9" w:rsidRPr="00AB65D9" w14:paraId="71852708" w14:textId="77777777" w:rsidTr="00AB65D9">
        <w:trPr>
          <w:trHeight w:val="454"/>
        </w:trPr>
        <w:tc>
          <w:tcPr>
            <w:tcW w:w="9062" w:type="dxa"/>
            <w:gridSpan w:val="2"/>
            <w:shd w:val="clear" w:color="auto" w:fill="F2F2F2"/>
            <w:vAlign w:val="center"/>
          </w:tcPr>
          <w:p w14:paraId="79BA0CAC" w14:textId="0FE62F0A" w:rsidR="00AB65D9" w:rsidRPr="00AB65D9" w:rsidRDefault="00AB65D9" w:rsidP="00AB65D9">
            <w:pPr>
              <w:jc w:val="center"/>
              <w:rPr>
                <w:rFonts w:ascii="Calibri" w:eastAsia="Calibri" w:hAnsi="Calibri" w:cs="Calibri"/>
                <w:b/>
                <w:bCs/>
                <w:color w:val="FF0000"/>
                <w:sz w:val="24"/>
                <w:szCs w:val="24"/>
              </w:rPr>
            </w:pPr>
            <w:r w:rsidRPr="00AB65D9">
              <w:rPr>
                <w:rFonts w:ascii="Calibri" w:eastAsia="Calibri" w:hAnsi="Calibri" w:cs="Calibri"/>
                <w:b/>
                <w:bCs/>
                <w:color w:val="FF0000"/>
                <w:sz w:val="24"/>
                <w:szCs w:val="24"/>
              </w:rPr>
              <w:lastRenderedPageBreak/>
              <w:t xml:space="preserve">Plan </w:t>
            </w:r>
            <w:r w:rsidR="004928CD">
              <w:rPr>
                <w:rFonts w:ascii="Calibri" w:eastAsia="Calibri" w:hAnsi="Calibri" w:cs="Calibri"/>
                <w:b/>
                <w:bCs/>
                <w:color w:val="FF0000"/>
                <w:sz w:val="24"/>
                <w:szCs w:val="24"/>
              </w:rPr>
              <w:t>Bezpieczeństwa</w:t>
            </w:r>
            <w:r w:rsidR="004928CD" w:rsidRPr="00AB65D9">
              <w:rPr>
                <w:rFonts w:ascii="Calibri" w:eastAsia="Calibri" w:hAnsi="Calibri" w:cs="Calibri"/>
                <w:b/>
                <w:bCs/>
                <w:color w:val="FF0000"/>
                <w:sz w:val="24"/>
                <w:szCs w:val="24"/>
              </w:rPr>
              <w:t xml:space="preserve"> </w:t>
            </w:r>
            <w:r w:rsidRPr="00AB65D9">
              <w:rPr>
                <w:rFonts w:ascii="Calibri" w:eastAsia="Calibri" w:hAnsi="Calibri" w:cs="Calibri"/>
                <w:b/>
                <w:bCs/>
                <w:color w:val="FF0000"/>
                <w:sz w:val="24"/>
                <w:szCs w:val="24"/>
              </w:rPr>
              <w:t>Biologicznego</w:t>
            </w:r>
          </w:p>
        </w:tc>
      </w:tr>
      <w:tr w:rsidR="00AB65D9" w:rsidRPr="00AB65D9" w14:paraId="1583DE90" w14:textId="77777777" w:rsidTr="00AB65D9">
        <w:trPr>
          <w:trHeight w:val="454"/>
        </w:trPr>
        <w:tc>
          <w:tcPr>
            <w:tcW w:w="5240" w:type="dxa"/>
            <w:vMerge w:val="restart"/>
            <w:vAlign w:val="center"/>
          </w:tcPr>
          <w:p w14:paraId="1C374430" w14:textId="77777777" w:rsidR="00AB65D9" w:rsidRPr="00AB65D9" w:rsidRDefault="00AB65D9" w:rsidP="00AB65D9">
            <w:pPr>
              <w:jc w:val="center"/>
              <w:rPr>
                <w:rFonts w:ascii="Calibri" w:eastAsia="Calibri" w:hAnsi="Calibri" w:cs="Calibri"/>
                <w:color w:val="FF0000"/>
                <w:sz w:val="24"/>
                <w:szCs w:val="24"/>
              </w:rPr>
            </w:pPr>
            <w:r w:rsidRPr="00AB65D9">
              <w:rPr>
                <w:rFonts w:ascii="Calibri" w:eastAsia="Calibri" w:hAnsi="Calibri" w:cs="Calibri"/>
                <w:color w:val="FF0000"/>
                <w:sz w:val="24"/>
                <w:szCs w:val="24"/>
              </w:rPr>
              <w:t>Procedura użycia sprzętu i narzędzi</w:t>
            </w:r>
          </w:p>
        </w:tc>
        <w:tc>
          <w:tcPr>
            <w:tcW w:w="3822" w:type="dxa"/>
            <w:shd w:val="clear" w:color="auto" w:fill="F2F2F2"/>
            <w:vAlign w:val="center"/>
          </w:tcPr>
          <w:p w14:paraId="0F3F96AB"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Strona: 1</w:t>
            </w:r>
          </w:p>
        </w:tc>
      </w:tr>
      <w:tr w:rsidR="00AB65D9" w:rsidRPr="00AB65D9" w14:paraId="652D0ED1" w14:textId="77777777" w:rsidTr="00AB65D9">
        <w:trPr>
          <w:trHeight w:val="454"/>
        </w:trPr>
        <w:tc>
          <w:tcPr>
            <w:tcW w:w="5240" w:type="dxa"/>
            <w:vMerge/>
            <w:vAlign w:val="center"/>
          </w:tcPr>
          <w:p w14:paraId="7EFDF5E1" w14:textId="77777777" w:rsidR="00AB65D9" w:rsidRPr="00AB65D9" w:rsidRDefault="00AB65D9" w:rsidP="00AB65D9">
            <w:pPr>
              <w:contextualSpacing/>
              <w:jc w:val="both"/>
              <w:rPr>
                <w:rFonts w:ascii="Calibri" w:eastAsia="Calibri" w:hAnsi="Calibri" w:cs="Calibri"/>
                <w:color w:val="FF0000"/>
                <w:sz w:val="24"/>
                <w:szCs w:val="24"/>
              </w:rPr>
            </w:pPr>
          </w:p>
        </w:tc>
        <w:tc>
          <w:tcPr>
            <w:tcW w:w="3822" w:type="dxa"/>
            <w:shd w:val="clear" w:color="auto" w:fill="F2F2F2"/>
            <w:vAlign w:val="center"/>
          </w:tcPr>
          <w:p w14:paraId="6FCEA216"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Wersja 1 </w:t>
            </w:r>
          </w:p>
        </w:tc>
      </w:tr>
      <w:tr w:rsidR="00AB65D9" w:rsidRPr="00AB65D9" w14:paraId="5260B534" w14:textId="77777777" w:rsidTr="00AB65D9">
        <w:trPr>
          <w:trHeight w:val="454"/>
        </w:trPr>
        <w:tc>
          <w:tcPr>
            <w:tcW w:w="5240" w:type="dxa"/>
            <w:vMerge/>
            <w:vAlign w:val="center"/>
          </w:tcPr>
          <w:p w14:paraId="0C9E4644" w14:textId="77777777" w:rsidR="00AB65D9" w:rsidRPr="00AB65D9" w:rsidRDefault="00AB65D9" w:rsidP="00AB65D9">
            <w:pPr>
              <w:contextualSpacing/>
              <w:jc w:val="both"/>
              <w:rPr>
                <w:rFonts w:ascii="Calibri" w:eastAsia="Calibri" w:hAnsi="Calibri" w:cs="Calibri"/>
                <w:color w:val="FF0000"/>
                <w:sz w:val="24"/>
                <w:szCs w:val="24"/>
              </w:rPr>
            </w:pPr>
          </w:p>
        </w:tc>
        <w:tc>
          <w:tcPr>
            <w:tcW w:w="3822" w:type="dxa"/>
            <w:shd w:val="clear" w:color="auto" w:fill="F2F2F2"/>
            <w:vAlign w:val="center"/>
          </w:tcPr>
          <w:p w14:paraId="2EFA461E"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Data wydania: </w:t>
            </w:r>
          </w:p>
        </w:tc>
      </w:tr>
    </w:tbl>
    <w:p w14:paraId="63147098" w14:textId="77777777" w:rsidR="00AB65D9" w:rsidRPr="00AB65D9" w:rsidRDefault="00AB65D9" w:rsidP="00AB65D9">
      <w:pPr>
        <w:spacing w:after="0"/>
        <w:contextualSpacing/>
        <w:jc w:val="both"/>
        <w:rPr>
          <w:rFonts w:ascii="Calibri" w:eastAsia="Calibri" w:hAnsi="Calibri" w:cs="Calibri"/>
          <w:color w:val="FF0000"/>
          <w:sz w:val="24"/>
          <w:szCs w:val="24"/>
        </w:rPr>
      </w:pPr>
    </w:p>
    <w:p w14:paraId="223055DB" w14:textId="77777777" w:rsidR="00AB65D9" w:rsidRPr="00AB65D9" w:rsidRDefault="00AB65D9" w:rsidP="00AB65D9">
      <w:pPr>
        <w:spacing w:after="0"/>
        <w:contextualSpacing/>
        <w:jc w:val="both"/>
        <w:rPr>
          <w:rFonts w:ascii="Calibri" w:eastAsia="Calibri" w:hAnsi="Calibri" w:cs="Calibri"/>
          <w:color w:val="FF0000"/>
          <w:sz w:val="24"/>
          <w:szCs w:val="24"/>
        </w:rPr>
      </w:pPr>
    </w:p>
    <w:p w14:paraId="335A75D8" w14:textId="77777777" w:rsidR="00AB65D9" w:rsidRPr="00AB65D9" w:rsidRDefault="00AB65D9" w:rsidP="00AB65D9">
      <w:pPr>
        <w:numPr>
          <w:ilvl w:val="0"/>
          <w:numId w:val="5"/>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Wszystkie narzędzia i urządzenia stosowane w siedzibie stada należy umieścić w wykazie  urządzeń i maszyn z przypisaniem do poszczególnych stref.</w:t>
      </w:r>
    </w:p>
    <w:p w14:paraId="3067BDA8" w14:textId="77777777" w:rsidR="00AB65D9" w:rsidRPr="00AB65D9" w:rsidRDefault="00AB65D9" w:rsidP="00AB65D9">
      <w:pPr>
        <w:numPr>
          <w:ilvl w:val="0"/>
          <w:numId w:val="5"/>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Sprzęt użyty w każdej strefie powinien być łatwo identyfikowalny (kolory) oby nie było możliwości omyłkowego zastosowania go w  nie właściwej strefie.</w:t>
      </w:r>
    </w:p>
    <w:p w14:paraId="16E395DF" w14:textId="77777777" w:rsidR="00AB65D9" w:rsidRPr="00AB65D9" w:rsidRDefault="00AB65D9" w:rsidP="00AB65D9">
      <w:pPr>
        <w:numPr>
          <w:ilvl w:val="0"/>
          <w:numId w:val="5"/>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Jeżeli w uzasadnionych przypadkach zachodzi potrzeba zastosowania sprzętu w oby strefach lub sprzęt przypisany do strefy brudnej  musi być użyty w strefie czystej, musi każdorazowo zostać poddany oczyszczaniu i dezynfekcji przed wniesieniem go do strefy czystej.</w:t>
      </w:r>
    </w:p>
    <w:p w14:paraId="33F95C90" w14:textId="77777777" w:rsidR="00AB65D9" w:rsidRPr="00AB65D9" w:rsidRDefault="00AB65D9" w:rsidP="00AB65D9">
      <w:pPr>
        <w:numPr>
          <w:ilvl w:val="0"/>
          <w:numId w:val="5"/>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Sprzęt przeznaczony do obsługi pasz i ściółki nie może zostać przeznaczony do obsługi gnojownicy bądź obornika.</w:t>
      </w:r>
    </w:p>
    <w:p w14:paraId="0060BDE8" w14:textId="77777777" w:rsidR="00AB65D9" w:rsidRPr="00AB65D9" w:rsidRDefault="00AB65D9" w:rsidP="00AB65D9">
      <w:pPr>
        <w:numPr>
          <w:ilvl w:val="0"/>
          <w:numId w:val="5"/>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Wszystkie narzędzia i maszyny używane w siedzibie stada w obu strefach, muszą być na bieżąco oczyszczanie i odkażane, a czynności powinny być potwierdzone wpisem w rejestrze. </w:t>
      </w:r>
    </w:p>
    <w:p w14:paraId="1A622C99" w14:textId="77777777" w:rsidR="00AB65D9" w:rsidRPr="00AB65D9" w:rsidRDefault="00AB65D9" w:rsidP="00AB65D9">
      <w:pPr>
        <w:spacing w:after="0"/>
        <w:jc w:val="both"/>
        <w:rPr>
          <w:rFonts w:ascii="Calibri" w:eastAsia="Calibri" w:hAnsi="Calibri" w:cs="Calibri"/>
          <w:color w:val="FF0000"/>
          <w:sz w:val="24"/>
          <w:szCs w:val="24"/>
        </w:rPr>
      </w:pPr>
    </w:p>
    <w:p w14:paraId="4355AFB7" w14:textId="77777777" w:rsidR="00AB65D9" w:rsidRPr="00AB65D9" w:rsidRDefault="00AB65D9" w:rsidP="00AB65D9">
      <w:pPr>
        <w:spacing w:after="0"/>
        <w:jc w:val="both"/>
        <w:rPr>
          <w:rFonts w:ascii="Calibri" w:eastAsia="Calibri" w:hAnsi="Calibri" w:cs="Calibri"/>
          <w:color w:val="FF0000"/>
          <w:sz w:val="24"/>
          <w:szCs w:val="24"/>
        </w:rPr>
      </w:pPr>
    </w:p>
    <w:p w14:paraId="4942E849" w14:textId="77777777" w:rsidR="00AB65D9" w:rsidRPr="00AB65D9" w:rsidRDefault="00AB65D9" w:rsidP="00AB65D9">
      <w:pPr>
        <w:jc w:val="both"/>
        <w:rPr>
          <w:rFonts w:ascii="Calibri" w:eastAsia="Calibri" w:hAnsi="Calibri" w:cs="Calibri"/>
          <w:color w:val="FF0000"/>
          <w:sz w:val="24"/>
          <w:szCs w:val="24"/>
        </w:rPr>
        <w:sectPr w:rsidR="00AB65D9" w:rsidRPr="00AB65D9">
          <w:pgSz w:w="11906" w:h="16838"/>
          <w:pgMar w:top="1417" w:right="1417" w:bottom="1417" w:left="1417" w:header="708" w:footer="708" w:gutter="0"/>
          <w:cols w:space="708"/>
          <w:docGrid w:linePitch="360"/>
        </w:sectPr>
      </w:pPr>
    </w:p>
    <w:tbl>
      <w:tblPr>
        <w:tblStyle w:val="Tabela-Siatka"/>
        <w:tblW w:w="15026" w:type="dxa"/>
        <w:tblInd w:w="-572" w:type="dxa"/>
        <w:tblLook w:val="04A0" w:firstRow="1" w:lastRow="0" w:firstColumn="1" w:lastColumn="0" w:noHBand="0" w:noVBand="1"/>
      </w:tblPr>
      <w:tblGrid>
        <w:gridCol w:w="983"/>
        <w:gridCol w:w="2845"/>
        <w:gridCol w:w="11198"/>
      </w:tblGrid>
      <w:tr w:rsidR="00AB65D9" w:rsidRPr="00AB65D9" w14:paraId="7F628FE1" w14:textId="77777777" w:rsidTr="00AB65D9">
        <w:trPr>
          <w:trHeight w:val="567"/>
        </w:trPr>
        <w:tc>
          <w:tcPr>
            <w:tcW w:w="15026" w:type="dxa"/>
            <w:gridSpan w:val="3"/>
            <w:tcBorders>
              <w:top w:val="single" w:sz="12" w:space="0" w:color="auto"/>
              <w:left w:val="single" w:sz="12" w:space="0" w:color="auto"/>
              <w:right w:val="single" w:sz="12" w:space="0" w:color="auto"/>
            </w:tcBorders>
            <w:shd w:val="clear" w:color="auto" w:fill="F2F2F2"/>
            <w:vAlign w:val="center"/>
          </w:tcPr>
          <w:p w14:paraId="26D61EA6" w14:textId="77777777" w:rsidR="00AB65D9" w:rsidRPr="00AB65D9" w:rsidRDefault="00AB65D9" w:rsidP="00AB65D9">
            <w:pPr>
              <w:jc w:val="center"/>
              <w:rPr>
                <w:rFonts w:ascii="Calibri" w:eastAsia="Calibri" w:hAnsi="Calibri" w:cs="Calibri"/>
                <w:b/>
                <w:bCs/>
                <w:color w:val="FF0000"/>
                <w:sz w:val="20"/>
                <w:szCs w:val="20"/>
              </w:rPr>
            </w:pPr>
            <w:r w:rsidRPr="00AB65D9">
              <w:rPr>
                <w:rFonts w:ascii="Calibri" w:eastAsia="Calibri" w:hAnsi="Calibri" w:cs="Calibri"/>
                <w:b/>
                <w:bCs/>
                <w:color w:val="FF0000"/>
                <w:sz w:val="24"/>
                <w:szCs w:val="24"/>
              </w:rPr>
              <w:lastRenderedPageBreak/>
              <w:t>Wykaz sprzętu dla strefy brudnej/czystej</w:t>
            </w:r>
          </w:p>
        </w:tc>
      </w:tr>
      <w:tr w:rsidR="00AB65D9" w:rsidRPr="00AB65D9" w14:paraId="2D57E1BA" w14:textId="77777777" w:rsidTr="00AB65D9">
        <w:trPr>
          <w:trHeight w:val="530"/>
        </w:trPr>
        <w:tc>
          <w:tcPr>
            <w:tcW w:w="983" w:type="dxa"/>
            <w:tcBorders>
              <w:left w:val="single" w:sz="12" w:space="0" w:color="auto"/>
              <w:bottom w:val="single" w:sz="12" w:space="0" w:color="auto"/>
            </w:tcBorders>
            <w:shd w:val="clear" w:color="auto" w:fill="F2F2F2"/>
            <w:vAlign w:val="center"/>
          </w:tcPr>
          <w:p w14:paraId="0336B92E"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LP</w:t>
            </w:r>
          </w:p>
        </w:tc>
        <w:tc>
          <w:tcPr>
            <w:tcW w:w="2845" w:type="dxa"/>
            <w:tcBorders>
              <w:bottom w:val="single" w:sz="12" w:space="0" w:color="auto"/>
            </w:tcBorders>
            <w:shd w:val="clear" w:color="auto" w:fill="F2F2F2"/>
            <w:vAlign w:val="center"/>
          </w:tcPr>
          <w:p w14:paraId="656AD8B9"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Ilość sztuk</w:t>
            </w:r>
          </w:p>
        </w:tc>
        <w:tc>
          <w:tcPr>
            <w:tcW w:w="11198" w:type="dxa"/>
            <w:tcBorders>
              <w:bottom w:val="single" w:sz="12" w:space="0" w:color="auto"/>
              <w:right w:val="single" w:sz="12" w:space="0" w:color="auto"/>
            </w:tcBorders>
            <w:shd w:val="clear" w:color="auto" w:fill="F2F2F2"/>
            <w:vAlign w:val="center"/>
          </w:tcPr>
          <w:p w14:paraId="4F092832"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 xml:space="preserve">Nazwa, grupa kolor, numer identyfikacyjny, dane szczegółowe </w:t>
            </w:r>
          </w:p>
        </w:tc>
      </w:tr>
      <w:tr w:rsidR="00AB65D9" w:rsidRPr="00AB65D9" w14:paraId="3145F001" w14:textId="77777777" w:rsidTr="003F171F">
        <w:trPr>
          <w:trHeight w:val="567"/>
        </w:trPr>
        <w:tc>
          <w:tcPr>
            <w:tcW w:w="983" w:type="dxa"/>
            <w:tcBorders>
              <w:top w:val="single" w:sz="12" w:space="0" w:color="auto"/>
              <w:left w:val="single" w:sz="12" w:space="0" w:color="auto"/>
            </w:tcBorders>
          </w:tcPr>
          <w:p w14:paraId="1F7B7510" w14:textId="77777777" w:rsidR="00AB65D9" w:rsidRPr="00AB65D9" w:rsidRDefault="00AB65D9" w:rsidP="00AB65D9">
            <w:pPr>
              <w:jc w:val="both"/>
              <w:rPr>
                <w:rFonts w:ascii="Calibri" w:eastAsia="Calibri" w:hAnsi="Calibri" w:cs="Calibri"/>
                <w:color w:val="FF0000"/>
                <w:sz w:val="20"/>
                <w:szCs w:val="20"/>
              </w:rPr>
            </w:pPr>
          </w:p>
        </w:tc>
        <w:tc>
          <w:tcPr>
            <w:tcW w:w="2845" w:type="dxa"/>
            <w:tcBorders>
              <w:top w:val="single" w:sz="12" w:space="0" w:color="auto"/>
            </w:tcBorders>
          </w:tcPr>
          <w:p w14:paraId="5E46AE25" w14:textId="77777777" w:rsidR="00AB65D9" w:rsidRPr="00AB65D9" w:rsidRDefault="00AB65D9" w:rsidP="00AB65D9">
            <w:pPr>
              <w:jc w:val="both"/>
              <w:rPr>
                <w:rFonts w:ascii="Calibri" w:eastAsia="Calibri" w:hAnsi="Calibri" w:cs="Calibri"/>
                <w:color w:val="FF0000"/>
                <w:sz w:val="20"/>
                <w:szCs w:val="20"/>
              </w:rPr>
            </w:pPr>
          </w:p>
        </w:tc>
        <w:tc>
          <w:tcPr>
            <w:tcW w:w="11198" w:type="dxa"/>
            <w:tcBorders>
              <w:top w:val="single" w:sz="12" w:space="0" w:color="auto"/>
              <w:right w:val="single" w:sz="12" w:space="0" w:color="auto"/>
            </w:tcBorders>
          </w:tcPr>
          <w:p w14:paraId="58939848"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47012267" w14:textId="77777777" w:rsidTr="003F171F">
        <w:trPr>
          <w:trHeight w:val="567"/>
        </w:trPr>
        <w:tc>
          <w:tcPr>
            <w:tcW w:w="983" w:type="dxa"/>
            <w:tcBorders>
              <w:left w:val="single" w:sz="12" w:space="0" w:color="auto"/>
            </w:tcBorders>
          </w:tcPr>
          <w:p w14:paraId="631514C7" w14:textId="77777777" w:rsidR="00AB65D9" w:rsidRPr="00AB65D9" w:rsidRDefault="00AB65D9" w:rsidP="00AB65D9">
            <w:pPr>
              <w:jc w:val="both"/>
              <w:rPr>
                <w:rFonts w:ascii="Calibri" w:eastAsia="Calibri" w:hAnsi="Calibri" w:cs="Calibri"/>
                <w:color w:val="FF0000"/>
                <w:sz w:val="20"/>
                <w:szCs w:val="20"/>
              </w:rPr>
            </w:pPr>
          </w:p>
        </w:tc>
        <w:tc>
          <w:tcPr>
            <w:tcW w:w="2845" w:type="dxa"/>
          </w:tcPr>
          <w:p w14:paraId="3ACAFBE5" w14:textId="77777777" w:rsidR="00AB65D9" w:rsidRPr="00AB65D9" w:rsidRDefault="00AB65D9" w:rsidP="00AB65D9">
            <w:pPr>
              <w:jc w:val="both"/>
              <w:rPr>
                <w:rFonts w:ascii="Calibri" w:eastAsia="Calibri" w:hAnsi="Calibri" w:cs="Calibri"/>
                <w:color w:val="FF0000"/>
                <w:sz w:val="20"/>
                <w:szCs w:val="20"/>
              </w:rPr>
            </w:pPr>
          </w:p>
        </w:tc>
        <w:tc>
          <w:tcPr>
            <w:tcW w:w="11198" w:type="dxa"/>
            <w:tcBorders>
              <w:right w:val="single" w:sz="12" w:space="0" w:color="auto"/>
            </w:tcBorders>
          </w:tcPr>
          <w:p w14:paraId="182E65B9"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2223F3D1" w14:textId="77777777" w:rsidTr="003F171F">
        <w:trPr>
          <w:trHeight w:val="567"/>
        </w:trPr>
        <w:tc>
          <w:tcPr>
            <w:tcW w:w="983" w:type="dxa"/>
            <w:tcBorders>
              <w:left w:val="single" w:sz="12" w:space="0" w:color="auto"/>
            </w:tcBorders>
          </w:tcPr>
          <w:p w14:paraId="1191AC1A" w14:textId="77777777" w:rsidR="00AB65D9" w:rsidRPr="00AB65D9" w:rsidRDefault="00AB65D9" w:rsidP="00AB65D9">
            <w:pPr>
              <w:jc w:val="both"/>
              <w:rPr>
                <w:rFonts w:ascii="Calibri" w:eastAsia="Calibri" w:hAnsi="Calibri" w:cs="Calibri"/>
                <w:color w:val="FF0000"/>
                <w:sz w:val="20"/>
                <w:szCs w:val="20"/>
              </w:rPr>
            </w:pPr>
          </w:p>
        </w:tc>
        <w:tc>
          <w:tcPr>
            <w:tcW w:w="2845" w:type="dxa"/>
          </w:tcPr>
          <w:p w14:paraId="1C841D64" w14:textId="77777777" w:rsidR="00AB65D9" w:rsidRPr="00AB65D9" w:rsidRDefault="00AB65D9" w:rsidP="00AB65D9">
            <w:pPr>
              <w:jc w:val="both"/>
              <w:rPr>
                <w:rFonts w:ascii="Calibri" w:eastAsia="Calibri" w:hAnsi="Calibri" w:cs="Calibri"/>
                <w:color w:val="FF0000"/>
                <w:sz w:val="20"/>
                <w:szCs w:val="20"/>
              </w:rPr>
            </w:pPr>
          </w:p>
        </w:tc>
        <w:tc>
          <w:tcPr>
            <w:tcW w:w="11198" w:type="dxa"/>
            <w:tcBorders>
              <w:right w:val="single" w:sz="12" w:space="0" w:color="auto"/>
            </w:tcBorders>
          </w:tcPr>
          <w:p w14:paraId="136844CC"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087DA4C0" w14:textId="77777777" w:rsidTr="003F171F">
        <w:trPr>
          <w:trHeight w:val="567"/>
        </w:trPr>
        <w:tc>
          <w:tcPr>
            <w:tcW w:w="983" w:type="dxa"/>
            <w:tcBorders>
              <w:left w:val="single" w:sz="12" w:space="0" w:color="auto"/>
            </w:tcBorders>
          </w:tcPr>
          <w:p w14:paraId="584D6B1F" w14:textId="77777777" w:rsidR="00AB65D9" w:rsidRPr="00AB65D9" w:rsidRDefault="00AB65D9" w:rsidP="00AB65D9">
            <w:pPr>
              <w:jc w:val="both"/>
              <w:rPr>
                <w:rFonts w:ascii="Calibri" w:eastAsia="Calibri" w:hAnsi="Calibri" w:cs="Calibri"/>
                <w:color w:val="FF0000"/>
                <w:sz w:val="20"/>
                <w:szCs w:val="20"/>
              </w:rPr>
            </w:pPr>
          </w:p>
        </w:tc>
        <w:tc>
          <w:tcPr>
            <w:tcW w:w="2845" w:type="dxa"/>
          </w:tcPr>
          <w:p w14:paraId="2D136811" w14:textId="77777777" w:rsidR="00AB65D9" w:rsidRPr="00AB65D9" w:rsidRDefault="00AB65D9" w:rsidP="00AB65D9">
            <w:pPr>
              <w:jc w:val="both"/>
              <w:rPr>
                <w:rFonts w:ascii="Calibri" w:eastAsia="Calibri" w:hAnsi="Calibri" w:cs="Calibri"/>
                <w:color w:val="FF0000"/>
                <w:sz w:val="20"/>
                <w:szCs w:val="20"/>
              </w:rPr>
            </w:pPr>
          </w:p>
        </w:tc>
        <w:tc>
          <w:tcPr>
            <w:tcW w:w="11198" w:type="dxa"/>
            <w:tcBorders>
              <w:right w:val="single" w:sz="12" w:space="0" w:color="auto"/>
            </w:tcBorders>
          </w:tcPr>
          <w:p w14:paraId="5C8C2BEA"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5C762D53" w14:textId="77777777" w:rsidTr="003F171F">
        <w:trPr>
          <w:trHeight w:val="567"/>
        </w:trPr>
        <w:tc>
          <w:tcPr>
            <w:tcW w:w="983" w:type="dxa"/>
            <w:tcBorders>
              <w:left w:val="single" w:sz="12" w:space="0" w:color="auto"/>
            </w:tcBorders>
          </w:tcPr>
          <w:p w14:paraId="57260D13" w14:textId="77777777" w:rsidR="00AB65D9" w:rsidRPr="00AB65D9" w:rsidRDefault="00AB65D9" w:rsidP="00AB65D9">
            <w:pPr>
              <w:jc w:val="both"/>
              <w:rPr>
                <w:rFonts w:ascii="Calibri" w:eastAsia="Calibri" w:hAnsi="Calibri" w:cs="Calibri"/>
                <w:color w:val="FF0000"/>
                <w:sz w:val="20"/>
                <w:szCs w:val="20"/>
              </w:rPr>
            </w:pPr>
          </w:p>
        </w:tc>
        <w:tc>
          <w:tcPr>
            <w:tcW w:w="2845" w:type="dxa"/>
          </w:tcPr>
          <w:p w14:paraId="69D07C00" w14:textId="77777777" w:rsidR="00AB65D9" w:rsidRPr="00AB65D9" w:rsidRDefault="00AB65D9" w:rsidP="00AB65D9">
            <w:pPr>
              <w:jc w:val="both"/>
              <w:rPr>
                <w:rFonts w:ascii="Calibri" w:eastAsia="Calibri" w:hAnsi="Calibri" w:cs="Calibri"/>
                <w:color w:val="FF0000"/>
                <w:sz w:val="20"/>
                <w:szCs w:val="20"/>
              </w:rPr>
            </w:pPr>
          </w:p>
        </w:tc>
        <w:tc>
          <w:tcPr>
            <w:tcW w:w="11198" w:type="dxa"/>
            <w:tcBorders>
              <w:right w:val="single" w:sz="12" w:space="0" w:color="auto"/>
            </w:tcBorders>
          </w:tcPr>
          <w:p w14:paraId="7E31EDA1"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159D6FBA" w14:textId="77777777" w:rsidTr="003F171F">
        <w:trPr>
          <w:trHeight w:val="567"/>
        </w:trPr>
        <w:tc>
          <w:tcPr>
            <w:tcW w:w="983" w:type="dxa"/>
            <w:tcBorders>
              <w:left w:val="single" w:sz="12" w:space="0" w:color="auto"/>
            </w:tcBorders>
          </w:tcPr>
          <w:p w14:paraId="3CB5C276" w14:textId="77777777" w:rsidR="00AB65D9" w:rsidRPr="00AB65D9" w:rsidRDefault="00AB65D9" w:rsidP="00AB65D9">
            <w:pPr>
              <w:jc w:val="both"/>
              <w:rPr>
                <w:rFonts w:ascii="Calibri" w:eastAsia="Calibri" w:hAnsi="Calibri" w:cs="Calibri"/>
                <w:color w:val="FF0000"/>
                <w:sz w:val="20"/>
                <w:szCs w:val="20"/>
              </w:rPr>
            </w:pPr>
          </w:p>
        </w:tc>
        <w:tc>
          <w:tcPr>
            <w:tcW w:w="2845" w:type="dxa"/>
          </w:tcPr>
          <w:p w14:paraId="23F205A1" w14:textId="77777777" w:rsidR="00AB65D9" w:rsidRPr="00AB65D9" w:rsidRDefault="00AB65D9" w:rsidP="00AB65D9">
            <w:pPr>
              <w:jc w:val="both"/>
              <w:rPr>
                <w:rFonts w:ascii="Calibri" w:eastAsia="Calibri" w:hAnsi="Calibri" w:cs="Calibri"/>
                <w:color w:val="FF0000"/>
                <w:sz w:val="20"/>
                <w:szCs w:val="20"/>
              </w:rPr>
            </w:pPr>
          </w:p>
        </w:tc>
        <w:tc>
          <w:tcPr>
            <w:tcW w:w="11198" w:type="dxa"/>
            <w:tcBorders>
              <w:right w:val="single" w:sz="12" w:space="0" w:color="auto"/>
            </w:tcBorders>
          </w:tcPr>
          <w:p w14:paraId="16CEC663"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34DAA1F2" w14:textId="77777777" w:rsidTr="003F171F">
        <w:trPr>
          <w:trHeight w:val="567"/>
        </w:trPr>
        <w:tc>
          <w:tcPr>
            <w:tcW w:w="983" w:type="dxa"/>
            <w:tcBorders>
              <w:left w:val="single" w:sz="12" w:space="0" w:color="auto"/>
            </w:tcBorders>
          </w:tcPr>
          <w:p w14:paraId="53D3E90B" w14:textId="77777777" w:rsidR="00AB65D9" w:rsidRPr="00AB65D9" w:rsidRDefault="00AB65D9" w:rsidP="00AB65D9">
            <w:pPr>
              <w:jc w:val="both"/>
              <w:rPr>
                <w:rFonts w:ascii="Calibri" w:eastAsia="Calibri" w:hAnsi="Calibri" w:cs="Calibri"/>
                <w:color w:val="FF0000"/>
                <w:sz w:val="20"/>
                <w:szCs w:val="20"/>
              </w:rPr>
            </w:pPr>
          </w:p>
        </w:tc>
        <w:tc>
          <w:tcPr>
            <w:tcW w:w="2845" w:type="dxa"/>
          </w:tcPr>
          <w:p w14:paraId="03A026DD" w14:textId="77777777" w:rsidR="00AB65D9" w:rsidRPr="00AB65D9" w:rsidRDefault="00AB65D9" w:rsidP="00AB65D9">
            <w:pPr>
              <w:jc w:val="both"/>
              <w:rPr>
                <w:rFonts w:ascii="Calibri" w:eastAsia="Calibri" w:hAnsi="Calibri" w:cs="Calibri"/>
                <w:color w:val="FF0000"/>
                <w:sz w:val="20"/>
                <w:szCs w:val="20"/>
              </w:rPr>
            </w:pPr>
          </w:p>
        </w:tc>
        <w:tc>
          <w:tcPr>
            <w:tcW w:w="11198" w:type="dxa"/>
            <w:tcBorders>
              <w:right w:val="single" w:sz="12" w:space="0" w:color="auto"/>
            </w:tcBorders>
          </w:tcPr>
          <w:p w14:paraId="31FF93EC"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4AC2C550" w14:textId="77777777" w:rsidTr="003F171F">
        <w:trPr>
          <w:trHeight w:val="567"/>
        </w:trPr>
        <w:tc>
          <w:tcPr>
            <w:tcW w:w="983" w:type="dxa"/>
            <w:tcBorders>
              <w:left w:val="single" w:sz="12" w:space="0" w:color="auto"/>
            </w:tcBorders>
          </w:tcPr>
          <w:p w14:paraId="42839941" w14:textId="77777777" w:rsidR="00AB65D9" w:rsidRPr="00AB65D9" w:rsidRDefault="00AB65D9" w:rsidP="00AB65D9">
            <w:pPr>
              <w:jc w:val="both"/>
              <w:rPr>
                <w:rFonts w:ascii="Calibri" w:eastAsia="Calibri" w:hAnsi="Calibri" w:cs="Calibri"/>
                <w:color w:val="FF0000"/>
                <w:sz w:val="20"/>
                <w:szCs w:val="20"/>
              </w:rPr>
            </w:pPr>
          </w:p>
        </w:tc>
        <w:tc>
          <w:tcPr>
            <w:tcW w:w="2845" w:type="dxa"/>
          </w:tcPr>
          <w:p w14:paraId="4D9B325F" w14:textId="77777777" w:rsidR="00AB65D9" w:rsidRPr="00AB65D9" w:rsidRDefault="00AB65D9" w:rsidP="00AB65D9">
            <w:pPr>
              <w:jc w:val="both"/>
              <w:rPr>
                <w:rFonts w:ascii="Calibri" w:eastAsia="Calibri" w:hAnsi="Calibri" w:cs="Calibri"/>
                <w:color w:val="FF0000"/>
                <w:sz w:val="20"/>
                <w:szCs w:val="20"/>
              </w:rPr>
            </w:pPr>
          </w:p>
        </w:tc>
        <w:tc>
          <w:tcPr>
            <w:tcW w:w="11198" w:type="dxa"/>
            <w:tcBorders>
              <w:right w:val="single" w:sz="12" w:space="0" w:color="auto"/>
            </w:tcBorders>
          </w:tcPr>
          <w:p w14:paraId="55E84598"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57C3EBC6" w14:textId="77777777" w:rsidTr="003F171F">
        <w:trPr>
          <w:trHeight w:val="567"/>
        </w:trPr>
        <w:tc>
          <w:tcPr>
            <w:tcW w:w="983" w:type="dxa"/>
            <w:tcBorders>
              <w:left w:val="single" w:sz="12" w:space="0" w:color="auto"/>
            </w:tcBorders>
          </w:tcPr>
          <w:p w14:paraId="2D1879E3" w14:textId="77777777" w:rsidR="00AB65D9" w:rsidRPr="00AB65D9" w:rsidRDefault="00AB65D9" w:rsidP="00AB65D9">
            <w:pPr>
              <w:jc w:val="both"/>
              <w:rPr>
                <w:rFonts w:ascii="Calibri" w:eastAsia="Calibri" w:hAnsi="Calibri" w:cs="Calibri"/>
                <w:color w:val="FF0000"/>
                <w:sz w:val="20"/>
                <w:szCs w:val="20"/>
              </w:rPr>
            </w:pPr>
          </w:p>
        </w:tc>
        <w:tc>
          <w:tcPr>
            <w:tcW w:w="2845" w:type="dxa"/>
          </w:tcPr>
          <w:p w14:paraId="1F08BB8E" w14:textId="77777777" w:rsidR="00AB65D9" w:rsidRPr="00AB65D9" w:rsidRDefault="00AB65D9" w:rsidP="00AB65D9">
            <w:pPr>
              <w:jc w:val="both"/>
              <w:rPr>
                <w:rFonts w:ascii="Calibri" w:eastAsia="Calibri" w:hAnsi="Calibri" w:cs="Calibri"/>
                <w:color w:val="FF0000"/>
                <w:sz w:val="20"/>
                <w:szCs w:val="20"/>
              </w:rPr>
            </w:pPr>
          </w:p>
        </w:tc>
        <w:tc>
          <w:tcPr>
            <w:tcW w:w="11198" w:type="dxa"/>
            <w:tcBorders>
              <w:right w:val="single" w:sz="12" w:space="0" w:color="auto"/>
            </w:tcBorders>
          </w:tcPr>
          <w:p w14:paraId="2D0FF201"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663319E6" w14:textId="77777777" w:rsidTr="003F171F">
        <w:trPr>
          <w:trHeight w:val="567"/>
        </w:trPr>
        <w:tc>
          <w:tcPr>
            <w:tcW w:w="983" w:type="dxa"/>
            <w:tcBorders>
              <w:left w:val="single" w:sz="12" w:space="0" w:color="auto"/>
            </w:tcBorders>
          </w:tcPr>
          <w:p w14:paraId="1238FBDA" w14:textId="77777777" w:rsidR="00AB65D9" w:rsidRPr="00AB65D9" w:rsidRDefault="00AB65D9" w:rsidP="00AB65D9">
            <w:pPr>
              <w:jc w:val="both"/>
              <w:rPr>
                <w:rFonts w:ascii="Calibri" w:eastAsia="Calibri" w:hAnsi="Calibri" w:cs="Calibri"/>
                <w:color w:val="FF0000"/>
                <w:sz w:val="20"/>
                <w:szCs w:val="20"/>
              </w:rPr>
            </w:pPr>
          </w:p>
        </w:tc>
        <w:tc>
          <w:tcPr>
            <w:tcW w:w="2845" w:type="dxa"/>
          </w:tcPr>
          <w:p w14:paraId="2F228368" w14:textId="77777777" w:rsidR="00AB65D9" w:rsidRPr="00AB65D9" w:rsidRDefault="00AB65D9" w:rsidP="00AB65D9">
            <w:pPr>
              <w:jc w:val="both"/>
              <w:rPr>
                <w:rFonts w:ascii="Calibri" w:eastAsia="Calibri" w:hAnsi="Calibri" w:cs="Calibri"/>
                <w:color w:val="FF0000"/>
                <w:sz w:val="20"/>
                <w:szCs w:val="20"/>
              </w:rPr>
            </w:pPr>
          </w:p>
        </w:tc>
        <w:tc>
          <w:tcPr>
            <w:tcW w:w="11198" w:type="dxa"/>
            <w:tcBorders>
              <w:right w:val="single" w:sz="12" w:space="0" w:color="auto"/>
            </w:tcBorders>
          </w:tcPr>
          <w:p w14:paraId="5A1802DF"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258FC8E2" w14:textId="77777777" w:rsidTr="003F171F">
        <w:trPr>
          <w:trHeight w:val="567"/>
        </w:trPr>
        <w:tc>
          <w:tcPr>
            <w:tcW w:w="983" w:type="dxa"/>
            <w:tcBorders>
              <w:left w:val="single" w:sz="12" w:space="0" w:color="auto"/>
            </w:tcBorders>
          </w:tcPr>
          <w:p w14:paraId="5175742E" w14:textId="77777777" w:rsidR="00AB65D9" w:rsidRPr="00AB65D9" w:rsidRDefault="00AB65D9" w:rsidP="00AB65D9">
            <w:pPr>
              <w:jc w:val="both"/>
              <w:rPr>
                <w:rFonts w:ascii="Calibri" w:eastAsia="Calibri" w:hAnsi="Calibri" w:cs="Calibri"/>
                <w:color w:val="FF0000"/>
                <w:sz w:val="20"/>
                <w:szCs w:val="20"/>
              </w:rPr>
            </w:pPr>
          </w:p>
        </w:tc>
        <w:tc>
          <w:tcPr>
            <w:tcW w:w="2845" w:type="dxa"/>
          </w:tcPr>
          <w:p w14:paraId="21F6EA92" w14:textId="77777777" w:rsidR="00AB65D9" w:rsidRPr="00AB65D9" w:rsidRDefault="00AB65D9" w:rsidP="00AB65D9">
            <w:pPr>
              <w:jc w:val="both"/>
              <w:rPr>
                <w:rFonts w:ascii="Calibri" w:eastAsia="Calibri" w:hAnsi="Calibri" w:cs="Calibri"/>
                <w:color w:val="FF0000"/>
                <w:sz w:val="20"/>
                <w:szCs w:val="20"/>
              </w:rPr>
            </w:pPr>
          </w:p>
        </w:tc>
        <w:tc>
          <w:tcPr>
            <w:tcW w:w="11198" w:type="dxa"/>
            <w:tcBorders>
              <w:right w:val="single" w:sz="12" w:space="0" w:color="auto"/>
            </w:tcBorders>
          </w:tcPr>
          <w:p w14:paraId="18919F0F"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15EF088B" w14:textId="77777777" w:rsidTr="003F171F">
        <w:trPr>
          <w:trHeight w:val="567"/>
        </w:trPr>
        <w:tc>
          <w:tcPr>
            <w:tcW w:w="983" w:type="dxa"/>
            <w:tcBorders>
              <w:left w:val="single" w:sz="12" w:space="0" w:color="auto"/>
            </w:tcBorders>
          </w:tcPr>
          <w:p w14:paraId="181A560E" w14:textId="77777777" w:rsidR="00AB65D9" w:rsidRPr="00AB65D9" w:rsidRDefault="00AB65D9" w:rsidP="00AB65D9">
            <w:pPr>
              <w:jc w:val="both"/>
              <w:rPr>
                <w:rFonts w:ascii="Calibri" w:eastAsia="Calibri" w:hAnsi="Calibri" w:cs="Calibri"/>
                <w:color w:val="FF0000"/>
                <w:sz w:val="20"/>
                <w:szCs w:val="20"/>
              </w:rPr>
            </w:pPr>
          </w:p>
        </w:tc>
        <w:tc>
          <w:tcPr>
            <w:tcW w:w="2845" w:type="dxa"/>
          </w:tcPr>
          <w:p w14:paraId="4564034B" w14:textId="77777777" w:rsidR="00AB65D9" w:rsidRPr="00AB65D9" w:rsidRDefault="00AB65D9" w:rsidP="00AB65D9">
            <w:pPr>
              <w:jc w:val="both"/>
              <w:rPr>
                <w:rFonts w:ascii="Calibri" w:eastAsia="Calibri" w:hAnsi="Calibri" w:cs="Calibri"/>
                <w:color w:val="FF0000"/>
                <w:sz w:val="20"/>
                <w:szCs w:val="20"/>
              </w:rPr>
            </w:pPr>
          </w:p>
        </w:tc>
        <w:tc>
          <w:tcPr>
            <w:tcW w:w="11198" w:type="dxa"/>
            <w:tcBorders>
              <w:right w:val="single" w:sz="12" w:space="0" w:color="auto"/>
            </w:tcBorders>
          </w:tcPr>
          <w:p w14:paraId="28DF3488"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55204153" w14:textId="77777777" w:rsidTr="003F171F">
        <w:trPr>
          <w:trHeight w:val="567"/>
        </w:trPr>
        <w:tc>
          <w:tcPr>
            <w:tcW w:w="983" w:type="dxa"/>
            <w:tcBorders>
              <w:left w:val="single" w:sz="12" w:space="0" w:color="auto"/>
            </w:tcBorders>
          </w:tcPr>
          <w:p w14:paraId="0E278CBF" w14:textId="77777777" w:rsidR="00AB65D9" w:rsidRPr="00AB65D9" w:rsidRDefault="00AB65D9" w:rsidP="00AB65D9">
            <w:pPr>
              <w:jc w:val="both"/>
              <w:rPr>
                <w:rFonts w:ascii="Calibri" w:eastAsia="Calibri" w:hAnsi="Calibri" w:cs="Calibri"/>
                <w:color w:val="FF0000"/>
                <w:sz w:val="20"/>
                <w:szCs w:val="20"/>
              </w:rPr>
            </w:pPr>
          </w:p>
        </w:tc>
        <w:tc>
          <w:tcPr>
            <w:tcW w:w="2845" w:type="dxa"/>
          </w:tcPr>
          <w:p w14:paraId="1E4F4378" w14:textId="77777777" w:rsidR="00AB65D9" w:rsidRPr="00AB65D9" w:rsidRDefault="00AB65D9" w:rsidP="00AB65D9">
            <w:pPr>
              <w:jc w:val="both"/>
              <w:rPr>
                <w:rFonts w:ascii="Calibri" w:eastAsia="Calibri" w:hAnsi="Calibri" w:cs="Calibri"/>
                <w:color w:val="FF0000"/>
                <w:sz w:val="20"/>
                <w:szCs w:val="20"/>
              </w:rPr>
            </w:pPr>
          </w:p>
        </w:tc>
        <w:tc>
          <w:tcPr>
            <w:tcW w:w="11198" w:type="dxa"/>
            <w:tcBorders>
              <w:right w:val="single" w:sz="12" w:space="0" w:color="auto"/>
            </w:tcBorders>
          </w:tcPr>
          <w:p w14:paraId="61DC2264"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23BD964E" w14:textId="77777777" w:rsidTr="003F171F">
        <w:trPr>
          <w:trHeight w:val="567"/>
        </w:trPr>
        <w:tc>
          <w:tcPr>
            <w:tcW w:w="983" w:type="dxa"/>
            <w:tcBorders>
              <w:left w:val="single" w:sz="12" w:space="0" w:color="auto"/>
            </w:tcBorders>
          </w:tcPr>
          <w:p w14:paraId="5176F5AD" w14:textId="77777777" w:rsidR="00AB65D9" w:rsidRPr="00AB65D9" w:rsidRDefault="00AB65D9" w:rsidP="00AB65D9">
            <w:pPr>
              <w:jc w:val="both"/>
              <w:rPr>
                <w:rFonts w:ascii="Calibri" w:eastAsia="Calibri" w:hAnsi="Calibri" w:cs="Calibri"/>
                <w:color w:val="FF0000"/>
                <w:sz w:val="20"/>
                <w:szCs w:val="20"/>
              </w:rPr>
            </w:pPr>
          </w:p>
        </w:tc>
        <w:tc>
          <w:tcPr>
            <w:tcW w:w="2845" w:type="dxa"/>
          </w:tcPr>
          <w:p w14:paraId="5BBBD699" w14:textId="77777777" w:rsidR="00AB65D9" w:rsidRPr="00AB65D9" w:rsidRDefault="00AB65D9" w:rsidP="00AB65D9">
            <w:pPr>
              <w:jc w:val="both"/>
              <w:rPr>
                <w:rFonts w:ascii="Calibri" w:eastAsia="Calibri" w:hAnsi="Calibri" w:cs="Calibri"/>
                <w:color w:val="FF0000"/>
                <w:sz w:val="20"/>
                <w:szCs w:val="20"/>
              </w:rPr>
            </w:pPr>
          </w:p>
        </w:tc>
        <w:tc>
          <w:tcPr>
            <w:tcW w:w="11198" w:type="dxa"/>
            <w:tcBorders>
              <w:right w:val="single" w:sz="12" w:space="0" w:color="auto"/>
            </w:tcBorders>
          </w:tcPr>
          <w:p w14:paraId="502482DF"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5EF9E72B" w14:textId="77777777" w:rsidTr="003F171F">
        <w:trPr>
          <w:trHeight w:val="567"/>
        </w:trPr>
        <w:tc>
          <w:tcPr>
            <w:tcW w:w="983" w:type="dxa"/>
            <w:tcBorders>
              <w:left w:val="single" w:sz="12" w:space="0" w:color="auto"/>
              <w:bottom w:val="single" w:sz="12" w:space="0" w:color="auto"/>
            </w:tcBorders>
          </w:tcPr>
          <w:p w14:paraId="3B3BFA64" w14:textId="77777777" w:rsidR="00AB65D9" w:rsidRPr="00AB65D9" w:rsidRDefault="00AB65D9" w:rsidP="00AB65D9">
            <w:pPr>
              <w:jc w:val="both"/>
              <w:rPr>
                <w:rFonts w:ascii="Calibri" w:eastAsia="Calibri" w:hAnsi="Calibri" w:cs="Calibri"/>
                <w:color w:val="FF0000"/>
                <w:sz w:val="20"/>
                <w:szCs w:val="20"/>
              </w:rPr>
            </w:pPr>
          </w:p>
        </w:tc>
        <w:tc>
          <w:tcPr>
            <w:tcW w:w="2845" w:type="dxa"/>
            <w:tcBorders>
              <w:bottom w:val="single" w:sz="12" w:space="0" w:color="auto"/>
            </w:tcBorders>
          </w:tcPr>
          <w:p w14:paraId="07018FD2" w14:textId="77777777" w:rsidR="00AB65D9" w:rsidRPr="00AB65D9" w:rsidRDefault="00AB65D9" w:rsidP="00AB65D9">
            <w:pPr>
              <w:jc w:val="both"/>
              <w:rPr>
                <w:rFonts w:ascii="Calibri" w:eastAsia="Calibri" w:hAnsi="Calibri" w:cs="Calibri"/>
                <w:color w:val="FF0000"/>
                <w:sz w:val="20"/>
                <w:szCs w:val="20"/>
              </w:rPr>
            </w:pPr>
          </w:p>
        </w:tc>
        <w:tc>
          <w:tcPr>
            <w:tcW w:w="11198" w:type="dxa"/>
            <w:tcBorders>
              <w:bottom w:val="single" w:sz="12" w:space="0" w:color="auto"/>
              <w:right w:val="single" w:sz="12" w:space="0" w:color="auto"/>
            </w:tcBorders>
          </w:tcPr>
          <w:p w14:paraId="61F71552" w14:textId="77777777" w:rsidR="00AB65D9" w:rsidRPr="00AB65D9" w:rsidRDefault="00AB65D9" w:rsidP="00AB65D9">
            <w:pPr>
              <w:jc w:val="both"/>
              <w:rPr>
                <w:rFonts w:ascii="Calibri" w:eastAsia="Calibri" w:hAnsi="Calibri" w:cs="Calibri"/>
                <w:color w:val="FF0000"/>
                <w:sz w:val="20"/>
                <w:szCs w:val="20"/>
              </w:rPr>
            </w:pPr>
          </w:p>
        </w:tc>
      </w:tr>
    </w:tbl>
    <w:p w14:paraId="34264A8B" w14:textId="77777777" w:rsidR="00AB65D9" w:rsidRPr="00AB65D9" w:rsidRDefault="00AB65D9" w:rsidP="00AB65D9">
      <w:pPr>
        <w:jc w:val="both"/>
        <w:rPr>
          <w:rFonts w:ascii="Calibri" w:eastAsia="Calibri" w:hAnsi="Calibri" w:cs="Calibri"/>
          <w:color w:val="FF0000"/>
          <w:sz w:val="24"/>
          <w:szCs w:val="24"/>
        </w:rPr>
        <w:sectPr w:rsidR="00AB65D9" w:rsidRPr="00AB65D9" w:rsidSect="00C84E22">
          <w:pgSz w:w="16838" w:h="11906" w:orient="landscape"/>
          <w:pgMar w:top="567" w:right="1417" w:bottom="1417" w:left="1417" w:header="708" w:footer="708" w:gutter="0"/>
          <w:cols w:space="708"/>
          <w:docGrid w:linePitch="360"/>
        </w:sectPr>
      </w:pPr>
    </w:p>
    <w:p w14:paraId="3C067BE1" w14:textId="77777777" w:rsidR="00AB65D9" w:rsidRPr="00AB65D9" w:rsidRDefault="00AB65D9" w:rsidP="00AB65D9">
      <w:pPr>
        <w:jc w:val="both"/>
        <w:rPr>
          <w:rFonts w:ascii="Calibri" w:eastAsia="Calibri" w:hAnsi="Calibri" w:cs="Calibri"/>
          <w:color w:val="FF0000"/>
          <w:sz w:val="24"/>
          <w:szCs w:val="24"/>
        </w:rPr>
      </w:pPr>
    </w:p>
    <w:tbl>
      <w:tblPr>
        <w:tblStyle w:val="Tabela-Siatka"/>
        <w:tblW w:w="0" w:type="auto"/>
        <w:tblLook w:val="04A0" w:firstRow="1" w:lastRow="0" w:firstColumn="1" w:lastColumn="0" w:noHBand="0" w:noVBand="1"/>
      </w:tblPr>
      <w:tblGrid>
        <w:gridCol w:w="5240"/>
        <w:gridCol w:w="3822"/>
      </w:tblGrid>
      <w:tr w:rsidR="00AB65D9" w:rsidRPr="00AB65D9" w14:paraId="149E7240" w14:textId="77777777" w:rsidTr="00AB65D9">
        <w:trPr>
          <w:trHeight w:val="454"/>
        </w:trPr>
        <w:tc>
          <w:tcPr>
            <w:tcW w:w="9062" w:type="dxa"/>
            <w:gridSpan w:val="2"/>
            <w:shd w:val="clear" w:color="auto" w:fill="F2F2F2"/>
            <w:vAlign w:val="center"/>
          </w:tcPr>
          <w:p w14:paraId="5FCB4838" w14:textId="0B1950BD" w:rsidR="00AB65D9" w:rsidRPr="00AB65D9" w:rsidRDefault="00AB65D9" w:rsidP="00AB65D9">
            <w:pPr>
              <w:jc w:val="center"/>
              <w:rPr>
                <w:rFonts w:ascii="Calibri" w:eastAsia="Calibri" w:hAnsi="Calibri" w:cs="Calibri"/>
                <w:b/>
                <w:bCs/>
                <w:color w:val="FF0000"/>
                <w:sz w:val="24"/>
                <w:szCs w:val="24"/>
              </w:rPr>
            </w:pPr>
            <w:r w:rsidRPr="00AB65D9">
              <w:rPr>
                <w:rFonts w:ascii="Calibri" w:eastAsia="Calibri" w:hAnsi="Calibri" w:cs="Calibri"/>
                <w:b/>
                <w:bCs/>
                <w:color w:val="FF0000"/>
                <w:sz w:val="24"/>
                <w:szCs w:val="24"/>
              </w:rPr>
              <w:t xml:space="preserve">Plan </w:t>
            </w:r>
            <w:r w:rsidR="004928CD">
              <w:rPr>
                <w:rFonts w:ascii="Calibri" w:eastAsia="Calibri" w:hAnsi="Calibri" w:cs="Calibri"/>
                <w:b/>
                <w:bCs/>
                <w:color w:val="FF0000"/>
                <w:sz w:val="24"/>
                <w:szCs w:val="24"/>
              </w:rPr>
              <w:t>Bezpieczeństwa</w:t>
            </w:r>
            <w:r w:rsidR="004928CD" w:rsidRPr="00AB65D9">
              <w:rPr>
                <w:rFonts w:ascii="Calibri" w:eastAsia="Calibri" w:hAnsi="Calibri" w:cs="Calibri"/>
                <w:b/>
                <w:bCs/>
                <w:color w:val="FF0000"/>
                <w:sz w:val="24"/>
                <w:szCs w:val="24"/>
              </w:rPr>
              <w:t xml:space="preserve"> </w:t>
            </w:r>
            <w:r w:rsidRPr="00AB65D9">
              <w:rPr>
                <w:rFonts w:ascii="Calibri" w:eastAsia="Calibri" w:hAnsi="Calibri" w:cs="Calibri"/>
                <w:b/>
                <w:bCs/>
                <w:color w:val="FF0000"/>
                <w:sz w:val="24"/>
                <w:szCs w:val="24"/>
              </w:rPr>
              <w:t>Biologicznego</w:t>
            </w:r>
          </w:p>
        </w:tc>
      </w:tr>
      <w:tr w:rsidR="00AB65D9" w:rsidRPr="00AB65D9" w14:paraId="7CD56329" w14:textId="77777777" w:rsidTr="00AB65D9">
        <w:trPr>
          <w:trHeight w:val="454"/>
        </w:trPr>
        <w:tc>
          <w:tcPr>
            <w:tcW w:w="5240" w:type="dxa"/>
            <w:vMerge w:val="restart"/>
            <w:vAlign w:val="center"/>
          </w:tcPr>
          <w:p w14:paraId="1D91B5ED" w14:textId="77777777" w:rsidR="00AB65D9" w:rsidRPr="00AB65D9" w:rsidRDefault="00AB65D9" w:rsidP="00AB65D9">
            <w:pPr>
              <w:jc w:val="center"/>
              <w:rPr>
                <w:rFonts w:ascii="Calibri" w:eastAsia="Calibri" w:hAnsi="Calibri" w:cs="Calibri"/>
                <w:color w:val="FF0000"/>
                <w:sz w:val="24"/>
                <w:szCs w:val="24"/>
              </w:rPr>
            </w:pPr>
            <w:r w:rsidRPr="00AB65D9">
              <w:rPr>
                <w:rFonts w:ascii="Calibri" w:eastAsia="Calibri" w:hAnsi="Calibri" w:cs="Calibri"/>
                <w:color w:val="FF0000"/>
                <w:sz w:val="24"/>
                <w:szCs w:val="24"/>
              </w:rPr>
              <w:t>Procedura usuwania odchodów zwierząt</w:t>
            </w:r>
          </w:p>
        </w:tc>
        <w:tc>
          <w:tcPr>
            <w:tcW w:w="3822" w:type="dxa"/>
            <w:shd w:val="clear" w:color="auto" w:fill="F2F2F2"/>
            <w:vAlign w:val="center"/>
          </w:tcPr>
          <w:p w14:paraId="79FD132B"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Strona: 1</w:t>
            </w:r>
          </w:p>
        </w:tc>
      </w:tr>
      <w:tr w:rsidR="00AB65D9" w:rsidRPr="00AB65D9" w14:paraId="43125577" w14:textId="77777777" w:rsidTr="00AB65D9">
        <w:trPr>
          <w:trHeight w:val="454"/>
        </w:trPr>
        <w:tc>
          <w:tcPr>
            <w:tcW w:w="5240" w:type="dxa"/>
            <w:vMerge/>
            <w:vAlign w:val="center"/>
          </w:tcPr>
          <w:p w14:paraId="214A168E" w14:textId="77777777" w:rsidR="00AB65D9" w:rsidRPr="00AB65D9" w:rsidRDefault="00AB65D9" w:rsidP="00AB65D9">
            <w:pPr>
              <w:jc w:val="both"/>
              <w:rPr>
                <w:rFonts w:ascii="Calibri" w:eastAsia="Calibri" w:hAnsi="Calibri" w:cs="Calibri"/>
                <w:color w:val="FF0000"/>
                <w:sz w:val="24"/>
                <w:szCs w:val="24"/>
              </w:rPr>
            </w:pPr>
          </w:p>
        </w:tc>
        <w:tc>
          <w:tcPr>
            <w:tcW w:w="3822" w:type="dxa"/>
            <w:shd w:val="clear" w:color="auto" w:fill="F2F2F2"/>
            <w:vAlign w:val="center"/>
          </w:tcPr>
          <w:p w14:paraId="32500666"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Wersja 1 </w:t>
            </w:r>
          </w:p>
        </w:tc>
      </w:tr>
      <w:tr w:rsidR="00AB65D9" w:rsidRPr="00AB65D9" w14:paraId="26A9D472" w14:textId="77777777" w:rsidTr="00AB65D9">
        <w:trPr>
          <w:trHeight w:val="454"/>
        </w:trPr>
        <w:tc>
          <w:tcPr>
            <w:tcW w:w="5240" w:type="dxa"/>
            <w:vMerge/>
            <w:vAlign w:val="center"/>
          </w:tcPr>
          <w:p w14:paraId="31658AFA" w14:textId="77777777" w:rsidR="00AB65D9" w:rsidRPr="00AB65D9" w:rsidRDefault="00AB65D9" w:rsidP="00AB65D9">
            <w:pPr>
              <w:jc w:val="both"/>
              <w:rPr>
                <w:rFonts w:ascii="Calibri" w:eastAsia="Calibri" w:hAnsi="Calibri" w:cs="Calibri"/>
                <w:color w:val="FF0000"/>
                <w:sz w:val="24"/>
                <w:szCs w:val="24"/>
              </w:rPr>
            </w:pPr>
          </w:p>
        </w:tc>
        <w:tc>
          <w:tcPr>
            <w:tcW w:w="3822" w:type="dxa"/>
            <w:shd w:val="clear" w:color="auto" w:fill="F2F2F2"/>
            <w:vAlign w:val="center"/>
          </w:tcPr>
          <w:p w14:paraId="1F915D02"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Data wydania: </w:t>
            </w:r>
          </w:p>
        </w:tc>
      </w:tr>
    </w:tbl>
    <w:p w14:paraId="5C47CE2A" w14:textId="77777777" w:rsidR="00AB65D9" w:rsidRPr="00AB65D9" w:rsidRDefault="00AB65D9" w:rsidP="00AB65D9">
      <w:pPr>
        <w:spacing w:after="0"/>
        <w:jc w:val="both"/>
        <w:rPr>
          <w:rFonts w:ascii="Calibri" w:eastAsia="Calibri" w:hAnsi="Calibri" w:cs="Calibri"/>
          <w:color w:val="FF0000"/>
          <w:sz w:val="24"/>
          <w:szCs w:val="24"/>
        </w:rPr>
      </w:pPr>
    </w:p>
    <w:p w14:paraId="49BCF64D" w14:textId="77777777" w:rsidR="00AB65D9" w:rsidRPr="00AB65D9" w:rsidRDefault="00AB65D9" w:rsidP="00AB65D9">
      <w:pPr>
        <w:spacing w:after="0"/>
        <w:jc w:val="both"/>
        <w:rPr>
          <w:rFonts w:ascii="Calibri" w:eastAsia="Calibri" w:hAnsi="Calibri" w:cs="Calibri"/>
          <w:color w:val="FF0000"/>
          <w:sz w:val="24"/>
          <w:szCs w:val="24"/>
        </w:rPr>
      </w:pPr>
    </w:p>
    <w:p w14:paraId="7141C807" w14:textId="77777777" w:rsidR="00AB65D9" w:rsidRPr="00AB65D9" w:rsidRDefault="00AB65D9" w:rsidP="00AB65D9">
      <w:pPr>
        <w:numPr>
          <w:ilvl w:val="0"/>
          <w:numId w:val="6"/>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Gnojowica jest magazynowana w szczelnych i nie przepuszczalnych zbiornikach:</w:t>
      </w:r>
    </w:p>
    <w:p w14:paraId="03A3AF81" w14:textId="77777777" w:rsidR="00AB65D9" w:rsidRPr="00AB65D9" w:rsidRDefault="00AB65D9" w:rsidP="00AB65D9">
      <w:pPr>
        <w:numPr>
          <w:ilvl w:val="1"/>
          <w:numId w:val="6"/>
        </w:numPr>
        <w:spacing w:after="0"/>
        <w:ind w:left="851"/>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pod rusztami; </w:t>
      </w:r>
    </w:p>
    <w:p w14:paraId="39909E30" w14:textId="77777777" w:rsidR="00AB65D9" w:rsidRPr="00AB65D9" w:rsidRDefault="00AB65D9" w:rsidP="00AB65D9">
      <w:pPr>
        <w:numPr>
          <w:ilvl w:val="1"/>
          <w:numId w:val="6"/>
        </w:numPr>
        <w:spacing w:after="0"/>
        <w:ind w:left="851"/>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w przypadku zbiorników zewnętrznych znajdujących się w strefie brudnej;</w:t>
      </w:r>
    </w:p>
    <w:p w14:paraId="7C11655C" w14:textId="77777777" w:rsidR="00AB65D9" w:rsidRPr="00AB65D9" w:rsidRDefault="00AB65D9" w:rsidP="00AB65D9">
      <w:pPr>
        <w:numPr>
          <w:ilvl w:val="0"/>
          <w:numId w:val="6"/>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Zbiorniki wewnętrzne i zewnętrzne są opróżniane okresowo. Odbiór gnojowicy zorganizowany jest w sposób wykluczający potrzebę wjazdu pojazdów do strefy czystej. Jeżeli zachodzi potrzeba  kontroli poziomu gnojowicy w zbiornikach zewnętrznych przed opróżnieniem przy powrocie na teren strefy czystej obowiązuje procedura wejścia. </w:t>
      </w:r>
    </w:p>
    <w:p w14:paraId="426A7707" w14:textId="77777777" w:rsidR="00AB65D9" w:rsidRPr="00AB65D9" w:rsidRDefault="00AB65D9" w:rsidP="00AB65D9">
      <w:pPr>
        <w:numPr>
          <w:ilvl w:val="0"/>
          <w:numId w:val="6"/>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Obornik jest usuwany z budynków okresowo. W częstotliwości usuwania obornika uwzględnia się rodzaj chowu, jednakże bezwzględnie każdorazowo przed wprowadzeniem nowej partii zwierząt. Usuwany obornik będzie przetrzymywany do czasu zagospodarowania w strefie brudnej w wyznaczonym do tego miejscu, z zachowaniem przepisów prawa. </w:t>
      </w:r>
    </w:p>
    <w:p w14:paraId="09652415" w14:textId="77777777" w:rsidR="00AB65D9" w:rsidRPr="00AB65D9" w:rsidRDefault="00AB65D9" w:rsidP="00AB65D9">
      <w:pPr>
        <w:spacing w:after="0"/>
        <w:contextualSpacing/>
        <w:jc w:val="both"/>
        <w:rPr>
          <w:rFonts w:ascii="Calibri" w:eastAsia="Calibri" w:hAnsi="Calibri" w:cs="Calibri"/>
          <w:color w:val="FF0000"/>
          <w:sz w:val="24"/>
          <w:szCs w:val="24"/>
        </w:rPr>
      </w:pPr>
    </w:p>
    <w:p w14:paraId="0825F99F" w14:textId="77777777" w:rsidR="00AB65D9" w:rsidRPr="00AB65D9" w:rsidRDefault="00AB65D9" w:rsidP="00AB65D9">
      <w:pPr>
        <w:spacing w:after="0"/>
        <w:jc w:val="both"/>
        <w:rPr>
          <w:rFonts w:ascii="Calibri" w:eastAsia="Calibri" w:hAnsi="Calibri" w:cs="Calibri"/>
          <w:color w:val="FF0000"/>
          <w:sz w:val="24"/>
          <w:szCs w:val="24"/>
        </w:rPr>
      </w:pPr>
    </w:p>
    <w:p w14:paraId="33E600E2" w14:textId="77777777" w:rsidR="00AB65D9" w:rsidRPr="00AB65D9" w:rsidRDefault="00AB65D9" w:rsidP="00AB65D9">
      <w:pPr>
        <w:spacing w:after="0"/>
        <w:jc w:val="both"/>
        <w:rPr>
          <w:rFonts w:ascii="Calibri" w:eastAsia="Calibri" w:hAnsi="Calibri" w:cs="Calibri"/>
          <w:color w:val="FF0000"/>
          <w:sz w:val="24"/>
          <w:szCs w:val="24"/>
        </w:rPr>
      </w:pPr>
    </w:p>
    <w:p w14:paraId="19BCB9D1"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br w:type="page"/>
      </w:r>
    </w:p>
    <w:tbl>
      <w:tblPr>
        <w:tblStyle w:val="Tabela-Siatka"/>
        <w:tblW w:w="0" w:type="auto"/>
        <w:tblLook w:val="04A0" w:firstRow="1" w:lastRow="0" w:firstColumn="1" w:lastColumn="0" w:noHBand="0" w:noVBand="1"/>
      </w:tblPr>
      <w:tblGrid>
        <w:gridCol w:w="5240"/>
        <w:gridCol w:w="3822"/>
      </w:tblGrid>
      <w:tr w:rsidR="00AB65D9" w:rsidRPr="00AB65D9" w14:paraId="157D3D5E" w14:textId="77777777" w:rsidTr="00AB65D9">
        <w:trPr>
          <w:trHeight w:val="454"/>
        </w:trPr>
        <w:tc>
          <w:tcPr>
            <w:tcW w:w="9062" w:type="dxa"/>
            <w:gridSpan w:val="2"/>
            <w:shd w:val="clear" w:color="auto" w:fill="F2F2F2"/>
            <w:vAlign w:val="center"/>
          </w:tcPr>
          <w:p w14:paraId="783146FD" w14:textId="299BAE0F" w:rsidR="00AB65D9" w:rsidRPr="00AB65D9" w:rsidRDefault="00AB65D9" w:rsidP="00AB65D9">
            <w:pPr>
              <w:jc w:val="center"/>
              <w:rPr>
                <w:rFonts w:ascii="Calibri" w:eastAsia="Calibri" w:hAnsi="Calibri" w:cs="Calibri"/>
                <w:b/>
                <w:bCs/>
                <w:color w:val="FF0000"/>
                <w:sz w:val="24"/>
                <w:szCs w:val="24"/>
              </w:rPr>
            </w:pPr>
            <w:r w:rsidRPr="00AB65D9">
              <w:rPr>
                <w:rFonts w:ascii="Calibri" w:eastAsia="Calibri" w:hAnsi="Calibri" w:cs="Calibri"/>
                <w:b/>
                <w:bCs/>
                <w:color w:val="FF0000"/>
                <w:sz w:val="24"/>
                <w:szCs w:val="24"/>
              </w:rPr>
              <w:lastRenderedPageBreak/>
              <w:t xml:space="preserve">Plan </w:t>
            </w:r>
            <w:r w:rsidR="004928CD">
              <w:rPr>
                <w:rFonts w:ascii="Calibri" w:eastAsia="Calibri" w:hAnsi="Calibri" w:cs="Calibri"/>
                <w:b/>
                <w:bCs/>
                <w:color w:val="FF0000"/>
                <w:sz w:val="24"/>
                <w:szCs w:val="24"/>
              </w:rPr>
              <w:t>Bezpieczeństwa</w:t>
            </w:r>
            <w:r w:rsidR="004928CD" w:rsidRPr="00AB65D9">
              <w:rPr>
                <w:rFonts w:ascii="Calibri" w:eastAsia="Calibri" w:hAnsi="Calibri" w:cs="Calibri"/>
                <w:b/>
                <w:bCs/>
                <w:color w:val="FF0000"/>
                <w:sz w:val="24"/>
                <w:szCs w:val="24"/>
              </w:rPr>
              <w:t xml:space="preserve"> </w:t>
            </w:r>
            <w:r w:rsidRPr="00AB65D9">
              <w:rPr>
                <w:rFonts w:ascii="Calibri" w:eastAsia="Calibri" w:hAnsi="Calibri" w:cs="Calibri"/>
                <w:b/>
                <w:bCs/>
                <w:color w:val="FF0000"/>
                <w:sz w:val="24"/>
                <w:szCs w:val="24"/>
              </w:rPr>
              <w:t>Biologicznego</w:t>
            </w:r>
          </w:p>
        </w:tc>
      </w:tr>
      <w:tr w:rsidR="00AB65D9" w:rsidRPr="00AB65D9" w14:paraId="6D7E978F" w14:textId="77777777" w:rsidTr="00AB65D9">
        <w:trPr>
          <w:trHeight w:val="454"/>
        </w:trPr>
        <w:tc>
          <w:tcPr>
            <w:tcW w:w="5240" w:type="dxa"/>
            <w:vMerge w:val="restart"/>
            <w:vAlign w:val="center"/>
          </w:tcPr>
          <w:p w14:paraId="00A7F088" w14:textId="77777777" w:rsidR="00AB65D9" w:rsidRPr="00AB65D9" w:rsidRDefault="00AB65D9" w:rsidP="00AB65D9">
            <w:pPr>
              <w:jc w:val="center"/>
              <w:rPr>
                <w:rFonts w:ascii="Calibri" w:eastAsia="Calibri" w:hAnsi="Calibri" w:cs="Calibri"/>
                <w:color w:val="FF0000"/>
                <w:sz w:val="24"/>
                <w:szCs w:val="24"/>
              </w:rPr>
            </w:pPr>
            <w:r w:rsidRPr="00AB65D9">
              <w:rPr>
                <w:rFonts w:ascii="Calibri" w:eastAsia="Calibri" w:hAnsi="Calibri" w:cs="Calibri"/>
                <w:color w:val="FF0000"/>
                <w:sz w:val="24"/>
                <w:szCs w:val="24"/>
              </w:rPr>
              <w:t>Procedura usuwania padłych zwierząt i tkanek odpadowych ze zwierząt</w:t>
            </w:r>
          </w:p>
        </w:tc>
        <w:tc>
          <w:tcPr>
            <w:tcW w:w="3822" w:type="dxa"/>
            <w:shd w:val="clear" w:color="auto" w:fill="F2F2F2"/>
            <w:vAlign w:val="center"/>
          </w:tcPr>
          <w:p w14:paraId="45C3396B"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Strona: 1</w:t>
            </w:r>
          </w:p>
        </w:tc>
      </w:tr>
      <w:tr w:rsidR="00AB65D9" w:rsidRPr="00AB65D9" w14:paraId="54ADEAE4" w14:textId="77777777" w:rsidTr="00AB65D9">
        <w:trPr>
          <w:trHeight w:val="454"/>
        </w:trPr>
        <w:tc>
          <w:tcPr>
            <w:tcW w:w="5240" w:type="dxa"/>
            <w:vMerge/>
            <w:vAlign w:val="center"/>
          </w:tcPr>
          <w:p w14:paraId="2C893E83" w14:textId="77777777" w:rsidR="00AB65D9" w:rsidRPr="00AB65D9" w:rsidRDefault="00AB65D9" w:rsidP="00AB65D9">
            <w:pPr>
              <w:jc w:val="both"/>
              <w:rPr>
                <w:rFonts w:ascii="Calibri" w:eastAsia="Calibri" w:hAnsi="Calibri" w:cs="Calibri"/>
                <w:color w:val="FF0000"/>
                <w:sz w:val="24"/>
                <w:szCs w:val="24"/>
              </w:rPr>
            </w:pPr>
          </w:p>
        </w:tc>
        <w:tc>
          <w:tcPr>
            <w:tcW w:w="3822" w:type="dxa"/>
            <w:shd w:val="clear" w:color="auto" w:fill="F2F2F2"/>
            <w:vAlign w:val="center"/>
          </w:tcPr>
          <w:p w14:paraId="28300148"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Wersja 1 </w:t>
            </w:r>
          </w:p>
        </w:tc>
      </w:tr>
      <w:tr w:rsidR="00AB65D9" w:rsidRPr="00AB65D9" w14:paraId="67970CC3" w14:textId="77777777" w:rsidTr="00AB65D9">
        <w:trPr>
          <w:trHeight w:val="454"/>
        </w:trPr>
        <w:tc>
          <w:tcPr>
            <w:tcW w:w="5240" w:type="dxa"/>
            <w:vMerge/>
            <w:vAlign w:val="center"/>
          </w:tcPr>
          <w:p w14:paraId="2F190E76" w14:textId="77777777" w:rsidR="00AB65D9" w:rsidRPr="00AB65D9" w:rsidRDefault="00AB65D9" w:rsidP="00AB65D9">
            <w:pPr>
              <w:jc w:val="both"/>
              <w:rPr>
                <w:rFonts w:ascii="Calibri" w:eastAsia="Calibri" w:hAnsi="Calibri" w:cs="Calibri"/>
                <w:color w:val="FF0000"/>
                <w:sz w:val="24"/>
                <w:szCs w:val="24"/>
              </w:rPr>
            </w:pPr>
          </w:p>
        </w:tc>
        <w:tc>
          <w:tcPr>
            <w:tcW w:w="3822" w:type="dxa"/>
            <w:shd w:val="clear" w:color="auto" w:fill="F2F2F2"/>
            <w:vAlign w:val="center"/>
          </w:tcPr>
          <w:p w14:paraId="6F4C9257"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Data wydania: </w:t>
            </w:r>
          </w:p>
        </w:tc>
      </w:tr>
    </w:tbl>
    <w:p w14:paraId="28D18A1B" w14:textId="77777777" w:rsidR="00AB65D9" w:rsidRPr="00AB65D9" w:rsidRDefault="00AB65D9" w:rsidP="00AB65D9">
      <w:pPr>
        <w:spacing w:after="0"/>
        <w:jc w:val="both"/>
        <w:rPr>
          <w:rFonts w:ascii="Calibri" w:eastAsia="Calibri" w:hAnsi="Calibri" w:cs="Calibri"/>
          <w:color w:val="FF0000"/>
          <w:sz w:val="24"/>
          <w:szCs w:val="24"/>
        </w:rPr>
      </w:pPr>
    </w:p>
    <w:p w14:paraId="09ABEB8E" w14:textId="77777777" w:rsidR="00AB65D9" w:rsidRPr="00AB65D9" w:rsidRDefault="00AB65D9" w:rsidP="00AB65D9">
      <w:pPr>
        <w:spacing w:after="0"/>
        <w:jc w:val="both"/>
        <w:rPr>
          <w:rFonts w:ascii="Calibri" w:eastAsia="Calibri" w:hAnsi="Calibri" w:cs="Calibri"/>
          <w:color w:val="FF0000"/>
          <w:sz w:val="24"/>
          <w:szCs w:val="24"/>
        </w:rPr>
      </w:pPr>
    </w:p>
    <w:p w14:paraId="23784D7A" w14:textId="77777777" w:rsidR="00AB65D9" w:rsidRPr="00AB65D9" w:rsidRDefault="00AB65D9" w:rsidP="00AB65D9">
      <w:pPr>
        <w:numPr>
          <w:ilvl w:val="0"/>
          <w:numId w:val="7"/>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Wywóz padłych sztuk zwierząt to ostatnia czynność dnia. Odzież w której usuwano sztuki padłe, nie może być użyta do obsługi zwierząt bez prania. Sprzęt i pojazdy wykorzystywane do usuwania martwych zwierząt bądź tkanek odpadowych po zakończeniu pracy należy umyć i zdezynfekować. </w:t>
      </w:r>
    </w:p>
    <w:p w14:paraId="5940FF36" w14:textId="77777777" w:rsidR="00AB65D9" w:rsidRPr="00AB65D9" w:rsidRDefault="00AB65D9" w:rsidP="00AB65D9">
      <w:pPr>
        <w:numPr>
          <w:ilvl w:val="0"/>
          <w:numId w:val="7"/>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Zwierzęta padłe oraz tkanki odpadowe muszą być magazynowane we właściwych pojemnikach zlokalizowanych tak, aby spełniały aktualne wymogi prawne. Pojemniki usytułowane są w strefie brudnej, bądź po za siedzibą stada  w wyznaczonym do tego celu miejscu.  Miejsce magazynowania powinno być ogrodzone, zamknięte bądź sam pojemnik powinien być zamknięty/ zabezpieczony przed dostępem zwierząt i osób trzecich.  Drogi pojazdów z siedziby stada i pojazdów utylizacyjnych nie powinny się krzyżować. </w:t>
      </w:r>
    </w:p>
    <w:p w14:paraId="2D8B95CE" w14:textId="77777777" w:rsidR="00AB65D9" w:rsidRPr="00AB65D9" w:rsidRDefault="00AB65D9" w:rsidP="00AB65D9">
      <w:pPr>
        <w:numPr>
          <w:ilvl w:val="0"/>
          <w:numId w:val="7"/>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Należy ograniczyć do niezbędnego minimum ilość transportów utylizacyjnych. Każdy pojazd przyjeżdżający po odbiór padliny traktuje się jako potencjalne źródło zagrożenia. Jeżeli technicznie jest to możliwe pojazd utylizacyjny nie powinien wjeżdżać na teren siedziby stada. A przed wpuszczeniem pojazdu na teren siedziby stada należy każdorazowo zweryfikować jego czystość i zdezynfekować zarówno pojazd jak i kontener. Podmiot odbierający padlinę i tkanki zwierzęce musi posiada zatwierdzenie weterynaryjne. </w:t>
      </w:r>
    </w:p>
    <w:p w14:paraId="5EFEDBD9" w14:textId="77777777" w:rsidR="00AB65D9" w:rsidRPr="00AB65D9" w:rsidRDefault="00AB65D9" w:rsidP="00AB65D9">
      <w:pPr>
        <w:numPr>
          <w:ilvl w:val="0"/>
          <w:numId w:val="7"/>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Każde padnięcie świń zgłasza się do Powiatowego Lekarza Weterynarii odpowiedniego terytorialnie bez zbędnej zwłoki oraz do Biura Powiatowego Agencji Restrukturyzacji i Modernizacji Rolnictwa. Każde padnięcie wpisuje się Księgę Rejestracji Świń.</w:t>
      </w:r>
    </w:p>
    <w:p w14:paraId="7244EFC4" w14:textId="77777777" w:rsidR="00AB65D9" w:rsidRPr="00AB65D9" w:rsidRDefault="00AB65D9" w:rsidP="00AB65D9">
      <w:pPr>
        <w:spacing w:after="0"/>
        <w:jc w:val="both"/>
        <w:rPr>
          <w:rFonts w:ascii="Calibri" w:eastAsia="Calibri" w:hAnsi="Calibri" w:cs="Calibri"/>
          <w:color w:val="FF0000"/>
          <w:sz w:val="24"/>
          <w:szCs w:val="24"/>
        </w:rPr>
      </w:pPr>
    </w:p>
    <w:p w14:paraId="59AF2D89" w14:textId="77777777" w:rsidR="00AB65D9" w:rsidRPr="00AB65D9" w:rsidRDefault="00AB65D9" w:rsidP="00AB65D9">
      <w:pPr>
        <w:spacing w:after="0"/>
        <w:jc w:val="both"/>
        <w:rPr>
          <w:rFonts w:ascii="Calibri" w:eastAsia="Calibri" w:hAnsi="Calibri" w:cs="Calibri"/>
          <w:color w:val="FF0000"/>
          <w:sz w:val="24"/>
          <w:szCs w:val="24"/>
        </w:rPr>
      </w:pPr>
    </w:p>
    <w:p w14:paraId="3072BA03" w14:textId="77777777" w:rsidR="00AB65D9" w:rsidRPr="00AB65D9" w:rsidRDefault="00AB65D9" w:rsidP="00AB65D9">
      <w:pPr>
        <w:spacing w:after="0"/>
        <w:jc w:val="both"/>
        <w:rPr>
          <w:rFonts w:ascii="Calibri" w:eastAsia="Calibri" w:hAnsi="Calibri" w:cs="Calibri"/>
          <w:color w:val="FF0000"/>
          <w:sz w:val="24"/>
          <w:szCs w:val="24"/>
        </w:rPr>
      </w:pPr>
    </w:p>
    <w:p w14:paraId="3C56C561"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br w:type="page"/>
      </w:r>
    </w:p>
    <w:tbl>
      <w:tblPr>
        <w:tblStyle w:val="Tabela-Siatka"/>
        <w:tblW w:w="0" w:type="auto"/>
        <w:tblLook w:val="04A0" w:firstRow="1" w:lastRow="0" w:firstColumn="1" w:lastColumn="0" w:noHBand="0" w:noVBand="1"/>
      </w:tblPr>
      <w:tblGrid>
        <w:gridCol w:w="5240"/>
        <w:gridCol w:w="3822"/>
      </w:tblGrid>
      <w:tr w:rsidR="00AB65D9" w:rsidRPr="00AB65D9" w14:paraId="6E663F06" w14:textId="77777777" w:rsidTr="00AB65D9">
        <w:trPr>
          <w:trHeight w:val="454"/>
        </w:trPr>
        <w:tc>
          <w:tcPr>
            <w:tcW w:w="9062" w:type="dxa"/>
            <w:gridSpan w:val="2"/>
            <w:shd w:val="clear" w:color="auto" w:fill="F2F2F2"/>
            <w:vAlign w:val="center"/>
          </w:tcPr>
          <w:p w14:paraId="67DEEE3B" w14:textId="14FF54FA" w:rsidR="00AB65D9" w:rsidRPr="00AB65D9" w:rsidRDefault="00AB65D9" w:rsidP="00AB65D9">
            <w:pPr>
              <w:jc w:val="center"/>
              <w:rPr>
                <w:rFonts w:ascii="Calibri" w:eastAsia="Calibri" w:hAnsi="Calibri" w:cs="Calibri"/>
                <w:b/>
                <w:bCs/>
                <w:color w:val="FF0000"/>
                <w:sz w:val="24"/>
                <w:szCs w:val="24"/>
              </w:rPr>
            </w:pPr>
            <w:r w:rsidRPr="00AB65D9">
              <w:rPr>
                <w:rFonts w:ascii="Calibri" w:eastAsia="Calibri" w:hAnsi="Calibri" w:cs="Calibri"/>
                <w:b/>
                <w:bCs/>
                <w:color w:val="FF0000"/>
                <w:sz w:val="24"/>
                <w:szCs w:val="24"/>
              </w:rPr>
              <w:lastRenderedPageBreak/>
              <w:t xml:space="preserve">Plan </w:t>
            </w:r>
            <w:r w:rsidR="004928CD">
              <w:rPr>
                <w:rFonts w:ascii="Calibri" w:eastAsia="Calibri" w:hAnsi="Calibri" w:cs="Calibri"/>
                <w:b/>
                <w:bCs/>
                <w:color w:val="FF0000"/>
                <w:sz w:val="24"/>
                <w:szCs w:val="24"/>
              </w:rPr>
              <w:t>Bezpieczeństwa</w:t>
            </w:r>
            <w:r w:rsidR="004928CD" w:rsidRPr="00AB65D9">
              <w:rPr>
                <w:rFonts w:ascii="Calibri" w:eastAsia="Calibri" w:hAnsi="Calibri" w:cs="Calibri"/>
                <w:b/>
                <w:bCs/>
                <w:color w:val="FF0000"/>
                <w:sz w:val="24"/>
                <w:szCs w:val="24"/>
              </w:rPr>
              <w:t xml:space="preserve"> </w:t>
            </w:r>
            <w:r w:rsidRPr="00AB65D9">
              <w:rPr>
                <w:rFonts w:ascii="Calibri" w:eastAsia="Calibri" w:hAnsi="Calibri" w:cs="Calibri"/>
                <w:b/>
                <w:bCs/>
                <w:color w:val="FF0000"/>
                <w:sz w:val="24"/>
                <w:szCs w:val="24"/>
              </w:rPr>
              <w:t>Biologicznego</w:t>
            </w:r>
          </w:p>
        </w:tc>
      </w:tr>
      <w:tr w:rsidR="00AB65D9" w:rsidRPr="00AB65D9" w14:paraId="090EE01E" w14:textId="77777777" w:rsidTr="00AB65D9">
        <w:trPr>
          <w:trHeight w:val="454"/>
        </w:trPr>
        <w:tc>
          <w:tcPr>
            <w:tcW w:w="5240" w:type="dxa"/>
            <w:vMerge w:val="restart"/>
            <w:vAlign w:val="center"/>
          </w:tcPr>
          <w:p w14:paraId="638CB11A" w14:textId="77777777" w:rsidR="00AB65D9" w:rsidRPr="00AB65D9" w:rsidRDefault="00AB65D9" w:rsidP="00AB65D9">
            <w:pPr>
              <w:jc w:val="center"/>
              <w:rPr>
                <w:rFonts w:ascii="Calibri" w:eastAsia="Calibri" w:hAnsi="Calibri" w:cs="Calibri"/>
                <w:color w:val="FF0000"/>
                <w:sz w:val="24"/>
                <w:szCs w:val="24"/>
              </w:rPr>
            </w:pPr>
            <w:r w:rsidRPr="00AB65D9">
              <w:rPr>
                <w:rFonts w:ascii="Calibri" w:eastAsia="Calibri" w:hAnsi="Calibri" w:cs="Calibri"/>
                <w:color w:val="FF0000"/>
                <w:sz w:val="24"/>
                <w:szCs w:val="24"/>
              </w:rPr>
              <w:t>Procedura usuwania odpadów</w:t>
            </w:r>
          </w:p>
        </w:tc>
        <w:tc>
          <w:tcPr>
            <w:tcW w:w="3822" w:type="dxa"/>
            <w:shd w:val="clear" w:color="auto" w:fill="F2F2F2"/>
            <w:vAlign w:val="center"/>
          </w:tcPr>
          <w:p w14:paraId="27733040"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Strona: 1</w:t>
            </w:r>
          </w:p>
        </w:tc>
      </w:tr>
      <w:tr w:rsidR="00AB65D9" w:rsidRPr="00AB65D9" w14:paraId="1266866B" w14:textId="77777777" w:rsidTr="00AB65D9">
        <w:trPr>
          <w:trHeight w:val="454"/>
        </w:trPr>
        <w:tc>
          <w:tcPr>
            <w:tcW w:w="5240" w:type="dxa"/>
            <w:vMerge/>
            <w:vAlign w:val="center"/>
          </w:tcPr>
          <w:p w14:paraId="1AB8A2B6" w14:textId="77777777" w:rsidR="00AB65D9" w:rsidRPr="00AB65D9" w:rsidRDefault="00AB65D9" w:rsidP="00AB65D9">
            <w:pPr>
              <w:jc w:val="both"/>
              <w:rPr>
                <w:rFonts w:ascii="Calibri" w:eastAsia="Calibri" w:hAnsi="Calibri" w:cs="Calibri"/>
                <w:color w:val="FF0000"/>
                <w:sz w:val="24"/>
                <w:szCs w:val="24"/>
              </w:rPr>
            </w:pPr>
          </w:p>
        </w:tc>
        <w:tc>
          <w:tcPr>
            <w:tcW w:w="3822" w:type="dxa"/>
            <w:shd w:val="clear" w:color="auto" w:fill="F2F2F2"/>
            <w:vAlign w:val="center"/>
          </w:tcPr>
          <w:p w14:paraId="3846E25B"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Wersja 1 </w:t>
            </w:r>
          </w:p>
        </w:tc>
      </w:tr>
      <w:tr w:rsidR="00AB65D9" w:rsidRPr="00AB65D9" w14:paraId="2A0EF17D" w14:textId="77777777" w:rsidTr="00AB65D9">
        <w:trPr>
          <w:trHeight w:val="454"/>
        </w:trPr>
        <w:tc>
          <w:tcPr>
            <w:tcW w:w="5240" w:type="dxa"/>
            <w:vMerge/>
            <w:vAlign w:val="center"/>
          </w:tcPr>
          <w:p w14:paraId="023F63AF" w14:textId="77777777" w:rsidR="00AB65D9" w:rsidRPr="00AB65D9" w:rsidRDefault="00AB65D9" w:rsidP="00AB65D9">
            <w:pPr>
              <w:jc w:val="both"/>
              <w:rPr>
                <w:rFonts w:ascii="Calibri" w:eastAsia="Calibri" w:hAnsi="Calibri" w:cs="Calibri"/>
                <w:color w:val="FF0000"/>
                <w:sz w:val="24"/>
                <w:szCs w:val="24"/>
              </w:rPr>
            </w:pPr>
          </w:p>
        </w:tc>
        <w:tc>
          <w:tcPr>
            <w:tcW w:w="3822" w:type="dxa"/>
            <w:shd w:val="clear" w:color="auto" w:fill="F2F2F2"/>
            <w:vAlign w:val="center"/>
          </w:tcPr>
          <w:p w14:paraId="54DFD583"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Data wydania: </w:t>
            </w:r>
          </w:p>
        </w:tc>
      </w:tr>
    </w:tbl>
    <w:p w14:paraId="1A530C4C" w14:textId="77777777" w:rsidR="00AB65D9" w:rsidRPr="00AB65D9" w:rsidRDefault="00AB65D9" w:rsidP="00AB65D9">
      <w:pPr>
        <w:spacing w:after="0"/>
        <w:jc w:val="both"/>
        <w:rPr>
          <w:rFonts w:ascii="Calibri" w:eastAsia="Calibri" w:hAnsi="Calibri" w:cs="Calibri"/>
          <w:color w:val="FF0000"/>
          <w:sz w:val="24"/>
          <w:szCs w:val="24"/>
        </w:rPr>
      </w:pPr>
    </w:p>
    <w:p w14:paraId="7F0B88D0" w14:textId="77777777" w:rsidR="00AB65D9" w:rsidRPr="00AB65D9" w:rsidRDefault="00AB65D9" w:rsidP="00AB65D9">
      <w:pPr>
        <w:spacing w:after="0"/>
        <w:jc w:val="both"/>
        <w:rPr>
          <w:rFonts w:ascii="Calibri" w:eastAsia="Calibri" w:hAnsi="Calibri" w:cs="Calibri"/>
          <w:color w:val="FF0000"/>
          <w:sz w:val="24"/>
          <w:szCs w:val="24"/>
        </w:rPr>
      </w:pPr>
    </w:p>
    <w:p w14:paraId="788C7F28" w14:textId="77777777" w:rsidR="00AB65D9" w:rsidRPr="00AB65D9" w:rsidRDefault="00AB65D9" w:rsidP="00AB65D9">
      <w:pPr>
        <w:numPr>
          <w:ilvl w:val="0"/>
          <w:numId w:val="8"/>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Odpady komunalne z terenu siedziby stada są usuwane regularnie do pojemników usytułowanych  w strefie brudnej bądź po za nią. Pojemniki muszą być szczelne, zamknięte i zabezpieczone przed dostępem zwierząt i osób trzecich. </w:t>
      </w:r>
    </w:p>
    <w:p w14:paraId="40F71B71" w14:textId="77777777" w:rsidR="00AB65D9" w:rsidRPr="00AB65D9" w:rsidRDefault="00AB65D9" w:rsidP="00AB65D9">
      <w:pPr>
        <w:numPr>
          <w:ilvl w:val="0"/>
          <w:numId w:val="8"/>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Odpady weterynaryjne są na bieżąco lub okresowo odbierane przez lekarza weterynarii bądź firmę utylizacyjną. Odbiór odpadów należy dokonywać przez wyznaczone wyjście.  Częstotliwość odbioru planowana jest z uwzględnieniem zachowania porządku w siedzibie stada, jak i zminimalizowaniem ewentualnych wjazdów. </w:t>
      </w:r>
    </w:p>
    <w:p w14:paraId="62E485E8" w14:textId="77777777" w:rsidR="00AB65D9" w:rsidRPr="00AB65D9" w:rsidRDefault="00AB65D9" w:rsidP="00AB65D9">
      <w:pPr>
        <w:numPr>
          <w:ilvl w:val="0"/>
          <w:numId w:val="8"/>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Do czasu przekazania odpady są magazynowane w przeznaczonych do tego celu  pojemnikach w wyznaczonym miejscu zgodnie z obowiązującymi przepisami prawa. </w:t>
      </w:r>
    </w:p>
    <w:p w14:paraId="73F1F689" w14:textId="77777777" w:rsidR="00AB65D9" w:rsidRPr="00AB65D9" w:rsidRDefault="00AB65D9" w:rsidP="00AB65D9">
      <w:pPr>
        <w:numPr>
          <w:ilvl w:val="0"/>
          <w:numId w:val="8"/>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Odpady podlegają segregacji. </w:t>
      </w:r>
    </w:p>
    <w:p w14:paraId="248BDD22" w14:textId="77777777" w:rsidR="00AB65D9" w:rsidRPr="00AB65D9" w:rsidRDefault="00AB65D9" w:rsidP="00AB65D9">
      <w:pPr>
        <w:spacing w:after="0"/>
        <w:jc w:val="both"/>
        <w:rPr>
          <w:rFonts w:ascii="Calibri" w:eastAsia="Calibri" w:hAnsi="Calibri" w:cs="Calibri"/>
          <w:color w:val="FF0000"/>
          <w:sz w:val="24"/>
          <w:szCs w:val="24"/>
        </w:rPr>
      </w:pPr>
    </w:p>
    <w:p w14:paraId="24AF2277" w14:textId="77777777" w:rsidR="00AB65D9" w:rsidRPr="00AB65D9" w:rsidRDefault="00AB65D9" w:rsidP="00AB65D9">
      <w:pPr>
        <w:spacing w:after="0"/>
        <w:jc w:val="both"/>
        <w:rPr>
          <w:rFonts w:ascii="Calibri" w:eastAsia="Calibri" w:hAnsi="Calibri" w:cs="Calibri"/>
          <w:color w:val="FF0000"/>
          <w:sz w:val="24"/>
          <w:szCs w:val="24"/>
        </w:rPr>
      </w:pPr>
    </w:p>
    <w:p w14:paraId="6DCA0326" w14:textId="77777777" w:rsidR="00AB65D9" w:rsidRPr="00AB65D9" w:rsidRDefault="00AB65D9" w:rsidP="00AB65D9">
      <w:pPr>
        <w:spacing w:after="0"/>
        <w:jc w:val="both"/>
        <w:rPr>
          <w:rFonts w:ascii="Calibri" w:eastAsia="Calibri" w:hAnsi="Calibri" w:cs="Calibri"/>
          <w:color w:val="FF0000"/>
          <w:sz w:val="24"/>
          <w:szCs w:val="24"/>
        </w:rPr>
      </w:pPr>
    </w:p>
    <w:p w14:paraId="79E7B36D" w14:textId="77777777" w:rsidR="00AB65D9" w:rsidRPr="00AB65D9" w:rsidRDefault="00AB65D9" w:rsidP="00AB65D9">
      <w:pPr>
        <w:spacing w:after="0"/>
        <w:jc w:val="both"/>
        <w:rPr>
          <w:rFonts w:ascii="Calibri" w:eastAsia="Calibri" w:hAnsi="Calibri" w:cs="Calibri"/>
          <w:color w:val="FF0000"/>
          <w:sz w:val="24"/>
          <w:szCs w:val="24"/>
        </w:rPr>
      </w:pPr>
    </w:p>
    <w:p w14:paraId="48DB48B8"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br w:type="page"/>
      </w:r>
    </w:p>
    <w:tbl>
      <w:tblPr>
        <w:tblStyle w:val="Tabela-Siatka"/>
        <w:tblW w:w="0" w:type="auto"/>
        <w:tblLook w:val="04A0" w:firstRow="1" w:lastRow="0" w:firstColumn="1" w:lastColumn="0" w:noHBand="0" w:noVBand="1"/>
      </w:tblPr>
      <w:tblGrid>
        <w:gridCol w:w="5240"/>
        <w:gridCol w:w="3822"/>
      </w:tblGrid>
      <w:tr w:rsidR="00AB65D9" w:rsidRPr="00AB65D9" w14:paraId="49D2C801" w14:textId="77777777" w:rsidTr="00AB65D9">
        <w:trPr>
          <w:trHeight w:val="454"/>
        </w:trPr>
        <w:tc>
          <w:tcPr>
            <w:tcW w:w="9062" w:type="dxa"/>
            <w:gridSpan w:val="2"/>
            <w:shd w:val="clear" w:color="auto" w:fill="F2F2F2"/>
            <w:vAlign w:val="center"/>
          </w:tcPr>
          <w:p w14:paraId="1F8198E2" w14:textId="5D6CAA0D" w:rsidR="00AB65D9" w:rsidRPr="00AB65D9" w:rsidRDefault="00AB65D9" w:rsidP="00AB65D9">
            <w:pPr>
              <w:jc w:val="center"/>
              <w:rPr>
                <w:rFonts w:ascii="Calibri" w:eastAsia="Calibri" w:hAnsi="Calibri" w:cs="Calibri"/>
                <w:b/>
                <w:bCs/>
                <w:color w:val="FF0000"/>
                <w:sz w:val="24"/>
                <w:szCs w:val="24"/>
              </w:rPr>
            </w:pPr>
            <w:r w:rsidRPr="00AB65D9">
              <w:rPr>
                <w:rFonts w:ascii="Calibri" w:eastAsia="Calibri" w:hAnsi="Calibri" w:cs="Calibri"/>
                <w:b/>
                <w:bCs/>
                <w:color w:val="FF0000"/>
                <w:sz w:val="24"/>
                <w:szCs w:val="24"/>
              </w:rPr>
              <w:lastRenderedPageBreak/>
              <w:t xml:space="preserve">Plan </w:t>
            </w:r>
            <w:r w:rsidR="004928CD">
              <w:rPr>
                <w:rFonts w:ascii="Calibri" w:eastAsia="Calibri" w:hAnsi="Calibri" w:cs="Calibri"/>
                <w:b/>
                <w:bCs/>
                <w:color w:val="FF0000"/>
                <w:sz w:val="24"/>
                <w:szCs w:val="24"/>
              </w:rPr>
              <w:t>Bezpieczeństwa</w:t>
            </w:r>
            <w:r w:rsidR="004928CD" w:rsidRPr="00AB65D9">
              <w:rPr>
                <w:rFonts w:ascii="Calibri" w:eastAsia="Calibri" w:hAnsi="Calibri" w:cs="Calibri"/>
                <w:b/>
                <w:bCs/>
                <w:color w:val="FF0000"/>
                <w:sz w:val="24"/>
                <w:szCs w:val="24"/>
              </w:rPr>
              <w:t xml:space="preserve"> </w:t>
            </w:r>
            <w:r w:rsidRPr="00AB65D9">
              <w:rPr>
                <w:rFonts w:ascii="Calibri" w:eastAsia="Calibri" w:hAnsi="Calibri" w:cs="Calibri"/>
                <w:b/>
                <w:bCs/>
                <w:color w:val="FF0000"/>
                <w:sz w:val="24"/>
                <w:szCs w:val="24"/>
              </w:rPr>
              <w:t>Biologicznego</w:t>
            </w:r>
          </w:p>
        </w:tc>
      </w:tr>
      <w:tr w:rsidR="00AB65D9" w:rsidRPr="00AB65D9" w14:paraId="4480373C" w14:textId="77777777" w:rsidTr="00AB65D9">
        <w:trPr>
          <w:trHeight w:val="454"/>
        </w:trPr>
        <w:tc>
          <w:tcPr>
            <w:tcW w:w="5240" w:type="dxa"/>
            <w:vMerge w:val="restart"/>
            <w:vAlign w:val="center"/>
          </w:tcPr>
          <w:p w14:paraId="364FA727" w14:textId="77777777" w:rsidR="00AB65D9" w:rsidRPr="00AB65D9" w:rsidRDefault="00AB65D9" w:rsidP="00AB65D9">
            <w:pPr>
              <w:jc w:val="center"/>
              <w:rPr>
                <w:rFonts w:ascii="Calibri" w:eastAsia="Calibri" w:hAnsi="Calibri" w:cs="Calibri"/>
                <w:color w:val="FF0000"/>
                <w:sz w:val="24"/>
                <w:szCs w:val="24"/>
              </w:rPr>
            </w:pPr>
            <w:r w:rsidRPr="00AB65D9">
              <w:rPr>
                <w:rFonts w:ascii="Calibri" w:eastAsia="Calibri" w:hAnsi="Calibri" w:cs="Calibri"/>
                <w:color w:val="FF0000"/>
                <w:sz w:val="24"/>
                <w:szCs w:val="24"/>
              </w:rPr>
              <w:t>Procedura dbania o porządek i otoczenie budynków w siedzibie stada</w:t>
            </w:r>
          </w:p>
        </w:tc>
        <w:tc>
          <w:tcPr>
            <w:tcW w:w="3822" w:type="dxa"/>
            <w:shd w:val="clear" w:color="auto" w:fill="F2F2F2"/>
            <w:vAlign w:val="center"/>
          </w:tcPr>
          <w:p w14:paraId="28CC6660"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Strona: 1</w:t>
            </w:r>
          </w:p>
        </w:tc>
      </w:tr>
      <w:tr w:rsidR="00AB65D9" w:rsidRPr="00AB65D9" w14:paraId="36613475" w14:textId="77777777" w:rsidTr="00AB65D9">
        <w:trPr>
          <w:trHeight w:val="454"/>
        </w:trPr>
        <w:tc>
          <w:tcPr>
            <w:tcW w:w="5240" w:type="dxa"/>
            <w:vMerge/>
            <w:vAlign w:val="center"/>
          </w:tcPr>
          <w:p w14:paraId="05D3C1C8" w14:textId="77777777" w:rsidR="00AB65D9" w:rsidRPr="00AB65D9" w:rsidRDefault="00AB65D9" w:rsidP="00AB65D9">
            <w:pPr>
              <w:jc w:val="both"/>
              <w:rPr>
                <w:rFonts w:ascii="Calibri" w:eastAsia="Calibri" w:hAnsi="Calibri" w:cs="Calibri"/>
                <w:color w:val="FF0000"/>
                <w:sz w:val="24"/>
                <w:szCs w:val="24"/>
              </w:rPr>
            </w:pPr>
          </w:p>
        </w:tc>
        <w:tc>
          <w:tcPr>
            <w:tcW w:w="3822" w:type="dxa"/>
            <w:shd w:val="clear" w:color="auto" w:fill="F2F2F2"/>
            <w:vAlign w:val="center"/>
          </w:tcPr>
          <w:p w14:paraId="27BDC5FD"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Wersja 1 </w:t>
            </w:r>
          </w:p>
        </w:tc>
      </w:tr>
      <w:tr w:rsidR="00AB65D9" w:rsidRPr="00AB65D9" w14:paraId="3D0EDBF5" w14:textId="77777777" w:rsidTr="00AB65D9">
        <w:trPr>
          <w:trHeight w:val="454"/>
        </w:trPr>
        <w:tc>
          <w:tcPr>
            <w:tcW w:w="5240" w:type="dxa"/>
            <w:vMerge/>
            <w:vAlign w:val="center"/>
          </w:tcPr>
          <w:p w14:paraId="4A263329" w14:textId="77777777" w:rsidR="00AB65D9" w:rsidRPr="00AB65D9" w:rsidRDefault="00AB65D9" w:rsidP="00AB65D9">
            <w:pPr>
              <w:jc w:val="both"/>
              <w:rPr>
                <w:rFonts w:ascii="Calibri" w:eastAsia="Calibri" w:hAnsi="Calibri" w:cs="Calibri"/>
                <w:color w:val="FF0000"/>
                <w:sz w:val="24"/>
                <w:szCs w:val="24"/>
              </w:rPr>
            </w:pPr>
          </w:p>
        </w:tc>
        <w:tc>
          <w:tcPr>
            <w:tcW w:w="3822" w:type="dxa"/>
            <w:shd w:val="clear" w:color="auto" w:fill="F2F2F2"/>
            <w:vAlign w:val="center"/>
          </w:tcPr>
          <w:p w14:paraId="368590C0"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Data wydania: </w:t>
            </w:r>
          </w:p>
        </w:tc>
      </w:tr>
    </w:tbl>
    <w:p w14:paraId="7E192768" w14:textId="77777777" w:rsidR="00AB65D9" w:rsidRPr="00AB65D9" w:rsidRDefault="00AB65D9" w:rsidP="00AB65D9">
      <w:pPr>
        <w:spacing w:after="0"/>
        <w:jc w:val="both"/>
        <w:rPr>
          <w:rFonts w:ascii="Calibri" w:eastAsia="Calibri" w:hAnsi="Calibri" w:cs="Calibri"/>
          <w:color w:val="FF0000"/>
          <w:sz w:val="24"/>
          <w:szCs w:val="24"/>
        </w:rPr>
      </w:pPr>
    </w:p>
    <w:p w14:paraId="2609C615" w14:textId="77777777" w:rsidR="00AB65D9" w:rsidRPr="00AB65D9" w:rsidRDefault="00AB65D9" w:rsidP="00AB65D9">
      <w:pPr>
        <w:spacing w:after="0"/>
        <w:jc w:val="both"/>
        <w:rPr>
          <w:rFonts w:ascii="Calibri" w:eastAsia="Calibri" w:hAnsi="Calibri" w:cs="Calibri"/>
          <w:color w:val="FF0000"/>
          <w:sz w:val="24"/>
          <w:szCs w:val="24"/>
        </w:rPr>
      </w:pPr>
    </w:p>
    <w:p w14:paraId="6000CC7F" w14:textId="77777777" w:rsidR="00AB65D9" w:rsidRPr="00AB65D9" w:rsidRDefault="00AB65D9" w:rsidP="00AB65D9">
      <w:pPr>
        <w:numPr>
          <w:ilvl w:val="0"/>
          <w:numId w:val="9"/>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Należy zabezpieczyć siedzibę stad przed dostępem osób postronnych.</w:t>
      </w:r>
    </w:p>
    <w:p w14:paraId="19B21F2C" w14:textId="77777777" w:rsidR="00AB65D9" w:rsidRPr="00AB65D9" w:rsidRDefault="00AB65D9" w:rsidP="00AB65D9">
      <w:pPr>
        <w:numPr>
          <w:ilvl w:val="0"/>
          <w:numId w:val="9"/>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Bezwzględnie należy przestrzegać porządku w otoczeniu budynków w siedzibie stada. </w:t>
      </w:r>
    </w:p>
    <w:p w14:paraId="61629833" w14:textId="77777777" w:rsidR="00AB65D9" w:rsidRPr="00AB65D9" w:rsidRDefault="00AB65D9" w:rsidP="00AB65D9">
      <w:pPr>
        <w:numPr>
          <w:ilvl w:val="0"/>
          <w:numId w:val="9"/>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Urządzenia, maszyny i sprzęt w poszczególnych strefach po zakończeniu pracy i po zdezynfekowaniu jest odkładany na właściwe wyznaczone do tego celu miejsce. </w:t>
      </w:r>
    </w:p>
    <w:p w14:paraId="1E75C5BB" w14:textId="77777777" w:rsidR="00AB65D9" w:rsidRPr="00AB65D9" w:rsidRDefault="00AB65D9" w:rsidP="00AB65D9">
      <w:pPr>
        <w:numPr>
          <w:ilvl w:val="0"/>
          <w:numId w:val="9"/>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Nie dopuszcza się do rozrostu się zarośli, trwa jest koszona zgodnie z potrzebami,  otoczenie siedziby stada pozostaje równe. </w:t>
      </w:r>
    </w:p>
    <w:p w14:paraId="272F4B4F" w14:textId="77777777" w:rsidR="00AB65D9" w:rsidRPr="00AB65D9" w:rsidRDefault="00AB65D9" w:rsidP="00AB65D9">
      <w:pPr>
        <w:numPr>
          <w:ilvl w:val="0"/>
          <w:numId w:val="9"/>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Nie dopuszcza się składowanie w nie wyznaczonych miejscach odpadów, części zapasowych, opon, palet, desek, płyt i innych mogących dawać schronienie gryzoniom i insektom. </w:t>
      </w:r>
    </w:p>
    <w:p w14:paraId="5C68EE43" w14:textId="77777777" w:rsidR="00AB65D9" w:rsidRPr="00AB65D9" w:rsidRDefault="00AB65D9" w:rsidP="00AB65D9">
      <w:pPr>
        <w:numPr>
          <w:ilvl w:val="0"/>
          <w:numId w:val="9"/>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Należy kontrolować szczelność ogrodzeń siedziby stada – w przypadku jakichkolwiek ubytków należy je natychmiast zabezpieczać.</w:t>
      </w:r>
    </w:p>
    <w:p w14:paraId="40897501" w14:textId="77777777" w:rsidR="00AB65D9" w:rsidRPr="00AB65D9" w:rsidRDefault="00AB65D9" w:rsidP="00AB65D9">
      <w:pPr>
        <w:numPr>
          <w:ilvl w:val="0"/>
          <w:numId w:val="9"/>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Wszystkie bramy i drzwi muszą być zamknięte 24h na dobę.</w:t>
      </w:r>
    </w:p>
    <w:p w14:paraId="745A7A15" w14:textId="77777777" w:rsidR="00AB65D9" w:rsidRPr="00AB65D9" w:rsidRDefault="00AB65D9" w:rsidP="00AB65D9">
      <w:pPr>
        <w:numPr>
          <w:ilvl w:val="0"/>
          <w:numId w:val="9"/>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Ruch wokół budynków należy ograniczyć do niezbędnego minimum.</w:t>
      </w:r>
    </w:p>
    <w:p w14:paraId="4E0A65D9" w14:textId="77777777" w:rsidR="00AB65D9" w:rsidRPr="00AB65D9" w:rsidRDefault="00AB65D9" w:rsidP="00AB65D9">
      <w:pPr>
        <w:numPr>
          <w:ilvl w:val="0"/>
          <w:numId w:val="9"/>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Każdy pojazd przed wjazdem na teren siedziby stada musi zostać zdezynfekowany. Na teren siedziby stada wjeżdżają pojazdy wyłącznie niezbędne do jej funkcjonowania. Pojazdy pracowników, gości, IW, lekarzy weterynarii i ekip naprawczych/ budowlanych pozostają bezwzględnie po za siedzibą stada. </w:t>
      </w:r>
    </w:p>
    <w:p w14:paraId="7FF21729" w14:textId="77777777" w:rsidR="00AB65D9" w:rsidRPr="00AB65D9" w:rsidRDefault="00AB65D9" w:rsidP="00AB65D9">
      <w:pPr>
        <w:numPr>
          <w:ilvl w:val="0"/>
          <w:numId w:val="9"/>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Przed rozpoczęciem dezynfekcji pojazdów należy ubrać ubranie jednorazowe. Jeżeli dezynfekcje wykonuje pracownik  siedziby stada, obowiązuje go procedura wejścia. </w:t>
      </w:r>
    </w:p>
    <w:p w14:paraId="056F7E3A" w14:textId="77777777" w:rsidR="00AB65D9" w:rsidRPr="00AB65D9" w:rsidRDefault="00AB65D9" w:rsidP="00AB65D9">
      <w:pPr>
        <w:numPr>
          <w:ilvl w:val="0"/>
          <w:numId w:val="9"/>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Kierowcy wjeżdżający na teren siedziby stada pozostają w pojazdach, w szczególnych przypadkach mogą opuścić pojazd w ubraniu jednorazowym  oraz obuwiu ochronnym.</w:t>
      </w:r>
    </w:p>
    <w:p w14:paraId="214A3424" w14:textId="77777777" w:rsidR="00AB65D9" w:rsidRPr="00AB65D9" w:rsidRDefault="00AB65D9" w:rsidP="00AB65D9">
      <w:pPr>
        <w:numPr>
          <w:ilvl w:val="0"/>
          <w:numId w:val="9"/>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Siedziba stada musi być wyposażona w odpowiednią ilość obuwia i kombinezonów jednorazowych. </w:t>
      </w:r>
    </w:p>
    <w:p w14:paraId="36BEFDFA" w14:textId="77777777" w:rsidR="00AB65D9" w:rsidRPr="00AB65D9" w:rsidRDefault="00AB65D9" w:rsidP="00AB65D9">
      <w:pPr>
        <w:numPr>
          <w:ilvl w:val="0"/>
          <w:numId w:val="9"/>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Obowiązuje całkowity zakaz wnoszenia na teren siedziby stada żywności pochodzącej od dzików oraz wieprzowiny. </w:t>
      </w:r>
    </w:p>
    <w:p w14:paraId="582242CD" w14:textId="77777777" w:rsidR="00AB65D9" w:rsidRPr="00AB65D9" w:rsidRDefault="00AB65D9" w:rsidP="00AB65D9">
      <w:pPr>
        <w:numPr>
          <w:ilvl w:val="0"/>
          <w:numId w:val="9"/>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Obowiązuje całkowity zakaz uczestniczenia w polowaniach</w:t>
      </w:r>
    </w:p>
    <w:p w14:paraId="35698A4A" w14:textId="77777777" w:rsidR="00AB65D9" w:rsidRPr="00AB65D9" w:rsidRDefault="00AB65D9" w:rsidP="00AB65D9">
      <w:pPr>
        <w:spacing w:after="0"/>
        <w:contextualSpacing/>
        <w:jc w:val="both"/>
        <w:rPr>
          <w:rFonts w:ascii="Calibri" w:eastAsia="Calibri" w:hAnsi="Calibri" w:cs="Calibri"/>
          <w:color w:val="FF0000"/>
          <w:sz w:val="24"/>
          <w:szCs w:val="24"/>
        </w:rPr>
      </w:pPr>
    </w:p>
    <w:p w14:paraId="2CEB0E3A" w14:textId="77777777" w:rsidR="00AB65D9" w:rsidRPr="00AB65D9" w:rsidRDefault="00AB65D9" w:rsidP="00AB65D9">
      <w:pPr>
        <w:spacing w:after="0"/>
        <w:jc w:val="both"/>
        <w:rPr>
          <w:rFonts w:ascii="Calibri" w:eastAsia="Calibri" w:hAnsi="Calibri" w:cs="Calibri"/>
          <w:color w:val="FF0000"/>
          <w:sz w:val="24"/>
          <w:szCs w:val="24"/>
        </w:rPr>
      </w:pPr>
    </w:p>
    <w:p w14:paraId="508D9CA3" w14:textId="77777777" w:rsidR="00AB65D9" w:rsidRPr="00AB65D9" w:rsidRDefault="00AB65D9" w:rsidP="00AB65D9">
      <w:pPr>
        <w:spacing w:after="0"/>
        <w:jc w:val="both"/>
        <w:rPr>
          <w:rFonts w:ascii="Calibri" w:eastAsia="Calibri" w:hAnsi="Calibri" w:cs="Calibri"/>
          <w:color w:val="FF0000"/>
          <w:sz w:val="24"/>
          <w:szCs w:val="24"/>
        </w:rPr>
      </w:pPr>
    </w:p>
    <w:p w14:paraId="63BF03B0" w14:textId="77777777" w:rsidR="00AB65D9" w:rsidRPr="00AB65D9" w:rsidRDefault="00AB65D9" w:rsidP="00AB65D9">
      <w:pPr>
        <w:spacing w:after="0"/>
        <w:jc w:val="both"/>
        <w:rPr>
          <w:rFonts w:ascii="Calibri" w:eastAsia="Calibri" w:hAnsi="Calibri" w:cs="Calibri"/>
          <w:color w:val="FF0000"/>
          <w:sz w:val="24"/>
          <w:szCs w:val="24"/>
        </w:rPr>
      </w:pPr>
    </w:p>
    <w:p w14:paraId="31FD550C" w14:textId="77777777" w:rsidR="00AB65D9" w:rsidRPr="00AB65D9" w:rsidRDefault="00AB65D9" w:rsidP="00AB65D9">
      <w:pPr>
        <w:spacing w:after="0"/>
        <w:jc w:val="both"/>
        <w:rPr>
          <w:rFonts w:ascii="Calibri" w:eastAsia="Calibri" w:hAnsi="Calibri" w:cs="Calibri"/>
          <w:color w:val="FF0000"/>
          <w:sz w:val="24"/>
          <w:szCs w:val="24"/>
        </w:rPr>
      </w:pPr>
    </w:p>
    <w:p w14:paraId="5EB48C97" w14:textId="77777777" w:rsidR="00AB65D9" w:rsidRPr="00AB65D9" w:rsidRDefault="00AB65D9" w:rsidP="00AB65D9">
      <w:pPr>
        <w:spacing w:after="0"/>
        <w:jc w:val="both"/>
        <w:rPr>
          <w:rFonts w:ascii="Calibri" w:eastAsia="Calibri" w:hAnsi="Calibri" w:cs="Calibri"/>
          <w:color w:val="FF0000"/>
          <w:sz w:val="24"/>
          <w:szCs w:val="24"/>
        </w:rPr>
      </w:pPr>
    </w:p>
    <w:p w14:paraId="4F8277E3"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br w:type="page"/>
      </w:r>
    </w:p>
    <w:tbl>
      <w:tblPr>
        <w:tblStyle w:val="Tabela-Siatka"/>
        <w:tblW w:w="0" w:type="auto"/>
        <w:tblLook w:val="04A0" w:firstRow="1" w:lastRow="0" w:firstColumn="1" w:lastColumn="0" w:noHBand="0" w:noVBand="1"/>
      </w:tblPr>
      <w:tblGrid>
        <w:gridCol w:w="5240"/>
        <w:gridCol w:w="3822"/>
      </w:tblGrid>
      <w:tr w:rsidR="00AB65D9" w:rsidRPr="00AB65D9" w14:paraId="79D34631" w14:textId="77777777" w:rsidTr="00AB65D9">
        <w:trPr>
          <w:trHeight w:val="454"/>
        </w:trPr>
        <w:tc>
          <w:tcPr>
            <w:tcW w:w="9062" w:type="dxa"/>
            <w:gridSpan w:val="2"/>
            <w:shd w:val="clear" w:color="auto" w:fill="F2F2F2"/>
            <w:vAlign w:val="center"/>
          </w:tcPr>
          <w:p w14:paraId="5B3E230B" w14:textId="0E839A9F" w:rsidR="00AB65D9" w:rsidRPr="00AB65D9" w:rsidRDefault="00AB65D9" w:rsidP="00AB65D9">
            <w:pPr>
              <w:jc w:val="center"/>
              <w:rPr>
                <w:rFonts w:ascii="Calibri" w:eastAsia="Calibri" w:hAnsi="Calibri" w:cs="Calibri"/>
                <w:b/>
                <w:bCs/>
                <w:color w:val="FF0000"/>
                <w:sz w:val="24"/>
                <w:szCs w:val="24"/>
              </w:rPr>
            </w:pPr>
            <w:r w:rsidRPr="00AB65D9">
              <w:rPr>
                <w:rFonts w:ascii="Calibri" w:eastAsia="Calibri" w:hAnsi="Calibri" w:cs="Calibri"/>
                <w:b/>
                <w:bCs/>
                <w:color w:val="FF0000"/>
                <w:sz w:val="24"/>
                <w:szCs w:val="24"/>
              </w:rPr>
              <w:lastRenderedPageBreak/>
              <w:t xml:space="preserve">Plan </w:t>
            </w:r>
            <w:r w:rsidR="004928CD">
              <w:rPr>
                <w:rFonts w:ascii="Calibri" w:eastAsia="Calibri" w:hAnsi="Calibri" w:cs="Calibri"/>
                <w:b/>
                <w:bCs/>
                <w:color w:val="FF0000"/>
                <w:sz w:val="24"/>
                <w:szCs w:val="24"/>
              </w:rPr>
              <w:t>Bezpieczeństwa</w:t>
            </w:r>
            <w:r w:rsidR="004928CD" w:rsidRPr="00AB65D9">
              <w:rPr>
                <w:rFonts w:ascii="Calibri" w:eastAsia="Calibri" w:hAnsi="Calibri" w:cs="Calibri"/>
                <w:b/>
                <w:bCs/>
                <w:color w:val="FF0000"/>
                <w:sz w:val="24"/>
                <w:szCs w:val="24"/>
              </w:rPr>
              <w:t xml:space="preserve"> </w:t>
            </w:r>
            <w:r w:rsidRPr="00AB65D9">
              <w:rPr>
                <w:rFonts w:ascii="Calibri" w:eastAsia="Calibri" w:hAnsi="Calibri" w:cs="Calibri"/>
                <w:b/>
                <w:bCs/>
                <w:color w:val="FF0000"/>
                <w:sz w:val="24"/>
                <w:szCs w:val="24"/>
              </w:rPr>
              <w:t>Biologicznego</w:t>
            </w:r>
          </w:p>
        </w:tc>
      </w:tr>
      <w:tr w:rsidR="00AB65D9" w:rsidRPr="00AB65D9" w14:paraId="18A59738" w14:textId="77777777" w:rsidTr="00AB65D9">
        <w:trPr>
          <w:trHeight w:val="454"/>
        </w:trPr>
        <w:tc>
          <w:tcPr>
            <w:tcW w:w="5240" w:type="dxa"/>
            <w:vMerge w:val="restart"/>
            <w:vAlign w:val="center"/>
          </w:tcPr>
          <w:p w14:paraId="3938C6E7" w14:textId="77777777" w:rsidR="00AB65D9" w:rsidRPr="00AB65D9" w:rsidRDefault="00AB65D9" w:rsidP="00AB65D9">
            <w:pPr>
              <w:jc w:val="center"/>
              <w:rPr>
                <w:rFonts w:ascii="Calibri" w:eastAsia="Calibri" w:hAnsi="Calibri" w:cs="Calibri"/>
                <w:color w:val="FF0000"/>
                <w:sz w:val="24"/>
                <w:szCs w:val="24"/>
              </w:rPr>
            </w:pPr>
            <w:r w:rsidRPr="00AB65D9">
              <w:rPr>
                <w:rFonts w:ascii="Calibri" w:eastAsia="Calibri" w:hAnsi="Calibri" w:cs="Calibri"/>
                <w:color w:val="FF0000"/>
                <w:sz w:val="24"/>
                <w:szCs w:val="24"/>
              </w:rPr>
              <w:t>Procedura mycia i dezynfekcji pomieszczeń</w:t>
            </w:r>
          </w:p>
        </w:tc>
        <w:tc>
          <w:tcPr>
            <w:tcW w:w="3822" w:type="dxa"/>
            <w:shd w:val="clear" w:color="auto" w:fill="F2F2F2"/>
            <w:vAlign w:val="center"/>
          </w:tcPr>
          <w:p w14:paraId="5233648F"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Strona: 1</w:t>
            </w:r>
          </w:p>
        </w:tc>
      </w:tr>
      <w:tr w:rsidR="00AB65D9" w:rsidRPr="00AB65D9" w14:paraId="496DFA2D" w14:textId="77777777" w:rsidTr="00AB65D9">
        <w:trPr>
          <w:trHeight w:val="454"/>
        </w:trPr>
        <w:tc>
          <w:tcPr>
            <w:tcW w:w="5240" w:type="dxa"/>
            <w:vMerge/>
            <w:vAlign w:val="center"/>
          </w:tcPr>
          <w:p w14:paraId="23A70DF2" w14:textId="77777777" w:rsidR="00AB65D9" w:rsidRPr="00AB65D9" w:rsidRDefault="00AB65D9" w:rsidP="00AB65D9">
            <w:pPr>
              <w:jc w:val="both"/>
              <w:rPr>
                <w:rFonts w:ascii="Calibri" w:eastAsia="Calibri" w:hAnsi="Calibri" w:cs="Calibri"/>
                <w:color w:val="FF0000"/>
                <w:sz w:val="24"/>
                <w:szCs w:val="24"/>
              </w:rPr>
            </w:pPr>
          </w:p>
        </w:tc>
        <w:tc>
          <w:tcPr>
            <w:tcW w:w="3822" w:type="dxa"/>
            <w:shd w:val="clear" w:color="auto" w:fill="F2F2F2"/>
            <w:vAlign w:val="center"/>
          </w:tcPr>
          <w:p w14:paraId="5ACEC525"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Wersja 1 </w:t>
            </w:r>
          </w:p>
        </w:tc>
      </w:tr>
      <w:tr w:rsidR="00AB65D9" w:rsidRPr="00AB65D9" w14:paraId="3693958D" w14:textId="77777777" w:rsidTr="00AB65D9">
        <w:trPr>
          <w:trHeight w:val="454"/>
        </w:trPr>
        <w:tc>
          <w:tcPr>
            <w:tcW w:w="5240" w:type="dxa"/>
            <w:vMerge/>
            <w:vAlign w:val="center"/>
          </w:tcPr>
          <w:p w14:paraId="1B23731B" w14:textId="77777777" w:rsidR="00AB65D9" w:rsidRPr="00AB65D9" w:rsidRDefault="00AB65D9" w:rsidP="00AB65D9">
            <w:pPr>
              <w:jc w:val="both"/>
              <w:rPr>
                <w:rFonts w:ascii="Calibri" w:eastAsia="Calibri" w:hAnsi="Calibri" w:cs="Calibri"/>
                <w:color w:val="FF0000"/>
                <w:sz w:val="24"/>
                <w:szCs w:val="24"/>
              </w:rPr>
            </w:pPr>
          </w:p>
        </w:tc>
        <w:tc>
          <w:tcPr>
            <w:tcW w:w="3822" w:type="dxa"/>
            <w:shd w:val="clear" w:color="auto" w:fill="F2F2F2"/>
            <w:vAlign w:val="center"/>
          </w:tcPr>
          <w:p w14:paraId="3A0395B8"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Data wydania: </w:t>
            </w:r>
          </w:p>
        </w:tc>
      </w:tr>
    </w:tbl>
    <w:p w14:paraId="56DD16AA" w14:textId="77777777" w:rsidR="00AB65D9" w:rsidRPr="00AB65D9" w:rsidRDefault="00AB65D9" w:rsidP="00AB65D9">
      <w:pPr>
        <w:spacing w:after="0"/>
        <w:jc w:val="both"/>
        <w:rPr>
          <w:rFonts w:ascii="Calibri" w:eastAsia="Calibri" w:hAnsi="Calibri" w:cs="Calibri"/>
          <w:color w:val="FF0000"/>
          <w:sz w:val="24"/>
          <w:szCs w:val="24"/>
        </w:rPr>
      </w:pPr>
    </w:p>
    <w:p w14:paraId="7ABB6CCB" w14:textId="77777777" w:rsidR="00AB65D9" w:rsidRPr="00AB65D9" w:rsidRDefault="00AB65D9" w:rsidP="00AB65D9">
      <w:pPr>
        <w:spacing w:after="0"/>
        <w:contextualSpacing/>
        <w:jc w:val="both"/>
        <w:rPr>
          <w:rFonts w:ascii="Calibri" w:eastAsia="Calibri" w:hAnsi="Calibri" w:cs="Calibri"/>
          <w:b/>
          <w:bCs/>
          <w:color w:val="FF0000"/>
          <w:sz w:val="24"/>
          <w:szCs w:val="24"/>
        </w:rPr>
      </w:pPr>
      <w:r w:rsidRPr="00AB65D9">
        <w:rPr>
          <w:rFonts w:ascii="Calibri" w:eastAsia="Calibri" w:hAnsi="Calibri" w:cs="Calibri"/>
          <w:b/>
          <w:bCs/>
          <w:color w:val="FF0000"/>
          <w:sz w:val="24"/>
          <w:szCs w:val="24"/>
        </w:rPr>
        <w:t>Mycia i dezynfekcje pomiędzy grupami zwierząt są podstawowym zabiegiem zapobiegającym roznoszeniu się infekcji. Do mycia i dezynfekcji stosować preparaty których wykaz znajduje się na stronie Urzędu Rejestracji Produktów Leczniczych, Wyrobów Medycznych i Preparatów Biobójczych.  Każdorazowo przed rozpoczęciem mycia i dezynfekcji należy upewnić się że dany preparat wykazuje działanie wirusobójcze. Należy przeczytać ulotkę dołączoną do opakowania.</w:t>
      </w:r>
    </w:p>
    <w:p w14:paraId="03499D50" w14:textId="77777777" w:rsidR="00AB65D9" w:rsidRPr="00AB65D9" w:rsidRDefault="00AB65D9" w:rsidP="00AB65D9">
      <w:pPr>
        <w:spacing w:after="0"/>
        <w:contextualSpacing/>
        <w:jc w:val="both"/>
        <w:rPr>
          <w:rFonts w:ascii="Calibri" w:eastAsia="Calibri" w:hAnsi="Calibri" w:cs="Calibri"/>
          <w:b/>
          <w:bCs/>
          <w:color w:val="FF0000"/>
          <w:sz w:val="24"/>
          <w:szCs w:val="24"/>
        </w:rPr>
      </w:pPr>
    </w:p>
    <w:p w14:paraId="3A24B964" w14:textId="77777777" w:rsidR="00AB65D9" w:rsidRPr="00AB65D9" w:rsidRDefault="00AB65D9" w:rsidP="00AB65D9">
      <w:pPr>
        <w:numPr>
          <w:ilvl w:val="0"/>
          <w:numId w:val="12"/>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Wyprowadzić zwierzęta z budynku.</w:t>
      </w:r>
    </w:p>
    <w:p w14:paraId="2DE8F511" w14:textId="77777777" w:rsidR="00AB65D9" w:rsidRPr="00AB65D9" w:rsidRDefault="00AB65D9" w:rsidP="00AB65D9">
      <w:pPr>
        <w:numPr>
          <w:ilvl w:val="0"/>
          <w:numId w:val="12"/>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Usunąć obornik i gnojowicę  odprowadzić. </w:t>
      </w:r>
    </w:p>
    <w:p w14:paraId="5D0E5F72" w14:textId="77777777" w:rsidR="00AB65D9" w:rsidRPr="00AB65D9" w:rsidRDefault="00AB65D9" w:rsidP="00AB65D9">
      <w:pPr>
        <w:numPr>
          <w:ilvl w:val="0"/>
          <w:numId w:val="12"/>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Usunąć wszystkie pozostałości organiczne. </w:t>
      </w:r>
    </w:p>
    <w:p w14:paraId="0B708331" w14:textId="77777777" w:rsidR="00AB65D9" w:rsidRPr="00AB65D9" w:rsidRDefault="00AB65D9" w:rsidP="00AB65D9">
      <w:pPr>
        <w:numPr>
          <w:ilvl w:val="0"/>
          <w:numId w:val="12"/>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Usunąć wszelkie wyposażenie, które może ulec uszkodzeniu przy dezynfekcji. </w:t>
      </w:r>
    </w:p>
    <w:p w14:paraId="76659C0E" w14:textId="77777777" w:rsidR="00AB65D9" w:rsidRPr="00AB65D9" w:rsidRDefault="00AB65D9" w:rsidP="00AB65D9">
      <w:pPr>
        <w:numPr>
          <w:ilvl w:val="0"/>
          <w:numId w:val="12"/>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Zabezpieczyć instalacje i urządzenia i instalacje elektryczne.</w:t>
      </w:r>
    </w:p>
    <w:p w14:paraId="3320BA33" w14:textId="77777777" w:rsidR="00AB65D9" w:rsidRPr="00AB65D9" w:rsidRDefault="00AB65D9" w:rsidP="00AB65D9">
      <w:pPr>
        <w:numPr>
          <w:ilvl w:val="0"/>
          <w:numId w:val="12"/>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Zwilżyć wszystkie powierzchnie roztworem mydła służącego do mycia budynków inwentarskich z użyciem lancy, </w:t>
      </w:r>
      <w:proofErr w:type="spellStart"/>
      <w:r w:rsidRPr="00AB65D9">
        <w:rPr>
          <w:rFonts w:ascii="Calibri" w:eastAsia="Calibri" w:hAnsi="Calibri" w:cs="Calibri"/>
          <w:color w:val="FF0000"/>
          <w:sz w:val="24"/>
          <w:szCs w:val="24"/>
        </w:rPr>
        <w:t>karchera</w:t>
      </w:r>
      <w:proofErr w:type="spellEnd"/>
      <w:r w:rsidRPr="00AB65D9">
        <w:rPr>
          <w:rFonts w:ascii="Calibri" w:eastAsia="Calibri" w:hAnsi="Calibri" w:cs="Calibri"/>
          <w:color w:val="FF0000"/>
          <w:sz w:val="24"/>
          <w:szCs w:val="24"/>
        </w:rPr>
        <w:t xml:space="preserve"> bądź szczotki. Zwilżanie zaczynamy od góry – sufitu i kończymy dole - na podłodze. Od punktu usytułowanego najdalej od drzwi  wejściowych i skończyć na nich wychodząc. </w:t>
      </w:r>
    </w:p>
    <w:p w14:paraId="09940CC6" w14:textId="77777777" w:rsidR="00AB65D9" w:rsidRPr="00AB65D9" w:rsidRDefault="00AB65D9" w:rsidP="00AB65D9">
      <w:pPr>
        <w:numPr>
          <w:ilvl w:val="0"/>
          <w:numId w:val="12"/>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Pozostawić namoczoną powierzchnię na około 30 -45 minut.</w:t>
      </w:r>
    </w:p>
    <w:p w14:paraId="0FBABE08" w14:textId="77777777" w:rsidR="00AB65D9" w:rsidRPr="00AB65D9" w:rsidRDefault="00AB65D9" w:rsidP="00AB65D9">
      <w:pPr>
        <w:numPr>
          <w:ilvl w:val="0"/>
          <w:numId w:val="12"/>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Umyć ściany przy pomocy </w:t>
      </w:r>
      <w:proofErr w:type="spellStart"/>
      <w:r w:rsidRPr="00AB65D9">
        <w:rPr>
          <w:rFonts w:ascii="Calibri" w:eastAsia="Calibri" w:hAnsi="Calibri" w:cs="Calibri"/>
          <w:color w:val="FF0000"/>
          <w:sz w:val="24"/>
          <w:szCs w:val="24"/>
        </w:rPr>
        <w:t>karchera</w:t>
      </w:r>
      <w:proofErr w:type="spellEnd"/>
      <w:r w:rsidRPr="00AB65D9">
        <w:rPr>
          <w:rFonts w:ascii="Calibri" w:eastAsia="Calibri" w:hAnsi="Calibri" w:cs="Calibri"/>
          <w:color w:val="FF0000"/>
          <w:sz w:val="24"/>
          <w:szCs w:val="24"/>
        </w:rPr>
        <w:t xml:space="preserve"> bądź szczotki. Mycie zaczynamy od góry – sufitu i kończymy dole - na podłodze. Od punktu usytułowanego najdalej od drzwi  wejściowych i skończyć na nich wychodząc. </w:t>
      </w:r>
    </w:p>
    <w:p w14:paraId="0A18F1EE" w14:textId="77777777" w:rsidR="00AB65D9" w:rsidRPr="00AB65D9" w:rsidRDefault="00AB65D9" w:rsidP="00AB65D9">
      <w:pPr>
        <w:numPr>
          <w:ilvl w:val="0"/>
          <w:numId w:val="12"/>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Jeżeli w obiekcie znajdują się kanały na gnojowicę, umyć je z pozostałości. Czyste kanały zamknąć i zalać wodą. </w:t>
      </w:r>
    </w:p>
    <w:p w14:paraId="7A05F3B3" w14:textId="77777777" w:rsidR="00AB65D9" w:rsidRPr="00AB65D9" w:rsidRDefault="00AB65D9" w:rsidP="00AB65D9">
      <w:pPr>
        <w:numPr>
          <w:ilvl w:val="0"/>
          <w:numId w:val="12"/>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Zdezynfekować całe pomieszczenie środkiem o stężeniu zalecanym przez producenta. Dezynfekcję zaczynamy od góry – sufitu i kończymy dole - na podłodze. Od punktu usytułowanego najdalej od drzwi  wejściowych i skończyć na nich wychodząc. </w:t>
      </w:r>
    </w:p>
    <w:p w14:paraId="51631BBA" w14:textId="77777777" w:rsidR="00AB65D9" w:rsidRPr="00AB65D9" w:rsidRDefault="00AB65D9" w:rsidP="00AB65D9">
      <w:pPr>
        <w:numPr>
          <w:ilvl w:val="0"/>
          <w:numId w:val="12"/>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Za pomocą urządzenia do bielenia powierzchni i przygotowanego roztworu  wapna z wodą należy rozprowadzić  dokładnie po powierzchniach. </w:t>
      </w:r>
    </w:p>
    <w:p w14:paraId="622B9898" w14:textId="77777777" w:rsidR="00AB65D9" w:rsidRPr="00AB65D9" w:rsidRDefault="00AB65D9" w:rsidP="00AB65D9">
      <w:pPr>
        <w:numPr>
          <w:ilvl w:val="0"/>
          <w:numId w:val="12"/>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Pozostawić do wyschnięcia pomieszczenia.</w:t>
      </w:r>
    </w:p>
    <w:p w14:paraId="3D89D9E2" w14:textId="77777777" w:rsidR="00AB65D9" w:rsidRPr="00AB65D9" w:rsidRDefault="00AB65D9" w:rsidP="00AB65D9">
      <w:pPr>
        <w:numPr>
          <w:ilvl w:val="0"/>
          <w:numId w:val="12"/>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Umieścić w pomieszczeniu umyty i zdezynfekowany wcześniej sprzęt przenośny oraz umyte i zdezynfekowane maty dezynfekcyjne.</w:t>
      </w:r>
    </w:p>
    <w:p w14:paraId="6C7884B2" w14:textId="77777777" w:rsidR="00AB65D9" w:rsidRPr="00AB65D9" w:rsidRDefault="00AB65D9" w:rsidP="00AB65D9">
      <w:pPr>
        <w:numPr>
          <w:ilvl w:val="0"/>
          <w:numId w:val="12"/>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W przypadku problemów zdrowotnych dopuszcza się zamgławianie pomieszczeń przy użyciu specjalnie do tego przeznaczonego urządzenia i środka. </w:t>
      </w:r>
    </w:p>
    <w:p w14:paraId="66879972" w14:textId="77777777" w:rsidR="00AB65D9" w:rsidRPr="00AB65D9" w:rsidRDefault="00AB65D9" w:rsidP="00AB65D9">
      <w:pPr>
        <w:numPr>
          <w:ilvl w:val="0"/>
          <w:numId w:val="12"/>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Po całkowitym wyschnięciu budynków wprowadzić zwierzęta o znanym statusie zdrowotnym. </w:t>
      </w:r>
    </w:p>
    <w:p w14:paraId="7B16A31F" w14:textId="77777777" w:rsidR="00AB65D9" w:rsidRPr="00AB65D9" w:rsidRDefault="00AB65D9" w:rsidP="00AB65D9">
      <w:pPr>
        <w:numPr>
          <w:ilvl w:val="0"/>
          <w:numId w:val="12"/>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Uzupełnić pojemniki i maty dezynfekcyjne.</w:t>
      </w:r>
    </w:p>
    <w:p w14:paraId="2E7CCE01" w14:textId="77777777" w:rsidR="00AB65D9" w:rsidRPr="00AB65D9" w:rsidRDefault="00AB65D9" w:rsidP="00AB65D9">
      <w:pPr>
        <w:numPr>
          <w:ilvl w:val="0"/>
          <w:numId w:val="12"/>
        </w:numPr>
        <w:spacing w:after="0"/>
        <w:ind w:left="426"/>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 Każdą z czynności zapisać w Rejestrze czyszczenia i dezynfekcji. </w:t>
      </w:r>
    </w:p>
    <w:p w14:paraId="04F7CC04" w14:textId="77777777" w:rsidR="00AB65D9" w:rsidRPr="00AB65D9" w:rsidRDefault="00AB65D9" w:rsidP="00AB65D9">
      <w:pPr>
        <w:jc w:val="both"/>
        <w:rPr>
          <w:rFonts w:ascii="Calibri" w:eastAsia="Calibri" w:hAnsi="Calibri" w:cs="Calibri"/>
          <w:color w:val="FF0000"/>
          <w:sz w:val="24"/>
          <w:szCs w:val="24"/>
        </w:rPr>
        <w:sectPr w:rsidR="00AB65D9" w:rsidRPr="00AB65D9" w:rsidSect="00AC723F">
          <w:pgSz w:w="11906" w:h="16838"/>
          <w:pgMar w:top="567" w:right="1417" w:bottom="1417" w:left="1417" w:header="708" w:footer="708" w:gutter="0"/>
          <w:cols w:space="708"/>
          <w:docGrid w:linePitch="360"/>
        </w:sectPr>
      </w:pPr>
    </w:p>
    <w:tbl>
      <w:tblPr>
        <w:tblStyle w:val="Tabela-Siatka"/>
        <w:tblW w:w="15461" w:type="dxa"/>
        <w:tblInd w:w="-724" w:type="dxa"/>
        <w:tblLook w:val="04A0" w:firstRow="1" w:lastRow="0" w:firstColumn="1" w:lastColumn="0" w:noHBand="0" w:noVBand="1"/>
      </w:tblPr>
      <w:tblGrid>
        <w:gridCol w:w="1147"/>
        <w:gridCol w:w="1905"/>
        <w:gridCol w:w="1452"/>
        <w:gridCol w:w="2008"/>
        <w:gridCol w:w="2821"/>
        <w:gridCol w:w="1439"/>
        <w:gridCol w:w="1443"/>
        <w:gridCol w:w="1410"/>
        <w:gridCol w:w="1836"/>
      </w:tblGrid>
      <w:tr w:rsidR="00AB65D9" w:rsidRPr="00AB65D9" w14:paraId="74F3DE92" w14:textId="77777777" w:rsidTr="00AB65D9">
        <w:trPr>
          <w:trHeight w:val="510"/>
        </w:trPr>
        <w:tc>
          <w:tcPr>
            <w:tcW w:w="15461" w:type="dxa"/>
            <w:gridSpan w:val="9"/>
            <w:tcBorders>
              <w:top w:val="single" w:sz="12" w:space="0" w:color="auto"/>
              <w:left w:val="single" w:sz="12" w:space="0" w:color="auto"/>
              <w:right w:val="single" w:sz="12" w:space="0" w:color="auto"/>
            </w:tcBorders>
            <w:shd w:val="clear" w:color="auto" w:fill="F2F2F2"/>
            <w:vAlign w:val="center"/>
            <w:hideMark/>
          </w:tcPr>
          <w:p w14:paraId="315A6C27" w14:textId="77777777" w:rsidR="00AB65D9" w:rsidRPr="00AB65D9" w:rsidRDefault="00AB65D9" w:rsidP="00AB65D9">
            <w:pPr>
              <w:jc w:val="center"/>
              <w:rPr>
                <w:rFonts w:ascii="Calibri" w:eastAsia="Calibri" w:hAnsi="Calibri" w:cs="Calibri"/>
                <w:b/>
                <w:bCs/>
                <w:color w:val="FF0000"/>
                <w:sz w:val="20"/>
                <w:szCs w:val="20"/>
              </w:rPr>
            </w:pPr>
            <w:r w:rsidRPr="00AB65D9">
              <w:rPr>
                <w:rFonts w:ascii="Calibri" w:eastAsia="Calibri" w:hAnsi="Calibri" w:cs="Calibri"/>
                <w:b/>
                <w:bCs/>
                <w:color w:val="FF0000"/>
                <w:sz w:val="20"/>
                <w:szCs w:val="20"/>
              </w:rPr>
              <w:lastRenderedPageBreak/>
              <w:t xml:space="preserve">Dokumentacja </w:t>
            </w:r>
            <w:r w:rsidRPr="00AB65D9">
              <w:rPr>
                <w:rFonts w:ascii="Calibri" w:eastAsia="Calibri" w:hAnsi="Calibri" w:cs="Calibri"/>
                <w:b/>
                <w:bCs/>
                <w:color w:val="FF0000"/>
                <w:sz w:val="24"/>
                <w:szCs w:val="24"/>
              </w:rPr>
              <w:t>czyszczenia</w:t>
            </w:r>
            <w:r w:rsidRPr="00AB65D9">
              <w:rPr>
                <w:rFonts w:ascii="Calibri" w:eastAsia="Calibri" w:hAnsi="Calibri" w:cs="Calibri"/>
                <w:b/>
                <w:bCs/>
                <w:color w:val="FF0000"/>
                <w:sz w:val="20"/>
                <w:szCs w:val="20"/>
              </w:rPr>
              <w:t xml:space="preserve"> i dezynfekcji w gospodarstwie</w:t>
            </w:r>
          </w:p>
        </w:tc>
      </w:tr>
      <w:tr w:rsidR="00AB65D9" w:rsidRPr="00AB65D9" w14:paraId="24C82B6A" w14:textId="77777777" w:rsidTr="00AB65D9">
        <w:trPr>
          <w:trHeight w:val="324"/>
        </w:trPr>
        <w:tc>
          <w:tcPr>
            <w:tcW w:w="1147" w:type="dxa"/>
            <w:vMerge w:val="restart"/>
            <w:tcBorders>
              <w:top w:val="single" w:sz="12" w:space="0" w:color="auto"/>
              <w:left w:val="single" w:sz="12" w:space="0" w:color="auto"/>
            </w:tcBorders>
            <w:shd w:val="clear" w:color="auto" w:fill="F2F2F2"/>
            <w:vAlign w:val="center"/>
            <w:hideMark/>
          </w:tcPr>
          <w:p w14:paraId="4AAE6F0A"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Data zabiegu</w:t>
            </w:r>
          </w:p>
        </w:tc>
        <w:tc>
          <w:tcPr>
            <w:tcW w:w="8186" w:type="dxa"/>
            <w:gridSpan w:val="4"/>
            <w:tcBorders>
              <w:top w:val="single" w:sz="12" w:space="0" w:color="auto"/>
            </w:tcBorders>
            <w:shd w:val="clear" w:color="auto" w:fill="F2F2F2"/>
            <w:vAlign w:val="center"/>
            <w:hideMark/>
          </w:tcPr>
          <w:p w14:paraId="20E6B0F8"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rodzaj zabiegu: czyszczenie (C), dezynfekcja (D)/uzupełnienia środka dezynfekcyjnego (U)</w:t>
            </w:r>
          </w:p>
        </w:tc>
        <w:tc>
          <w:tcPr>
            <w:tcW w:w="1439" w:type="dxa"/>
            <w:vMerge w:val="restart"/>
            <w:tcBorders>
              <w:top w:val="single" w:sz="12" w:space="0" w:color="auto"/>
            </w:tcBorders>
            <w:shd w:val="clear" w:color="auto" w:fill="F2F2F2"/>
            <w:vAlign w:val="center"/>
            <w:hideMark/>
          </w:tcPr>
          <w:p w14:paraId="4D1FE7DE"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Nazwa użytego środka dezynfekcyjnego</w:t>
            </w:r>
          </w:p>
        </w:tc>
        <w:tc>
          <w:tcPr>
            <w:tcW w:w="1443" w:type="dxa"/>
            <w:vMerge w:val="restart"/>
            <w:tcBorders>
              <w:top w:val="single" w:sz="12" w:space="0" w:color="auto"/>
            </w:tcBorders>
            <w:shd w:val="clear" w:color="auto" w:fill="F2F2F2"/>
            <w:vAlign w:val="center"/>
            <w:hideMark/>
          </w:tcPr>
          <w:p w14:paraId="5C0F1E51"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Ilość sporządzonego roztworu</w:t>
            </w:r>
          </w:p>
        </w:tc>
        <w:tc>
          <w:tcPr>
            <w:tcW w:w="1410" w:type="dxa"/>
            <w:vMerge w:val="restart"/>
            <w:tcBorders>
              <w:top w:val="single" w:sz="12" w:space="0" w:color="auto"/>
            </w:tcBorders>
            <w:shd w:val="clear" w:color="auto" w:fill="F2F2F2"/>
            <w:vAlign w:val="center"/>
            <w:hideMark/>
          </w:tcPr>
          <w:p w14:paraId="4B0AEE21"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Ilość zużytego roztworu</w:t>
            </w:r>
          </w:p>
        </w:tc>
        <w:tc>
          <w:tcPr>
            <w:tcW w:w="1836" w:type="dxa"/>
            <w:vMerge w:val="restart"/>
            <w:tcBorders>
              <w:top w:val="single" w:sz="12" w:space="0" w:color="auto"/>
              <w:right w:val="single" w:sz="12" w:space="0" w:color="auto"/>
            </w:tcBorders>
            <w:shd w:val="clear" w:color="auto" w:fill="F2F2F2"/>
            <w:vAlign w:val="center"/>
            <w:hideMark/>
          </w:tcPr>
          <w:p w14:paraId="7D5E469F"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Podpis osoby odpowiedzialnej</w:t>
            </w:r>
          </w:p>
        </w:tc>
      </w:tr>
      <w:tr w:rsidR="00AB65D9" w:rsidRPr="00AB65D9" w14:paraId="38DEC34F" w14:textId="77777777" w:rsidTr="00AB65D9">
        <w:trPr>
          <w:trHeight w:val="624"/>
        </w:trPr>
        <w:tc>
          <w:tcPr>
            <w:tcW w:w="1147" w:type="dxa"/>
            <w:vMerge/>
            <w:tcBorders>
              <w:left w:val="single" w:sz="12" w:space="0" w:color="auto"/>
              <w:bottom w:val="single" w:sz="12" w:space="0" w:color="auto"/>
            </w:tcBorders>
            <w:shd w:val="clear" w:color="auto" w:fill="F2F2F2"/>
            <w:vAlign w:val="center"/>
            <w:hideMark/>
          </w:tcPr>
          <w:p w14:paraId="2E36397B" w14:textId="77777777" w:rsidR="00AB65D9" w:rsidRPr="00AB65D9" w:rsidRDefault="00AB65D9" w:rsidP="00AB65D9">
            <w:pPr>
              <w:jc w:val="both"/>
              <w:rPr>
                <w:rFonts w:ascii="Calibri" w:eastAsia="Calibri" w:hAnsi="Calibri" w:cs="Calibri"/>
                <w:color w:val="FF0000"/>
                <w:sz w:val="20"/>
                <w:szCs w:val="20"/>
              </w:rPr>
            </w:pPr>
          </w:p>
        </w:tc>
        <w:tc>
          <w:tcPr>
            <w:tcW w:w="1905" w:type="dxa"/>
            <w:tcBorders>
              <w:bottom w:val="single" w:sz="12" w:space="0" w:color="auto"/>
            </w:tcBorders>
            <w:shd w:val="clear" w:color="auto" w:fill="F2F2F2"/>
            <w:vAlign w:val="center"/>
            <w:hideMark/>
          </w:tcPr>
          <w:p w14:paraId="7147F175"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Budynek nr (jeśli więcej niż 1)</w:t>
            </w:r>
          </w:p>
        </w:tc>
        <w:tc>
          <w:tcPr>
            <w:tcW w:w="1452" w:type="dxa"/>
            <w:tcBorders>
              <w:bottom w:val="single" w:sz="12" w:space="0" w:color="auto"/>
            </w:tcBorders>
            <w:shd w:val="clear" w:color="auto" w:fill="F2F2F2"/>
            <w:vAlign w:val="center"/>
            <w:hideMark/>
          </w:tcPr>
          <w:p w14:paraId="7007042C"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sprzęt /narzędzia</w:t>
            </w:r>
          </w:p>
        </w:tc>
        <w:tc>
          <w:tcPr>
            <w:tcW w:w="2008" w:type="dxa"/>
            <w:tcBorders>
              <w:bottom w:val="single" w:sz="12" w:space="0" w:color="auto"/>
            </w:tcBorders>
            <w:shd w:val="clear" w:color="auto" w:fill="F2F2F2"/>
            <w:vAlign w:val="center"/>
            <w:hideMark/>
          </w:tcPr>
          <w:p w14:paraId="5837F0C3"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Maty przed wjazdem/ wyjazdem z/do gospodarstwa*</w:t>
            </w:r>
          </w:p>
        </w:tc>
        <w:tc>
          <w:tcPr>
            <w:tcW w:w="2821" w:type="dxa"/>
            <w:tcBorders>
              <w:bottom w:val="single" w:sz="12" w:space="0" w:color="auto"/>
            </w:tcBorders>
            <w:shd w:val="clear" w:color="auto" w:fill="F2F2F2"/>
            <w:vAlign w:val="center"/>
            <w:hideMark/>
          </w:tcPr>
          <w:p w14:paraId="751C4E84"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Maty przed wejściem / wyjściem do budynku, w którym utrzymywane są świnie</w:t>
            </w:r>
          </w:p>
        </w:tc>
        <w:tc>
          <w:tcPr>
            <w:tcW w:w="1439" w:type="dxa"/>
            <w:vMerge/>
            <w:tcBorders>
              <w:bottom w:val="single" w:sz="12" w:space="0" w:color="auto"/>
            </w:tcBorders>
            <w:vAlign w:val="center"/>
            <w:hideMark/>
          </w:tcPr>
          <w:p w14:paraId="59FD0A73" w14:textId="77777777" w:rsidR="00AB65D9" w:rsidRPr="00AB65D9" w:rsidRDefault="00AB65D9" w:rsidP="00AB65D9">
            <w:pPr>
              <w:jc w:val="center"/>
              <w:rPr>
                <w:rFonts w:ascii="Calibri" w:eastAsia="Calibri" w:hAnsi="Calibri" w:cs="Calibri"/>
                <w:color w:val="FF0000"/>
                <w:sz w:val="20"/>
                <w:szCs w:val="20"/>
              </w:rPr>
            </w:pPr>
          </w:p>
        </w:tc>
        <w:tc>
          <w:tcPr>
            <w:tcW w:w="1443" w:type="dxa"/>
            <w:vMerge/>
            <w:tcBorders>
              <w:bottom w:val="single" w:sz="12" w:space="0" w:color="auto"/>
            </w:tcBorders>
            <w:vAlign w:val="center"/>
            <w:hideMark/>
          </w:tcPr>
          <w:p w14:paraId="5B86B837" w14:textId="77777777" w:rsidR="00AB65D9" w:rsidRPr="00AB65D9" w:rsidRDefault="00AB65D9" w:rsidP="00AB65D9">
            <w:pPr>
              <w:jc w:val="center"/>
              <w:rPr>
                <w:rFonts w:ascii="Calibri" w:eastAsia="Calibri" w:hAnsi="Calibri" w:cs="Calibri"/>
                <w:color w:val="FF0000"/>
                <w:sz w:val="20"/>
                <w:szCs w:val="20"/>
              </w:rPr>
            </w:pPr>
          </w:p>
        </w:tc>
        <w:tc>
          <w:tcPr>
            <w:tcW w:w="1410" w:type="dxa"/>
            <w:vMerge/>
            <w:tcBorders>
              <w:bottom w:val="single" w:sz="12" w:space="0" w:color="auto"/>
            </w:tcBorders>
            <w:vAlign w:val="center"/>
            <w:hideMark/>
          </w:tcPr>
          <w:p w14:paraId="5A55F909" w14:textId="77777777" w:rsidR="00AB65D9" w:rsidRPr="00AB65D9" w:rsidRDefault="00AB65D9" w:rsidP="00AB65D9">
            <w:pPr>
              <w:jc w:val="center"/>
              <w:rPr>
                <w:rFonts w:ascii="Calibri" w:eastAsia="Calibri" w:hAnsi="Calibri" w:cs="Calibri"/>
                <w:color w:val="FF0000"/>
                <w:sz w:val="20"/>
                <w:szCs w:val="20"/>
              </w:rPr>
            </w:pPr>
          </w:p>
        </w:tc>
        <w:tc>
          <w:tcPr>
            <w:tcW w:w="1836" w:type="dxa"/>
            <w:vMerge/>
            <w:tcBorders>
              <w:bottom w:val="single" w:sz="12" w:space="0" w:color="auto"/>
              <w:right w:val="single" w:sz="12" w:space="0" w:color="auto"/>
            </w:tcBorders>
            <w:vAlign w:val="center"/>
            <w:hideMark/>
          </w:tcPr>
          <w:p w14:paraId="2F3FAD0E" w14:textId="77777777" w:rsidR="00AB65D9" w:rsidRPr="00AB65D9" w:rsidRDefault="00AB65D9" w:rsidP="00AB65D9">
            <w:pPr>
              <w:jc w:val="center"/>
              <w:rPr>
                <w:rFonts w:ascii="Calibri" w:eastAsia="Calibri" w:hAnsi="Calibri" w:cs="Calibri"/>
                <w:color w:val="FF0000"/>
                <w:sz w:val="20"/>
                <w:szCs w:val="20"/>
              </w:rPr>
            </w:pPr>
          </w:p>
        </w:tc>
      </w:tr>
      <w:tr w:rsidR="00AB65D9" w:rsidRPr="00AB65D9" w14:paraId="0F3DEA57" w14:textId="77777777" w:rsidTr="003F171F">
        <w:trPr>
          <w:trHeight w:val="567"/>
        </w:trPr>
        <w:tc>
          <w:tcPr>
            <w:tcW w:w="1147" w:type="dxa"/>
            <w:tcBorders>
              <w:top w:val="single" w:sz="12" w:space="0" w:color="auto"/>
              <w:left w:val="single" w:sz="12" w:space="0" w:color="auto"/>
            </w:tcBorders>
            <w:vAlign w:val="center"/>
            <w:hideMark/>
          </w:tcPr>
          <w:p w14:paraId="54F783A4" w14:textId="77777777" w:rsidR="00AB65D9" w:rsidRPr="00AB65D9" w:rsidRDefault="00AB65D9" w:rsidP="00AB65D9">
            <w:pPr>
              <w:jc w:val="both"/>
              <w:rPr>
                <w:rFonts w:ascii="Calibri" w:eastAsia="Calibri" w:hAnsi="Calibri" w:cs="Calibri"/>
                <w:color w:val="FF0000"/>
                <w:sz w:val="20"/>
                <w:szCs w:val="20"/>
              </w:rPr>
            </w:pPr>
          </w:p>
        </w:tc>
        <w:tc>
          <w:tcPr>
            <w:tcW w:w="1905" w:type="dxa"/>
            <w:tcBorders>
              <w:top w:val="single" w:sz="12" w:space="0" w:color="auto"/>
            </w:tcBorders>
            <w:vAlign w:val="center"/>
            <w:hideMark/>
          </w:tcPr>
          <w:p w14:paraId="36821188" w14:textId="77777777" w:rsidR="00AB65D9" w:rsidRPr="00AB65D9" w:rsidRDefault="00AB65D9" w:rsidP="00AB65D9">
            <w:pPr>
              <w:jc w:val="both"/>
              <w:rPr>
                <w:rFonts w:ascii="Calibri" w:eastAsia="Calibri" w:hAnsi="Calibri" w:cs="Calibri"/>
                <w:color w:val="FF0000"/>
                <w:sz w:val="20"/>
                <w:szCs w:val="20"/>
              </w:rPr>
            </w:pPr>
          </w:p>
        </w:tc>
        <w:tc>
          <w:tcPr>
            <w:tcW w:w="1452" w:type="dxa"/>
            <w:tcBorders>
              <w:top w:val="single" w:sz="12" w:space="0" w:color="auto"/>
            </w:tcBorders>
            <w:vAlign w:val="center"/>
            <w:hideMark/>
          </w:tcPr>
          <w:p w14:paraId="36E757E9" w14:textId="77777777" w:rsidR="00AB65D9" w:rsidRPr="00AB65D9" w:rsidRDefault="00AB65D9" w:rsidP="00AB65D9">
            <w:pPr>
              <w:jc w:val="both"/>
              <w:rPr>
                <w:rFonts w:ascii="Calibri" w:eastAsia="Calibri" w:hAnsi="Calibri" w:cs="Calibri"/>
                <w:color w:val="FF0000"/>
                <w:sz w:val="20"/>
                <w:szCs w:val="20"/>
              </w:rPr>
            </w:pPr>
          </w:p>
        </w:tc>
        <w:tc>
          <w:tcPr>
            <w:tcW w:w="2008" w:type="dxa"/>
            <w:tcBorders>
              <w:top w:val="single" w:sz="12" w:space="0" w:color="auto"/>
            </w:tcBorders>
            <w:vAlign w:val="center"/>
            <w:hideMark/>
          </w:tcPr>
          <w:p w14:paraId="642466C0" w14:textId="77777777" w:rsidR="00AB65D9" w:rsidRPr="00AB65D9" w:rsidRDefault="00AB65D9" w:rsidP="00AB65D9">
            <w:pPr>
              <w:jc w:val="both"/>
              <w:rPr>
                <w:rFonts w:ascii="Calibri" w:eastAsia="Calibri" w:hAnsi="Calibri" w:cs="Calibri"/>
                <w:color w:val="FF0000"/>
                <w:sz w:val="20"/>
                <w:szCs w:val="20"/>
              </w:rPr>
            </w:pPr>
          </w:p>
        </w:tc>
        <w:tc>
          <w:tcPr>
            <w:tcW w:w="2821" w:type="dxa"/>
            <w:tcBorders>
              <w:top w:val="single" w:sz="12" w:space="0" w:color="auto"/>
            </w:tcBorders>
            <w:vAlign w:val="center"/>
            <w:hideMark/>
          </w:tcPr>
          <w:p w14:paraId="6386BD2C" w14:textId="77777777" w:rsidR="00AB65D9" w:rsidRPr="00AB65D9" w:rsidRDefault="00AB65D9" w:rsidP="00AB65D9">
            <w:pPr>
              <w:jc w:val="both"/>
              <w:rPr>
                <w:rFonts w:ascii="Calibri" w:eastAsia="Calibri" w:hAnsi="Calibri" w:cs="Calibri"/>
                <w:color w:val="FF0000"/>
                <w:sz w:val="20"/>
                <w:szCs w:val="20"/>
              </w:rPr>
            </w:pPr>
          </w:p>
        </w:tc>
        <w:tc>
          <w:tcPr>
            <w:tcW w:w="1439" w:type="dxa"/>
            <w:tcBorders>
              <w:top w:val="single" w:sz="12" w:space="0" w:color="auto"/>
            </w:tcBorders>
            <w:vAlign w:val="center"/>
            <w:hideMark/>
          </w:tcPr>
          <w:p w14:paraId="431430A1" w14:textId="77777777" w:rsidR="00AB65D9" w:rsidRPr="00AB65D9" w:rsidRDefault="00AB65D9" w:rsidP="00AB65D9">
            <w:pPr>
              <w:jc w:val="both"/>
              <w:rPr>
                <w:rFonts w:ascii="Calibri" w:eastAsia="Calibri" w:hAnsi="Calibri" w:cs="Calibri"/>
                <w:color w:val="FF0000"/>
                <w:sz w:val="20"/>
                <w:szCs w:val="20"/>
              </w:rPr>
            </w:pPr>
          </w:p>
        </w:tc>
        <w:tc>
          <w:tcPr>
            <w:tcW w:w="1443" w:type="dxa"/>
            <w:tcBorders>
              <w:top w:val="single" w:sz="12" w:space="0" w:color="auto"/>
            </w:tcBorders>
            <w:vAlign w:val="center"/>
            <w:hideMark/>
          </w:tcPr>
          <w:p w14:paraId="789A5CB0" w14:textId="77777777" w:rsidR="00AB65D9" w:rsidRPr="00AB65D9" w:rsidRDefault="00AB65D9" w:rsidP="00AB65D9">
            <w:pPr>
              <w:jc w:val="both"/>
              <w:rPr>
                <w:rFonts w:ascii="Calibri" w:eastAsia="Calibri" w:hAnsi="Calibri" w:cs="Calibri"/>
                <w:color w:val="FF0000"/>
                <w:sz w:val="20"/>
                <w:szCs w:val="20"/>
              </w:rPr>
            </w:pPr>
          </w:p>
        </w:tc>
        <w:tc>
          <w:tcPr>
            <w:tcW w:w="1410" w:type="dxa"/>
            <w:tcBorders>
              <w:top w:val="single" w:sz="12" w:space="0" w:color="auto"/>
            </w:tcBorders>
            <w:vAlign w:val="center"/>
            <w:hideMark/>
          </w:tcPr>
          <w:p w14:paraId="54E2C1B9" w14:textId="77777777" w:rsidR="00AB65D9" w:rsidRPr="00AB65D9" w:rsidRDefault="00AB65D9" w:rsidP="00AB65D9">
            <w:pPr>
              <w:jc w:val="both"/>
              <w:rPr>
                <w:rFonts w:ascii="Calibri" w:eastAsia="Calibri" w:hAnsi="Calibri" w:cs="Calibri"/>
                <w:color w:val="FF0000"/>
                <w:sz w:val="20"/>
                <w:szCs w:val="20"/>
              </w:rPr>
            </w:pPr>
          </w:p>
        </w:tc>
        <w:tc>
          <w:tcPr>
            <w:tcW w:w="1836" w:type="dxa"/>
            <w:tcBorders>
              <w:top w:val="single" w:sz="12" w:space="0" w:color="auto"/>
              <w:right w:val="single" w:sz="12" w:space="0" w:color="auto"/>
            </w:tcBorders>
            <w:vAlign w:val="center"/>
            <w:hideMark/>
          </w:tcPr>
          <w:p w14:paraId="1A2EC4BB"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238314A7" w14:textId="77777777" w:rsidTr="003F171F">
        <w:trPr>
          <w:trHeight w:val="567"/>
        </w:trPr>
        <w:tc>
          <w:tcPr>
            <w:tcW w:w="1147" w:type="dxa"/>
            <w:tcBorders>
              <w:left w:val="single" w:sz="12" w:space="0" w:color="auto"/>
            </w:tcBorders>
            <w:vAlign w:val="center"/>
            <w:hideMark/>
          </w:tcPr>
          <w:p w14:paraId="5553CC1E" w14:textId="77777777" w:rsidR="00AB65D9" w:rsidRPr="00AB65D9" w:rsidRDefault="00AB65D9" w:rsidP="00AB65D9">
            <w:pPr>
              <w:jc w:val="both"/>
              <w:rPr>
                <w:rFonts w:ascii="Calibri" w:eastAsia="Calibri" w:hAnsi="Calibri" w:cs="Calibri"/>
                <w:color w:val="FF0000"/>
                <w:sz w:val="20"/>
                <w:szCs w:val="20"/>
              </w:rPr>
            </w:pPr>
          </w:p>
        </w:tc>
        <w:tc>
          <w:tcPr>
            <w:tcW w:w="1905" w:type="dxa"/>
            <w:vAlign w:val="center"/>
            <w:hideMark/>
          </w:tcPr>
          <w:p w14:paraId="0ACA83CD" w14:textId="77777777" w:rsidR="00AB65D9" w:rsidRPr="00AB65D9" w:rsidRDefault="00AB65D9" w:rsidP="00AB65D9">
            <w:pPr>
              <w:jc w:val="both"/>
              <w:rPr>
                <w:rFonts w:ascii="Calibri" w:eastAsia="Calibri" w:hAnsi="Calibri" w:cs="Calibri"/>
                <w:color w:val="FF0000"/>
                <w:sz w:val="20"/>
                <w:szCs w:val="20"/>
              </w:rPr>
            </w:pPr>
          </w:p>
        </w:tc>
        <w:tc>
          <w:tcPr>
            <w:tcW w:w="1452" w:type="dxa"/>
            <w:vAlign w:val="center"/>
            <w:hideMark/>
          </w:tcPr>
          <w:p w14:paraId="162F0E57" w14:textId="77777777" w:rsidR="00AB65D9" w:rsidRPr="00AB65D9" w:rsidRDefault="00AB65D9" w:rsidP="00AB65D9">
            <w:pPr>
              <w:jc w:val="both"/>
              <w:rPr>
                <w:rFonts w:ascii="Calibri" w:eastAsia="Calibri" w:hAnsi="Calibri" w:cs="Calibri"/>
                <w:color w:val="FF0000"/>
                <w:sz w:val="20"/>
                <w:szCs w:val="20"/>
              </w:rPr>
            </w:pPr>
          </w:p>
        </w:tc>
        <w:tc>
          <w:tcPr>
            <w:tcW w:w="2008" w:type="dxa"/>
            <w:vAlign w:val="center"/>
            <w:hideMark/>
          </w:tcPr>
          <w:p w14:paraId="2645E24B" w14:textId="77777777" w:rsidR="00AB65D9" w:rsidRPr="00AB65D9" w:rsidRDefault="00AB65D9" w:rsidP="00AB65D9">
            <w:pPr>
              <w:jc w:val="both"/>
              <w:rPr>
                <w:rFonts w:ascii="Calibri" w:eastAsia="Calibri" w:hAnsi="Calibri" w:cs="Calibri"/>
                <w:color w:val="FF0000"/>
                <w:sz w:val="20"/>
                <w:szCs w:val="20"/>
              </w:rPr>
            </w:pPr>
          </w:p>
        </w:tc>
        <w:tc>
          <w:tcPr>
            <w:tcW w:w="2821" w:type="dxa"/>
            <w:vAlign w:val="center"/>
            <w:hideMark/>
          </w:tcPr>
          <w:p w14:paraId="6207240C" w14:textId="77777777" w:rsidR="00AB65D9" w:rsidRPr="00AB65D9" w:rsidRDefault="00AB65D9" w:rsidP="00AB65D9">
            <w:pPr>
              <w:jc w:val="both"/>
              <w:rPr>
                <w:rFonts w:ascii="Calibri" w:eastAsia="Calibri" w:hAnsi="Calibri" w:cs="Calibri"/>
                <w:color w:val="FF0000"/>
                <w:sz w:val="20"/>
                <w:szCs w:val="20"/>
              </w:rPr>
            </w:pPr>
          </w:p>
        </w:tc>
        <w:tc>
          <w:tcPr>
            <w:tcW w:w="1439" w:type="dxa"/>
            <w:vAlign w:val="center"/>
            <w:hideMark/>
          </w:tcPr>
          <w:p w14:paraId="46FEC12B" w14:textId="77777777" w:rsidR="00AB65D9" w:rsidRPr="00AB65D9" w:rsidRDefault="00AB65D9" w:rsidP="00AB65D9">
            <w:pPr>
              <w:jc w:val="both"/>
              <w:rPr>
                <w:rFonts w:ascii="Calibri" w:eastAsia="Calibri" w:hAnsi="Calibri" w:cs="Calibri"/>
                <w:color w:val="FF0000"/>
                <w:sz w:val="20"/>
                <w:szCs w:val="20"/>
              </w:rPr>
            </w:pPr>
          </w:p>
        </w:tc>
        <w:tc>
          <w:tcPr>
            <w:tcW w:w="1443" w:type="dxa"/>
            <w:vAlign w:val="center"/>
            <w:hideMark/>
          </w:tcPr>
          <w:p w14:paraId="36455C2C" w14:textId="77777777" w:rsidR="00AB65D9" w:rsidRPr="00AB65D9" w:rsidRDefault="00AB65D9" w:rsidP="00AB65D9">
            <w:pPr>
              <w:jc w:val="both"/>
              <w:rPr>
                <w:rFonts w:ascii="Calibri" w:eastAsia="Calibri" w:hAnsi="Calibri" w:cs="Calibri"/>
                <w:color w:val="FF0000"/>
                <w:sz w:val="20"/>
                <w:szCs w:val="20"/>
              </w:rPr>
            </w:pPr>
          </w:p>
        </w:tc>
        <w:tc>
          <w:tcPr>
            <w:tcW w:w="1410" w:type="dxa"/>
            <w:vAlign w:val="center"/>
            <w:hideMark/>
          </w:tcPr>
          <w:p w14:paraId="1DEDDDC0" w14:textId="77777777" w:rsidR="00AB65D9" w:rsidRPr="00AB65D9" w:rsidRDefault="00AB65D9" w:rsidP="00AB65D9">
            <w:pPr>
              <w:jc w:val="both"/>
              <w:rPr>
                <w:rFonts w:ascii="Calibri" w:eastAsia="Calibri" w:hAnsi="Calibri" w:cs="Calibri"/>
                <w:color w:val="FF0000"/>
                <w:sz w:val="20"/>
                <w:szCs w:val="20"/>
              </w:rPr>
            </w:pPr>
          </w:p>
        </w:tc>
        <w:tc>
          <w:tcPr>
            <w:tcW w:w="1836" w:type="dxa"/>
            <w:tcBorders>
              <w:right w:val="single" w:sz="12" w:space="0" w:color="auto"/>
            </w:tcBorders>
            <w:vAlign w:val="center"/>
            <w:hideMark/>
          </w:tcPr>
          <w:p w14:paraId="4960D974"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6F7EE5EE" w14:textId="77777777" w:rsidTr="003F171F">
        <w:trPr>
          <w:trHeight w:val="567"/>
        </w:trPr>
        <w:tc>
          <w:tcPr>
            <w:tcW w:w="1147" w:type="dxa"/>
            <w:tcBorders>
              <w:left w:val="single" w:sz="12" w:space="0" w:color="auto"/>
            </w:tcBorders>
            <w:vAlign w:val="center"/>
            <w:hideMark/>
          </w:tcPr>
          <w:p w14:paraId="76BC1884" w14:textId="77777777" w:rsidR="00AB65D9" w:rsidRPr="00AB65D9" w:rsidRDefault="00AB65D9" w:rsidP="00AB65D9">
            <w:pPr>
              <w:jc w:val="both"/>
              <w:rPr>
                <w:rFonts w:ascii="Calibri" w:eastAsia="Calibri" w:hAnsi="Calibri" w:cs="Calibri"/>
                <w:color w:val="FF0000"/>
                <w:sz w:val="20"/>
                <w:szCs w:val="20"/>
              </w:rPr>
            </w:pPr>
          </w:p>
        </w:tc>
        <w:tc>
          <w:tcPr>
            <w:tcW w:w="1905" w:type="dxa"/>
            <w:vAlign w:val="center"/>
            <w:hideMark/>
          </w:tcPr>
          <w:p w14:paraId="29057598" w14:textId="77777777" w:rsidR="00AB65D9" w:rsidRPr="00AB65D9" w:rsidRDefault="00AB65D9" w:rsidP="00AB65D9">
            <w:pPr>
              <w:jc w:val="both"/>
              <w:rPr>
                <w:rFonts w:ascii="Calibri" w:eastAsia="Calibri" w:hAnsi="Calibri" w:cs="Calibri"/>
                <w:color w:val="FF0000"/>
                <w:sz w:val="20"/>
                <w:szCs w:val="20"/>
              </w:rPr>
            </w:pPr>
          </w:p>
        </w:tc>
        <w:tc>
          <w:tcPr>
            <w:tcW w:w="1452" w:type="dxa"/>
            <w:vAlign w:val="center"/>
            <w:hideMark/>
          </w:tcPr>
          <w:p w14:paraId="517D0296" w14:textId="77777777" w:rsidR="00AB65D9" w:rsidRPr="00AB65D9" w:rsidRDefault="00AB65D9" w:rsidP="00AB65D9">
            <w:pPr>
              <w:jc w:val="both"/>
              <w:rPr>
                <w:rFonts w:ascii="Calibri" w:eastAsia="Calibri" w:hAnsi="Calibri" w:cs="Calibri"/>
                <w:color w:val="FF0000"/>
                <w:sz w:val="20"/>
                <w:szCs w:val="20"/>
              </w:rPr>
            </w:pPr>
          </w:p>
        </w:tc>
        <w:tc>
          <w:tcPr>
            <w:tcW w:w="2008" w:type="dxa"/>
            <w:vAlign w:val="center"/>
            <w:hideMark/>
          </w:tcPr>
          <w:p w14:paraId="43D92170" w14:textId="77777777" w:rsidR="00AB65D9" w:rsidRPr="00AB65D9" w:rsidRDefault="00AB65D9" w:rsidP="00AB65D9">
            <w:pPr>
              <w:jc w:val="both"/>
              <w:rPr>
                <w:rFonts w:ascii="Calibri" w:eastAsia="Calibri" w:hAnsi="Calibri" w:cs="Calibri"/>
                <w:color w:val="FF0000"/>
                <w:sz w:val="20"/>
                <w:szCs w:val="20"/>
              </w:rPr>
            </w:pPr>
          </w:p>
        </w:tc>
        <w:tc>
          <w:tcPr>
            <w:tcW w:w="2821" w:type="dxa"/>
            <w:vAlign w:val="center"/>
            <w:hideMark/>
          </w:tcPr>
          <w:p w14:paraId="7BE4A392" w14:textId="77777777" w:rsidR="00AB65D9" w:rsidRPr="00AB65D9" w:rsidRDefault="00AB65D9" w:rsidP="00AB65D9">
            <w:pPr>
              <w:jc w:val="both"/>
              <w:rPr>
                <w:rFonts w:ascii="Calibri" w:eastAsia="Calibri" w:hAnsi="Calibri" w:cs="Calibri"/>
                <w:color w:val="FF0000"/>
                <w:sz w:val="20"/>
                <w:szCs w:val="20"/>
              </w:rPr>
            </w:pPr>
          </w:p>
        </w:tc>
        <w:tc>
          <w:tcPr>
            <w:tcW w:w="1439" w:type="dxa"/>
            <w:vAlign w:val="center"/>
            <w:hideMark/>
          </w:tcPr>
          <w:p w14:paraId="0D6408BC" w14:textId="77777777" w:rsidR="00AB65D9" w:rsidRPr="00AB65D9" w:rsidRDefault="00AB65D9" w:rsidP="00AB65D9">
            <w:pPr>
              <w:jc w:val="both"/>
              <w:rPr>
                <w:rFonts w:ascii="Calibri" w:eastAsia="Calibri" w:hAnsi="Calibri" w:cs="Calibri"/>
                <w:color w:val="FF0000"/>
                <w:sz w:val="20"/>
                <w:szCs w:val="20"/>
              </w:rPr>
            </w:pPr>
          </w:p>
        </w:tc>
        <w:tc>
          <w:tcPr>
            <w:tcW w:w="1443" w:type="dxa"/>
            <w:vAlign w:val="center"/>
            <w:hideMark/>
          </w:tcPr>
          <w:p w14:paraId="51AFCEF7" w14:textId="77777777" w:rsidR="00AB65D9" w:rsidRPr="00AB65D9" w:rsidRDefault="00AB65D9" w:rsidP="00AB65D9">
            <w:pPr>
              <w:jc w:val="both"/>
              <w:rPr>
                <w:rFonts w:ascii="Calibri" w:eastAsia="Calibri" w:hAnsi="Calibri" w:cs="Calibri"/>
                <w:color w:val="FF0000"/>
                <w:sz w:val="20"/>
                <w:szCs w:val="20"/>
              </w:rPr>
            </w:pPr>
          </w:p>
        </w:tc>
        <w:tc>
          <w:tcPr>
            <w:tcW w:w="1410" w:type="dxa"/>
            <w:vAlign w:val="center"/>
            <w:hideMark/>
          </w:tcPr>
          <w:p w14:paraId="60A3BC2F" w14:textId="77777777" w:rsidR="00AB65D9" w:rsidRPr="00AB65D9" w:rsidRDefault="00AB65D9" w:rsidP="00AB65D9">
            <w:pPr>
              <w:jc w:val="both"/>
              <w:rPr>
                <w:rFonts w:ascii="Calibri" w:eastAsia="Calibri" w:hAnsi="Calibri" w:cs="Calibri"/>
                <w:color w:val="FF0000"/>
                <w:sz w:val="20"/>
                <w:szCs w:val="20"/>
              </w:rPr>
            </w:pPr>
          </w:p>
        </w:tc>
        <w:tc>
          <w:tcPr>
            <w:tcW w:w="1836" w:type="dxa"/>
            <w:tcBorders>
              <w:right w:val="single" w:sz="12" w:space="0" w:color="auto"/>
            </w:tcBorders>
            <w:vAlign w:val="center"/>
            <w:hideMark/>
          </w:tcPr>
          <w:p w14:paraId="04774AD8"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367F7509" w14:textId="77777777" w:rsidTr="003F171F">
        <w:trPr>
          <w:trHeight w:val="567"/>
        </w:trPr>
        <w:tc>
          <w:tcPr>
            <w:tcW w:w="1147" w:type="dxa"/>
            <w:tcBorders>
              <w:left w:val="single" w:sz="12" w:space="0" w:color="auto"/>
            </w:tcBorders>
            <w:vAlign w:val="center"/>
          </w:tcPr>
          <w:p w14:paraId="7247D4C4" w14:textId="77777777" w:rsidR="00AB65D9" w:rsidRPr="00AB65D9" w:rsidRDefault="00AB65D9" w:rsidP="00AB65D9">
            <w:pPr>
              <w:jc w:val="both"/>
              <w:rPr>
                <w:rFonts w:ascii="Calibri" w:eastAsia="Calibri" w:hAnsi="Calibri" w:cs="Calibri"/>
                <w:color w:val="FF0000"/>
                <w:sz w:val="20"/>
                <w:szCs w:val="20"/>
              </w:rPr>
            </w:pPr>
          </w:p>
        </w:tc>
        <w:tc>
          <w:tcPr>
            <w:tcW w:w="1905" w:type="dxa"/>
            <w:vAlign w:val="center"/>
          </w:tcPr>
          <w:p w14:paraId="48BA6667" w14:textId="77777777" w:rsidR="00AB65D9" w:rsidRPr="00AB65D9" w:rsidRDefault="00AB65D9" w:rsidP="00AB65D9">
            <w:pPr>
              <w:jc w:val="both"/>
              <w:rPr>
                <w:rFonts w:ascii="Calibri" w:eastAsia="Calibri" w:hAnsi="Calibri" w:cs="Calibri"/>
                <w:color w:val="FF0000"/>
                <w:sz w:val="20"/>
                <w:szCs w:val="20"/>
              </w:rPr>
            </w:pPr>
          </w:p>
        </w:tc>
        <w:tc>
          <w:tcPr>
            <w:tcW w:w="1452" w:type="dxa"/>
            <w:vAlign w:val="center"/>
          </w:tcPr>
          <w:p w14:paraId="31F7595B" w14:textId="77777777" w:rsidR="00AB65D9" w:rsidRPr="00AB65D9" w:rsidRDefault="00AB65D9" w:rsidP="00AB65D9">
            <w:pPr>
              <w:jc w:val="both"/>
              <w:rPr>
                <w:rFonts w:ascii="Calibri" w:eastAsia="Calibri" w:hAnsi="Calibri" w:cs="Calibri"/>
                <w:color w:val="FF0000"/>
                <w:sz w:val="20"/>
                <w:szCs w:val="20"/>
              </w:rPr>
            </w:pPr>
          </w:p>
        </w:tc>
        <w:tc>
          <w:tcPr>
            <w:tcW w:w="2008" w:type="dxa"/>
            <w:vAlign w:val="center"/>
          </w:tcPr>
          <w:p w14:paraId="792BCD06" w14:textId="77777777" w:rsidR="00AB65D9" w:rsidRPr="00AB65D9" w:rsidRDefault="00AB65D9" w:rsidP="00AB65D9">
            <w:pPr>
              <w:jc w:val="both"/>
              <w:rPr>
                <w:rFonts w:ascii="Calibri" w:eastAsia="Calibri" w:hAnsi="Calibri" w:cs="Calibri"/>
                <w:color w:val="FF0000"/>
                <w:sz w:val="20"/>
                <w:szCs w:val="20"/>
              </w:rPr>
            </w:pPr>
          </w:p>
        </w:tc>
        <w:tc>
          <w:tcPr>
            <w:tcW w:w="2821" w:type="dxa"/>
            <w:vAlign w:val="center"/>
          </w:tcPr>
          <w:p w14:paraId="20655EA3" w14:textId="77777777" w:rsidR="00AB65D9" w:rsidRPr="00AB65D9" w:rsidRDefault="00AB65D9" w:rsidP="00AB65D9">
            <w:pPr>
              <w:jc w:val="both"/>
              <w:rPr>
                <w:rFonts w:ascii="Calibri" w:eastAsia="Calibri" w:hAnsi="Calibri" w:cs="Calibri"/>
                <w:color w:val="FF0000"/>
                <w:sz w:val="20"/>
                <w:szCs w:val="20"/>
              </w:rPr>
            </w:pPr>
          </w:p>
        </w:tc>
        <w:tc>
          <w:tcPr>
            <w:tcW w:w="1439" w:type="dxa"/>
            <w:vAlign w:val="center"/>
          </w:tcPr>
          <w:p w14:paraId="6BEC45A4" w14:textId="77777777" w:rsidR="00AB65D9" w:rsidRPr="00AB65D9" w:rsidRDefault="00AB65D9" w:rsidP="00AB65D9">
            <w:pPr>
              <w:jc w:val="both"/>
              <w:rPr>
                <w:rFonts w:ascii="Calibri" w:eastAsia="Calibri" w:hAnsi="Calibri" w:cs="Calibri"/>
                <w:color w:val="FF0000"/>
                <w:sz w:val="20"/>
                <w:szCs w:val="20"/>
              </w:rPr>
            </w:pPr>
          </w:p>
        </w:tc>
        <w:tc>
          <w:tcPr>
            <w:tcW w:w="1443" w:type="dxa"/>
            <w:vAlign w:val="center"/>
          </w:tcPr>
          <w:p w14:paraId="623887C8" w14:textId="77777777" w:rsidR="00AB65D9" w:rsidRPr="00AB65D9" w:rsidRDefault="00AB65D9" w:rsidP="00AB65D9">
            <w:pPr>
              <w:jc w:val="both"/>
              <w:rPr>
                <w:rFonts w:ascii="Calibri" w:eastAsia="Calibri" w:hAnsi="Calibri" w:cs="Calibri"/>
                <w:color w:val="FF0000"/>
                <w:sz w:val="20"/>
                <w:szCs w:val="20"/>
              </w:rPr>
            </w:pPr>
          </w:p>
        </w:tc>
        <w:tc>
          <w:tcPr>
            <w:tcW w:w="1410" w:type="dxa"/>
            <w:vAlign w:val="center"/>
          </w:tcPr>
          <w:p w14:paraId="2DBDF061" w14:textId="77777777" w:rsidR="00AB65D9" w:rsidRPr="00AB65D9" w:rsidRDefault="00AB65D9" w:rsidP="00AB65D9">
            <w:pPr>
              <w:jc w:val="both"/>
              <w:rPr>
                <w:rFonts w:ascii="Calibri" w:eastAsia="Calibri" w:hAnsi="Calibri" w:cs="Calibri"/>
                <w:color w:val="FF0000"/>
                <w:sz w:val="20"/>
                <w:szCs w:val="20"/>
              </w:rPr>
            </w:pPr>
          </w:p>
        </w:tc>
        <w:tc>
          <w:tcPr>
            <w:tcW w:w="1836" w:type="dxa"/>
            <w:tcBorders>
              <w:right w:val="single" w:sz="12" w:space="0" w:color="auto"/>
            </w:tcBorders>
            <w:vAlign w:val="center"/>
          </w:tcPr>
          <w:p w14:paraId="6ABB8237"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3C7E78BA" w14:textId="77777777" w:rsidTr="003F171F">
        <w:trPr>
          <w:trHeight w:val="567"/>
        </w:trPr>
        <w:tc>
          <w:tcPr>
            <w:tcW w:w="1147" w:type="dxa"/>
            <w:tcBorders>
              <w:left w:val="single" w:sz="12" w:space="0" w:color="auto"/>
            </w:tcBorders>
            <w:vAlign w:val="center"/>
          </w:tcPr>
          <w:p w14:paraId="52B9BA2D" w14:textId="77777777" w:rsidR="00AB65D9" w:rsidRPr="00AB65D9" w:rsidRDefault="00AB65D9" w:rsidP="00AB65D9">
            <w:pPr>
              <w:jc w:val="both"/>
              <w:rPr>
                <w:rFonts w:ascii="Calibri" w:eastAsia="Calibri" w:hAnsi="Calibri" w:cs="Calibri"/>
                <w:color w:val="FF0000"/>
                <w:sz w:val="20"/>
                <w:szCs w:val="20"/>
              </w:rPr>
            </w:pPr>
          </w:p>
        </w:tc>
        <w:tc>
          <w:tcPr>
            <w:tcW w:w="1905" w:type="dxa"/>
            <w:vAlign w:val="center"/>
          </w:tcPr>
          <w:p w14:paraId="3A283D5E" w14:textId="77777777" w:rsidR="00AB65D9" w:rsidRPr="00AB65D9" w:rsidRDefault="00AB65D9" w:rsidP="00AB65D9">
            <w:pPr>
              <w:jc w:val="both"/>
              <w:rPr>
                <w:rFonts w:ascii="Calibri" w:eastAsia="Calibri" w:hAnsi="Calibri" w:cs="Calibri"/>
                <w:color w:val="FF0000"/>
                <w:sz w:val="20"/>
                <w:szCs w:val="20"/>
              </w:rPr>
            </w:pPr>
          </w:p>
        </w:tc>
        <w:tc>
          <w:tcPr>
            <w:tcW w:w="1452" w:type="dxa"/>
            <w:vAlign w:val="center"/>
          </w:tcPr>
          <w:p w14:paraId="34C72401" w14:textId="77777777" w:rsidR="00AB65D9" w:rsidRPr="00AB65D9" w:rsidRDefault="00AB65D9" w:rsidP="00AB65D9">
            <w:pPr>
              <w:jc w:val="both"/>
              <w:rPr>
                <w:rFonts w:ascii="Calibri" w:eastAsia="Calibri" w:hAnsi="Calibri" w:cs="Calibri"/>
                <w:color w:val="FF0000"/>
                <w:sz w:val="20"/>
                <w:szCs w:val="20"/>
              </w:rPr>
            </w:pPr>
          </w:p>
        </w:tc>
        <w:tc>
          <w:tcPr>
            <w:tcW w:w="2008" w:type="dxa"/>
            <w:vAlign w:val="center"/>
          </w:tcPr>
          <w:p w14:paraId="56BD0092" w14:textId="77777777" w:rsidR="00AB65D9" w:rsidRPr="00AB65D9" w:rsidRDefault="00AB65D9" w:rsidP="00AB65D9">
            <w:pPr>
              <w:jc w:val="both"/>
              <w:rPr>
                <w:rFonts w:ascii="Calibri" w:eastAsia="Calibri" w:hAnsi="Calibri" w:cs="Calibri"/>
                <w:color w:val="FF0000"/>
                <w:sz w:val="20"/>
                <w:szCs w:val="20"/>
              </w:rPr>
            </w:pPr>
          </w:p>
        </w:tc>
        <w:tc>
          <w:tcPr>
            <w:tcW w:w="2821" w:type="dxa"/>
            <w:vAlign w:val="center"/>
          </w:tcPr>
          <w:p w14:paraId="2BCBC273" w14:textId="77777777" w:rsidR="00AB65D9" w:rsidRPr="00AB65D9" w:rsidRDefault="00AB65D9" w:rsidP="00AB65D9">
            <w:pPr>
              <w:jc w:val="both"/>
              <w:rPr>
                <w:rFonts w:ascii="Calibri" w:eastAsia="Calibri" w:hAnsi="Calibri" w:cs="Calibri"/>
                <w:color w:val="FF0000"/>
                <w:sz w:val="20"/>
                <w:szCs w:val="20"/>
              </w:rPr>
            </w:pPr>
          </w:p>
        </w:tc>
        <w:tc>
          <w:tcPr>
            <w:tcW w:w="1439" w:type="dxa"/>
            <w:vAlign w:val="center"/>
          </w:tcPr>
          <w:p w14:paraId="42EF6E59" w14:textId="77777777" w:rsidR="00AB65D9" w:rsidRPr="00AB65D9" w:rsidRDefault="00AB65D9" w:rsidP="00AB65D9">
            <w:pPr>
              <w:jc w:val="both"/>
              <w:rPr>
                <w:rFonts w:ascii="Calibri" w:eastAsia="Calibri" w:hAnsi="Calibri" w:cs="Calibri"/>
                <w:color w:val="FF0000"/>
                <w:sz w:val="20"/>
                <w:szCs w:val="20"/>
              </w:rPr>
            </w:pPr>
          </w:p>
        </w:tc>
        <w:tc>
          <w:tcPr>
            <w:tcW w:w="1443" w:type="dxa"/>
            <w:vAlign w:val="center"/>
          </w:tcPr>
          <w:p w14:paraId="76692B7D" w14:textId="77777777" w:rsidR="00AB65D9" w:rsidRPr="00AB65D9" w:rsidRDefault="00AB65D9" w:rsidP="00AB65D9">
            <w:pPr>
              <w:jc w:val="both"/>
              <w:rPr>
                <w:rFonts w:ascii="Calibri" w:eastAsia="Calibri" w:hAnsi="Calibri" w:cs="Calibri"/>
                <w:color w:val="FF0000"/>
                <w:sz w:val="20"/>
                <w:szCs w:val="20"/>
              </w:rPr>
            </w:pPr>
          </w:p>
        </w:tc>
        <w:tc>
          <w:tcPr>
            <w:tcW w:w="1410" w:type="dxa"/>
            <w:vAlign w:val="center"/>
          </w:tcPr>
          <w:p w14:paraId="3BB64E7A" w14:textId="77777777" w:rsidR="00AB65D9" w:rsidRPr="00AB65D9" w:rsidRDefault="00AB65D9" w:rsidP="00AB65D9">
            <w:pPr>
              <w:jc w:val="both"/>
              <w:rPr>
                <w:rFonts w:ascii="Calibri" w:eastAsia="Calibri" w:hAnsi="Calibri" w:cs="Calibri"/>
                <w:color w:val="FF0000"/>
                <w:sz w:val="20"/>
                <w:szCs w:val="20"/>
              </w:rPr>
            </w:pPr>
          </w:p>
        </w:tc>
        <w:tc>
          <w:tcPr>
            <w:tcW w:w="1836" w:type="dxa"/>
            <w:tcBorders>
              <w:right w:val="single" w:sz="12" w:space="0" w:color="auto"/>
            </w:tcBorders>
            <w:vAlign w:val="center"/>
          </w:tcPr>
          <w:p w14:paraId="5BED5FBB"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38293F41" w14:textId="77777777" w:rsidTr="003F171F">
        <w:trPr>
          <w:trHeight w:val="567"/>
        </w:trPr>
        <w:tc>
          <w:tcPr>
            <w:tcW w:w="1147" w:type="dxa"/>
            <w:tcBorders>
              <w:left w:val="single" w:sz="12" w:space="0" w:color="auto"/>
            </w:tcBorders>
            <w:vAlign w:val="center"/>
          </w:tcPr>
          <w:p w14:paraId="5AEA51B5" w14:textId="77777777" w:rsidR="00AB65D9" w:rsidRPr="00AB65D9" w:rsidRDefault="00AB65D9" w:rsidP="00AB65D9">
            <w:pPr>
              <w:jc w:val="both"/>
              <w:rPr>
                <w:rFonts w:ascii="Calibri" w:eastAsia="Calibri" w:hAnsi="Calibri" w:cs="Calibri"/>
                <w:color w:val="FF0000"/>
                <w:sz w:val="20"/>
                <w:szCs w:val="20"/>
              </w:rPr>
            </w:pPr>
          </w:p>
        </w:tc>
        <w:tc>
          <w:tcPr>
            <w:tcW w:w="1905" w:type="dxa"/>
            <w:vAlign w:val="center"/>
          </w:tcPr>
          <w:p w14:paraId="6A4D7A4C" w14:textId="77777777" w:rsidR="00AB65D9" w:rsidRPr="00AB65D9" w:rsidRDefault="00AB65D9" w:rsidP="00AB65D9">
            <w:pPr>
              <w:jc w:val="both"/>
              <w:rPr>
                <w:rFonts w:ascii="Calibri" w:eastAsia="Calibri" w:hAnsi="Calibri" w:cs="Calibri"/>
                <w:color w:val="FF0000"/>
                <w:sz w:val="20"/>
                <w:szCs w:val="20"/>
              </w:rPr>
            </w:pPr>
          </w:p>
        </w:tc>
        <w:tc>
          <w:tcPr>
            <w:tcW w:w="1452" w:type="dxa"/>
            <w:vAlign w:val="center"/>
          </w:tcPr>
          <w:p w14:paraId="3959A4E1" w14:textId="77777777" w:rsidR="00AB65D9" w:rsidRPr="00AB65D9" w:rsidRDefault="00AB65D9" w:rsidP="00AB65D9">
            <w:pPr>
              <w:jc w:val="both"/>
              <w:rPr>
                <w:rFonts w:ascii="Calibri" w:eastAsia="Calibri" w:hAnsi="Calibri" w:cs="Calibri"/>
                <w:color w:val="FF0000"/>
                <w:sz w:val="20"/>
                <w:szCs w:val="20"/>
              </w:rPr>
            </w:pPr>
          </w:p>
        </w:tc>
        <w:tc>
          <w:tcPr>
            <w:tcW w:w="2008" w:type="dxa"/>
            <w:vAlign w:val="center"/>
          </w:tcPr>
          <w:p w14:paraId="3F171B76" w14:textId="77777777" w:rsidR="00AB65D9" w:rsidRPr="00AB65D9" w:rsidRDefault="00AB65D9" w:rsidP="00AB65D9">
            <w:pPr>
              <w:jc w:val="both"/>
              <w:rPr>
                <w:rFonts w:ascii="Calibri" w:eastAsia="Calibri" w:hAnsi="Calibri" w:cs="Calibri"/>
                <w:color w:val="FF0000"/>
                <w:sz w:val="20"/>
                <w:szCs w:val="20"/>
              </w:rPr>
            </w:pPr>
          </w:p>
        </w:tc>
        <w:tc>
          <w:tcPr>
            <w:tcW w:w="2821" w:type="dxa"/>
            <w:vAlign w:val="center"/>
          </w:tcPr>
          <w:p w14:paraId="748561E5" w14:textId="77777777" w:rsidR="00AB65D9" w:rsidRPr="00AB65D9" w:rsidRDefault="00AB65D9" w:rsidP="00AB65D9">
            <w:pPr>
              <w:jc w:val="both"/>
              <w:rPr>
                <w:rFonts w:ascii="Calibri" w:eastAsia="Calibri" w:hAnsi="Calibri" w:cs="Calibri"/>
                <w:color w:val="FF0000"/>
                <w:sz w:val="20"/>
                <w:szCs w:val="20"/>
              </w:rPr>
            </w:pPr>
          </w:p>
        </w:tc>
        <w:tc>
          <w:tcPr>
            <w:tcW w:w="1439" w:type="dxa"/>
            <w:vAlign w:val="center"/>
          </w:tcPr>
          <w:p w14:paraId="3C097AD7" w14:textId="77777777" w:rsidR="00AB65D9" w:rsidRPr="00AB65D9" w:rsidRDefault="00AB65D9" w:rsidP="00AB65D9">
            <w:pPr>
              <w:jc w:val="both"/>
              <w:rPr>
                <w:rFonts w:ascii="Calibri" w:eastAsia="Calibri" w:hAnsi="Calibri" w:cs="Calibri"/>
                <w:color w:val="FF0000"/>
                <w:sz w:val="20"/>
                <w:szCs w:val="20"/>
              </w:rPr>
            </w:pPr>
          </w:p>
        </w:tc>
        <w:tc>
          <w:tcPr>
            <w:tcW w:w="1443" w:type="dxa"/>
            <w:vAlign w:val="center"/>
          </w:tcPr>
          <w:p w14:paraId="52BA4C44" w14:textId="77777777" w:rsidR="00AB65D9" w:rsidRPr="00AB65D9" w:rsidRDefault="00AB65D9" w:rsidP="00AB65D9">
            <w:pPr>
              <w:jc w:val="both"/>
              <w:rPr>
                <w:rFonts w:ascii="Calibri" w:eastAsia="Calibri" w:hAnsi="Calibri" w:cs="Calibri"/>
                <w:color w:val="FF0000"/>
                <w:sz w:val="20"/>
                <w:szCs w:val="20"/>
              </w:rPr>
            </w:pPr>
          </w:p>
        </w:tc>
        <w:tc>
          <w:tcPr>
            <w:tcW w:w="1410" w:type="dxa"/>
            <w:vAlign w:val="center"/>
          </w:tcPr>
          <w:p w14:paraId="500CB574" w14:textId="77777777" w:rsidR="00AB65D9" w:rsidRPr="00AB65D9" w:rsidRDefault="00AB65D9" w:rsidP="00AB65D9">
            <w:pPr>
              <w:jc w:val="both"/>
              <w:rPr>
                <w:rFonts w:ascii="Calibri" w:eastAsia="Calibri" w:hAnsi="Calibri" w:cs="Calibri"/>
                <w:color w:val="FF0000"/>
                <w:sz w:val="20"/>
                <w:szCs w:val="20"/>
              </w:rPr>
            </w:pPr>
          </w:p>
        </w:tc>
        <w:tc>
          <w:tcPr>
            <w:tcW w:w="1836" w:type="dxa"/>
            <w:tcBorders>
              <w:right w:val="single" w:sz="12" w:space="0" w:color="auto"/>
            </w:tcBorders>
            <w:vAlign w:val="center"/>
          </w:tcPr>
          <w:p w14:paraId="1299FA6F"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10CC07EB" w14:textId="77777777" w:rsidTr="003F171F">
        <w:trPr>
          <w:trHeight w:val="567"/>
        </w:trPr>
        <w:tc>
          <w:tcPr>
            <w:tcW w:w="1147" w:type="dxa"/>
            <w:tcBorders>
              <w:left w:val="single" w:sz="12" w:space="0" w:color="auto"/>
            </w:tcBorders>
            <w:vAlign w:val="center"/>
          </w:tcPr>
          <w:p w14:paraId="216C6CAB" w14:textId="77777777" w:rsidR="00AB65D9" w:rsidRPr="00AB65D9" w:rsidRDefault="00AB65D9" w:rsidP="00AB65D9">
            <w:pPr>
              <w:jc w:val="both"/>
              <w:rPr>
                <w:rFonts w:ascii="Calibri" w:eastAsia="Calibri" w:hAnsi="Calibri" w:cs="Calibri"/>
                <w:color w:val="FF0000"/>
                <w:sz w:val="20"/>
                <w:szCs w:val="20"/>
              </w:rPr>
            </w:pPr>
          </w:p>
        </w:tc>
        <w:tc>
          <w:tcPr>
            <w:tcW w:w="1905" w:type="dxa"/>
            <w:vAlign w:val="center"/>
          </w:tcPr>
          <w:p w14:paraId="57919D9B" w14:textId="77777777" w:rsidR="00AB65D9" w:rsidRPr="00AB65D9" w:rsidRDefault="00AB65D9" w:rsidP="00AB65D9">
            <w:pPr>
              <w:jc w:val="both"/>
              <w:rPr>
                <w:rFonts w:ascii="Calibri" w:eastAsia="Calibri" w:hAnsi="Calibri" w:cs="Calibri"/>
                <w:color w:val="FF0000"/>
                <w:sz w:val="20"/>
                <w:szCs w:val="20"/>
              </w:rPr>
            </w:pPr>
          </w:p>
        </w:tc>
        <w:tc>
          <w:tcPr>
            <w:tcW w:w="1452" w:type="dxa"/>
            <w:vAlign w:val="center"/>
          </w:tcPr>
          <w:p w14:paraId="08583A13" w14:textId="77777777" w:rsidR="00AB65D9" w:rsidRPr="00AB65D9" w:rsidRDefault="00AB65D9" w:rsidP="00AB65D9">
            <w:pPr>
              <w:jc w:val="both"/>
              <w:rPr>
                <w:rFonts w:ascii="Calibri" w:eastAsia="Calibri" w:hAnsi="Calibri" w:cs="Calibri"/>
                <w:color w:val="FF0000"/>
                <w:sz w:val="20"/>
                <w:szCs w:val="20"/>
              </w:rPr>
            </w:pPr>
          </w:p>
        </w:tc>
        <w:tc>
          <w:tcPr>
            <w:tcW w:w="2008" w:type="dxa"/>
            <w:vAlign w:val="center"/>
          </w:tcPr>
          <w:p w14:paraId="3BB89A8F" w14:textId="77777777" w:rsidR="00AB65D9" w:rsidRPr="00AB65D9" w:rsidRDefault="00AB65D9" w:rsidP="00AB65D9">
            <w:pPr>
              <w:jc w:val="both"/>
              <w:rPr>
                <w:rFonts w:ascii="Calibri" w:eastAsia="Calibri" w:hAnsi="Calibri" w:cs="Calibri"/>
                <w:color w:val="FF0000"/>
                <w:sz w:val="20"/>
                <w:szCs w:val="20"/>
              </w:rPr>
            </w:pPr>
          </w:p>
        </w:tc>
        <w:tc>
          <w:tcPr>
            <w:tcW w:w="2821" w:type="dxa"/>
            <w:vAlign w:val="center"/>
          </w:tcPr>
          <w:p w14:paraId="340E2782" w14:textId="77777777" w:rsidR="00AB65D9" w:rsidRPr="00AB65D9" w:rsidRDefault="00AB65D9" w:rsidP="00AB65D9">
            <w:pPr>
              <w:jc w:val="both"/>
              <w:rPr>
                <w:rFonts w:ascii="Calibri" w:eastAsia="Calibri" w:hAnsi="Calibri" w:cs="Calibri"/>
                <w:color w:val="FF0000"/>
                <w:sz w:val="20"/>
                <w:szCs w:val="20"/>
              </w:rPr>
            </w:pPr>
          </w:p>
        </w:tc>
        <w:tc>
          <w:tcPr>
            <w:tcW w:w="1439" w:type="dxa"/>
            <w:vAlign w:val="center"/>
          </w:tcPr>
          <w:p w14:paraId="1E0E6B9D" w14:textId="77777777" w:rsidR="00AB65D9" w:rsidRPr="00AB65D9" w:rsidRDefault="00AB65D9" w:rsidP="00AB65D9">
            <w:pPr>
              <w:jc w:val="both"/>
              <w:rPr>
                <w:rFonts w:ascii="Calibri" w:eastAsia="Calibri" w:hAnsi="Calibri" w:cs="Calibri"/>
                <w:color w:val="FF0000"/>
                <w:sz w:val="20"/>
                <w:szCs w:val="20"/>
              </w:rPr>
            </w:pPr>
          </w:p>
        </w:tc>
        <w:tc>
          <w:tcPr>
            <w:tcW w:w="1443" w:type="dxa"/>
            <w:vAlign w:val="center"/>
          </w:tcPr>
          <w:p w14:paraId="2A432128" w14:textId="77777777" w:rsidR="00AB65D9" w:rsidRPr="00AB65D9" w:rsidRDefault="00AB65D9" w:rsidP="00AB65D9">
            <w:pPr>
              <w:jc w:val="both"/>
              <w:rPr>
                <w:rFonts w:ascii="Calibri" w:eastAsia="Calibri" w:hAnsi="Calibri" w:cs="Calibri"/>
                <w:color w:val="FF0000"/>
                <w:sz w:val="20"/>
                <w:szCs w:val="20"/>
              </w:rPr>
            </w:pPr>
          </w:p>
        </w:tc>
        <w:tc>
          <w:tcPr>
            <w:tcW w:w="1410" w:type="dxa"/>
            <w:vAlign w:val="center"/>
          </w:tcPr>
          <w:p w14:paraId="6C5BBB11" w14:textId="77777777" w:rsidR="00AB65D9" w:rsidRPr="00AB65D9" w:rsidRDefault="00AB65D9" w:rsidP="00AB65D9">
            <w:pPr>
              <w:jc w:val="both"/>
              <w:rPr>
                <w:rFonts w:ascii="Calibri" w:eastAsia="Calibri" w:hAnsi="Calibri" w:cs="Calibri"/>
                <w:color w:val="FF0000"/>
                <w:sz w:val="20"/>
                <w:szCs w:val="20"/>
              </w:rPr>
            </w:pPr>
          </w:p>
        </w:tc>
        <w:tc>
          <w:tcPr>
            <w:tcW w:w="1836" w:type="dxa"/>
            <w:tcBorders>
              <w:right w:val="single" w:sz="12" w:space="0" w:color="auto"/>
            </w:tcBorders>
            <w:vAlign w:val="center"/>
          </w:tcPr>
          <w:p w14:paraId="16247C94"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4FC0E660" w14:textId="77777777" w:rsidTr="003F171F">
        <w:trPr>
          <w:trHeight w:val="567"/>
        </w:trPr>
        <w:tc>
          <w:tcPr>
            <w:tcW w:w="1147" w:type="dxa"/>
            <w:tcBorders>
              <w:left w:val="single" w:sz="12" w:space="0" w:color="auto"/>
            </w:tcBorders>
            <w:vAlign w:val="center"/>
          </w:tcPr>
          <w:p w14:paraId="7E588727" w14:textId="77777777" w:rsidR="00AB65D9" w:rsidRPr="00AB65D9" w:rsidRDefault="00AB65D9" w:rsidP="00AB65D9">
            <w:pPr>
              <w:jc w:val="both"/>
              <w:rPr>
                <w:rFonts w:ascii="Calibri" w:eastAsia="Calibri" w:hAnsi="Calibri" w:cs="Calibri"/>
                <w:color w:val="FF0000"/>
                <w:sz w:val="20"/>
                <w:szCs w:val="20"/>
              </w:rPr>
            </w:pPr>
          </w:p>
        </w:tc>
        <w:tc>
          <w:tcPr>
            <w:tcW w:w="1905" w:type="dxa"/>
            <w:vAlign w:val="center"/>
          </w:tcPr>
          <w:p w14:paraId="2545D9A2" w14:textId="77777777" w:rsidR="00AB65D9" w:rsidRPr="00AB65D9" w:rsidRDefault="00AB65D9" w:rsidP="00AB65D9">
            <w:pPr>
              <w:jc w:val="both"/>
              <w:rPr>
                <w:rFonts w:ascii="Calibri" w:eastAsia="Calibri" w:hAnsi="Calibri" w:cs="Calibri"/>
                <w:color w:val="FF0000"/>
                <w:sz w:val="20"/>
                <w:szCs w:val="20"/>
              </w:rPr>
            </w:pPr>
          </w:p>
        </w:tc>
        <w:tc>
          <w:tcPr>
            <w:tcW w:w="1452" w:type="dxa"/>
            <w:vAlign w:val="center"/>
          </w:tcPr>
          <w:p w14:paraId="03BAD613" w14:textId="77777777" w:rsidR="00AB65D9" w:rsidRPr="00AB65D9" w:rsidRDefault="00AB65D9" w:rsidP="00AB65D9">
            <w:pPr>
              <w:jc w:val="both"/>
              <w:rPr>
                <w:rFonts w:ascii="Calibri" w:eastAsia="Calibri" w:hAnsi="Calibri" w:cs="Calibri"/>
                <w:color w:val="FF0000"/>
                <w:sz w:val="20"/>
                <w:szCs w:val="20"/>
              </w:rPr>
            </w:pPr>
          </w:p>
        </w:tc>
        <w:tc>
          <w:tcPr>
            <w:tcW w:w="2008" w:type="dxa"/>
            <w:vAlign w:val="center"/>
          </w:tcPr>
          <w:p w14:paraId="31B34F8D" w14:textId="77777777" w:rsidR="00AB65D9" w:rsidRPr="00AB65D9" w:rsidRDefault="00AB65D9" w:rsidP="00AB65D9">
            <w:pPr>
              <w:jc w:val="both"/>
              <w:rPr>
                <w:rFonts w:ascii="Calibri" w:eastAsia="Calibri" w:hAnsi="Calibri" w:cs="Calibri"/>
                <w:color w:val="FF0000"/>
                <w:sz w:val="20"/>
                <w:szCs w:val="20"/>
              </w:rPr>
            </w:pPr>
          </w:p>
        </w:tc>
        <w:tc>
          <w:tcPr>
            <w:tcW w:w="2821" w:type="dxa"/>
            <w:vAlign w:val="center"/>
          </w:tcPr>
          <w:p w14:paraId="46FF93FD" w14:textId="77777777" w:rsidR="00AB65D9" w:rsidRPr="00AB65D9" w:rsidRDefault="00AB65D9" w:rsidP="00AB65D9">
            <w:pPr>
              <w:jc w:val="both"/>
              <w:rPr>
                <w:rFonts w:ascii="Calibri" w:eastAsia="Calibri" w:hAnsi="Calibri" w:cs="Calibri"/>
                <w:color w:val="FF0000"/>
                <w:sz w:val="20"/>
                <w:szCs w:val="20"/>
              </w:rPr>
            </w:pPr>
          </w:p>
        </w:tc>
        <w:tc>
          <w:tcPr>
            <w:tcW w:w="1439" w:type="dxa"/>
            <w:vAlign w:val="center"/>
          </w:tcPr>
          <w:p w14:paraId="55DD1A7D" w14:textId="77777777" w:rsidR="00AB65D9" w:rsidRPr="00AB65D9" w:rsidRDefault="00AB65D9" w:rsidP="00AB65D9">
            <w:pPr>
              <w:jc w:val="both"/>
              <w:rPr>
                <w:rFonts w:ascii="Calibri" w:eastAsia="Calibri" w:hAnsi="Calibri" w:cs="Calibri"/>
                <w:color w:val="FF0000"/>
                <w:sz w:val="20"/>
                <w:szCs w:val="20"/>
              </w:rPr>
            </w:pPr>
          </w:p>
        </w:tc>
        <w:tc>
          <w:tcPr>
            <w:tcW w:w="1443" w:type="dxa"/>
            <w:vAlign w:val="center"/>
          </w:tcPr>
          <w:p w14:paraId="1E4E157D" w14:textId="77777777" w:rsidR="00AB65D9" w:rsidRPr="00AB65D9" w:rsidRDefault="00AB65D9" w:rsidP="00AB65D9">
            <w:pPr>
              <w:jc w:val="both"/>
              <w:rPr>
                <w:rFonts w:ascii="Calibri" w:eastAsia="Calibri" w:hAnsi="Calibri" w:cs="Calibri"/>
                <w:color w:val="FF0000"/>
                <w:sz w:val="20"/>
                <w:szCs w:val="20"/>
              </w:rPr>
            </w:pPr>
          </w:p>
        </w:tc>
        <w:tc>
          <w:tcPr>
            <w:tcW w:w="1410" w:type="dxa"/>
            <w:vAlign w:val="center"/>
          </w:tcPr>
          <w:p w14:paraId="349B1B5A" w14:textId="77777777" w:rsidR="00AB65D9" w:rsidRPr="00AB65D9" w:rsidRDefault="00AB65D9" w:rsidP="00AB65D9">
            <w:pPr>
              <w:jc w:val="both"/>
              <w:rPr>
                <w:rFonts w:ascii="Calibri" w:eastAsia="Calibri" w:hAnsi="Calibri" w:cs="Calibri"/>
                <w:color w:val="FF0000"/>
                <w:sz w:val="20"/>
                <w:szCs w:val="20"/>
              </w:rPr>
            </w:pPr>
          </w:p>
        </w:tc>
        <w:tc>
          <w:tcPr>
            <w:tcW w:w="1836" w:type="dxa"/>
            <w:tcBorders>
              <w:right w:val="single" w:sz="12" w:space="0" w:color="auto"/>
            </w:tcBorders>
            <w:vAlign w:val="center"/>
          </w:tcPr>
          <w:p w14:paraId="3D75155A"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7CABDAE7" w14:textId="77777777" w:rsidTr="003F171F">
        <w:trPr>
          <w:trHeight w:val="567"/>
        </w:trPr>
        <w:tc>
          <w:tcPr>
            <w:tcW w:w="1147" w:type="dxa"/>
            <w:tcBorders>
              <w:left w:val="single" w:sz="12" w:space="0" w:color="auto"/>
            </w:tcBorders>
            <w:vAlign w:val="center"/>
          </w:tcPr>
          <w:p w14:paraId="3652D20F" w14:textId="77777777" w:rsidR="00AB65D9" w:rsidRPr="00AB65D9" w:rsidRDefault="00AB65D9" w:rsidP="00AB65D9">
            <w:pPr>
              <w:jc w:val="both"/>
              <w:rPr>
                <w:rFonts w:ascii="Calibri" w:eastAsia="Calibri" w:hAnsi="Calibri" w:cs="Calibri"/>
                <w:color w:val="FF0000"/>
                <w:sz w:val="20"/>
                <w:szCs w:val="20"/>
              </w:rPr>
            </w:pPr>
          </w:p>
        </w:tc>
        <w:tc>
          <w:tcPr>
            <w:tcW w:w="1905" w:type="dxa"/>
            <w:vAlign w:val="center"/>
          </w:tcPr>
          <w:p w14:paraId="2251537B" w14:textId="77777777" w:rsidR="00AB65D9" w:rsidRPr="00AB65D9" w:rsidRDefault="00AB65D9" w:rsidP="00AB65D9">
            <w:pPr>
              <w:jc w:val="both"/>
              <w:rPr>
                <w:rFonts w:ascii="Calibri" w:eastAsia="Calibri" w:hAnsi="Calibri" w:cs="Calibri"/>
                <w:color w:val="FF0000"/>
                <w:sz w:val="20"/>
                <w:szCs w:val="20"/>
              </w:rPr>
            </w:pPr>
          </w:p>
        </w:tc>
        <w:tc>
          <w:tcPr>
            <w:tcW w:w="1452" w:type="dxa"/>
            <w:vAlign w:val="center"/>
          </w:tcPr>
          <w:p w14:paraId="24FC5AD8" w14:textId="77777777" w:rsidR="00AB65D9" w:rsidRPr="00AB65D9" w:rsidRDefault="00AB65D9" w:rsidP="00AB65D9">
            <w:pPr>
              <w:jc w:val="both"/>
              <w:rPr>
                <w:rFonts w:ascii="Calibri" w:eastAsia="Calibri" w:hAnsi="Calibri" w:cs="Calibri"/>
                <w:color w:val="FF0000"/>
                <w:sz w:val="20"/>
                <w:szCs w:val="20"/>
              </w:rPr>
            </w:pPr>
          </w:p>
        </w:tc>
        <w:tc>
          <w:tcPr>
            <w:tcW w:w="2008" w:type="dxa"/>
            <w:vAlign w:val="center"/>
          </w:tcPr>
          <w:p w14:paraId="0035DD0D" w14:textId="77777777" w:rsidR="00AB65D9" w:rsidRPr="00AB65D9" w:rsidRDefault="00AB65D9" w:rsidP="00AB65D9">
            <w:pPr>
              <w:jc w:val="both"/>
              <w:rPr>
                <w:rFonts w:ascii="Calibri" w:eastAsia="Calibri" w:hAnsi="Calibri" w:cs="Calibri"/>
                <w:color w:val="FF0000"/>
                <w:sz w:val="20"/>
                <w:szCs w:val="20"/>
              </w:rPr>
            </w:pPr>
          </w:p>
        </w:tc>
        <w:tc>
          <w:tcPr>
            <w:tcW w:w="2821" w:type="dxa"/>
            <w:vAlign w:val="center"/>
          </w:tcPr>
          <w:p w14:paraId="2D6DE143" w14:textId="77777777" w:rsidR="00AB65D9" w:rsidRPr="00AB65D9" w:rsidRDefault="00AB65D9" w:rsidP="00AB65D9">
            <w:pPr>
              <w:jc w:val="both"/>
              <w:rPr>
                <w:rFonts w:ascii="Calibri" w:eastAsia="Calibri" w:hAnsi="Calibri" w:cs="Calibri"/>
                <w:color w:val="FF0000"/>
                <w:sz w:val="20"/>
                <w:szCs w:val="20"/>
              </w:rPr>
            </w:pPr>
          </w:p>
        </w:tc>
        <w:tc>
          <w:tcPr>
            <w:tcW w:w="1439" w:type="dxa"/>
            <w:vAlign w:val="center"/>
          </w:tcPr>
          <w:p w14:paraId="6B67A141" w14:textId="77777777" w:rsidR="00AB65D9" w:rsidRPr="00AB65D9" w:rsidRDefault="00AB65D9" w:rsidP="00AB65D9">
            <w:pPr>
              <w:jc w:val="both"/>
              <w:rPr>
                <w:rFonts w:ascii="Calibri" w:eastAsia="Calibri" w:hAnsi="Calibri" w:cs="Calibri"/>
                <w:color w:val="FF0000"/>
                <w:sz w:val="20"/>
                <w:szCs w:val="20"/>
              </w:rPr>
            </w:pPr>
          </w:p>
        </w:tc>
        <w:tc>
          <w:tcPr>
            <w:tcW w:w="1443" w:type="dxa"/>
            <w:vAlign w:val="center"/>
          </w:tcPr>
          <w:p w14:paraId="01A221A5" w14:textId="77777777" w:rsidR="00AB65D9" w:rsidRPr="00AB65D9" w:rsidRDefault="00AB65D9" w:rsidP="00AB65D9">
            <w:pPr>
              <w:jc w:val="both"/>
              <w:rPr>
                <w:rFonts w:ascii="Calibri" w:eastAsia="Calibri" w:hAnsi="Calibri" w:cs="Calibri"/>
                <w:color w:val="FF0000"/>
                <w:sz w:val="20"/>
                <w:szCs w:val="20"/>
              </w:rPr>
            </w:pPr>
          </w:p>
        </w:tc>
        <w:tc>
          <w:tcPr>
            <w:tcW w:w="1410" w:type="dxa"/>
            <w:vAlign w:val="center"/>
          </w:tcPr>
          <w:p w14:paraId="43F16120" w14:textId="77777777" w:rsidR="00AB65D9" w:rsidRPr="00AB65D9" w:rsidRDefault="00AB65D9" w:rsidP="00AB65D9">
            <w:pPr>
              <w:jc w:val="both"/>
              <w:rPr>
                <w:rFonts w:ascii="Calibri" w:eastAsia="Calibri" w:hAnsi="Calibri" w:cs="Calibri"/>
                <w:color w:val="FF0000"/>
                <w:sz w:val="20"/>
                <w:szCs w:val="20"/>
              </w:rPr>
            </w:pPr>
          </w:p>
        </w:tc>
        <w:tc>
          <w:tcPr>
            <w:tcW w:w="1836" w:type="dxa"/>
            <w:tcBorders>
              <w:right w:val="single" w:sz="12" w:space="0" w:color="auto"/>
            </w:tcBorders>
            <w:vAlign w:val="center"/>
          </w:tcPr>
          <w:p w14:paraId="1E27EC95"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7AEEF006" w14:textId="77777777" w:rsidTr="003F171F">
        <w:trPr>
          <w:trHeight w:val="567"/>
        </w:trPr>
        <w:tc>
          <w:tcPr>
            <w:tcW w:w="1147" w:type="dxa"/>
            <w:tcBorders>
              <w:left w:val="single" w:sz="12" w:space="0" w:color="auto"/>
            </w:tcBorders>
            <w:vAlign w:val="center"/>
          </w:tcPr>
          <w:p w14:paraId="67F9DAC2" w14:textId="77777777" w:rsidR="00AB65D9" w:rsidRPr="00AB65D9" w:rsidRDefault="00AB65D9" w:rsidP="00AB65D9">
            <w:pPr>
              <w:jc w:val="both"/>
              <w:rPr>
                <w:rFonts w:ascii="Calibri" w:eastAsia="Calibri" w:hAnsi="Calibri" w:cs="Calibri"/>
                <w:color w:val="FF0000"/>
                <w:sz w:val="20"/>
                <w:szCs w:val="20"/>
              </w:rPr>
            </w:pPr>
          </w:p>
        </w:tc>
        <w:tc>
          <w:tcPr>
            <w:tcW w:w="1905" w:type="dxa"/>
            <w:vAlign w:val="center"/>
          </w:tcPr>
          <w:p w14:paraId="774A34A4" w14:textId="77777777" w:rsidR="00AB65D9" w:rsidRPr="00AB65D9" w:rsidRDefault="00AB65D9" w:rsidP="00AB65D9">
            <w:pPr>
              <w:jc w:val="both"/>
              <w:rPr>
                <w:rFonts w:ascii="Calibri" w:eastAsia="Calibri" w:hAnsi="Calibri" w:cs="Calibri"/>
                <w:color w:val="FF0000"/>
                <w:sz w:val="20"/>
                <w:szCs w:val="20"/>
              </w:rPr>
            </w:pPr>
          </w:p>
        </w:tc>
        <w:tc>
          <w:tcPr>
            <w:tcW w:w="1452" w:type="dxa"/>
            <w:vAlign w:val="center"/>
          </w:tcPr>
          <w:p w14:paraId="74D2748E" w14:textId="77777777" w:rsidR="00AB65D9" w:rsidRPr="00AB65D9" w:rsidRDefault="00AB65D9" w:rsidP="00AB65D9">
            <w:pPr>
              <w:jc w:val="both"/>
              <w:rPr>
                <w:rFonts w:ascii="Calibri" w:eastAsia="Calibri" w:hAnsi="Calibri" w:cs="Calibri"/>
                <w:color w:val="FF0000"/>
                <w:sz w:val="20"/>
                <w:szCs w:val="20"/>
              </w:rPr>
            </w:pPr>
          </w:p>
        </w:tc>
        <w:tc>
          <w:tcPr>
            <w:tcW w:w="2008" w:type="dxa"/>
            <w:vAlign w:val="center"/>
          </w:tcPr>
          <w:p w14:paraId="48CE6AE4" w14:textId="77777777" w:rsidR="00AB65D9" w:rsidRPr="00AB65D9" w:rsidRDefault="00AB65D9" w:rsidP="00AB65D9">
            <w:pPr>
              <w:jc w:val="both"/>
              <w:rPr>
                <w:rFonts w:ascii="Calibri" w:eastAsia="Calibri" w:hAnsi="Calibri" w:cs="Calibri"/>
                <w:color w:val="FF0000"/>
                <w:sz w:val="20"/>
                <w:szCs w:val="20"/>
              </w:rPr>
            </w:pPr>
          </w:p>
        </w:tc>
        <w:tc>
          <w:tcPr>
            <w:tcW w:w="2821" w:type="dxa"/>
            <w:vAlign w:val="center"/>
          </w:tcPr>
          <w:p w14:paraId="31E777AF" w14:textId="77777777" w:rsidR="00AB65D9" w:rsidRPr="00AB65D9" w:rsidRDefault="00AB65D9" w:rsidP="00AB65D9">
            <w:pPr>
              <w:jc w:val="both"/>
              <w:rPr>
                <w:rFonts w:ascii="Calibri" w:eastAsia="Calibri" w:hAnsi="Calibri" w:cs="Calibri"/>
                <w:color w:val="FF0000"/>
                <w:sz w:val="20"/>
                <w:szCs w:val="20"/>
              </w:rPr>
            </w:pPr>
          </w:p>
        </w:tc>
        <w:tc>
          <w:tcPr>
            <w:tcW w:w="1439" w:type="dxa"/>
            <w:vAlign w:val="center"/>
          </w:tcPr>
          <w:p w14:paraId="17E739A9" w14:textId="77777777" w:rsidR="00AB65D9" w:rsidRPr="00AB65D9" w:rsidRDefault="00AB65D9" w:rsidP="00AB65D9">
            <w:pPr>
              <w:jc w:val="both"/>
              <w:rPr>
                <w:rFonts w:ascii="Calibri" w:eastAsia="Calibri" w:hAnsi="Calibri" w:cs="Calibri"/>
                <w:color w:val="FF0000"/>
                <w:sz w:val="20"/>
                <w:szCs w:val="20"/>
              </w:rPr>
            </w:pPr>
          </w:p>
        </w:tc>
        <w:tc>
          <w:tcPr>
            <w:tcW w:w="1443" w:type="dxa"/>
            <w:vAlign w:val="center"/>
          </w:tcPr>
          <w:p w14:paraId="1C9BCE01" w14:textId="77777777" w:rsidR="00AB65D9" w:rsidRPr="00AB65D9" w:rsidRDefault="00AB65D9" w:rsidP="00AB65D9">
            <w:pPr>
              <w:jc w:val="both"/>
              <w:rPr>
                <w:rFonts w:ascii="Calibri" w:eastAsia="Calibri" w:hAnsi="Calibri" w:cs="Calibri"/>
                <w:color w:val="FF0000"/>
                <w:sz w:val="20"/>
                <w:szCs w:val="20"/>
              </w:rPr>
            </w:pPr>
          </w:p>
        </w:tc>
        <w:tc>
          <w:tcPr>
            <w:tcW w:w="1410" w:type="dxa"/>
            <w:vAlign w:val="center"/>
          </w:tcPr>
          <w:p w14:paraId="203ACC64" w14:textId="77777777" w:rsidR="00AB65D9" w:rsidRPr="00AB65D9" w:rsidRDefault="00AB65D9" w:rsidP="00AB65D9">
            <w:pPr>
              <w:jc w:val="both"/>
              <w:rPr>
                <w:rFonts w:ascii="Calibri" w:eastAsia="Calibri" w:hAnsi="Calibri" w:cs="Calibri"/>
                <w:color w:val="FF0000"/>
                <w:sz w:val="20"/>
                <w:szCs w:val="20"/>
              </w:rPr>
            </w:pPr>
          </w:p>
        </w:tc>
        <w:tc>
          <w:tcPr>
            <w:tcW w:w="1836" w:type="dxa"/>
            <w:tcBorders>
              <w:right w:val="single" w:sz="12" w:space="0" w:color="auto"/>
            </w:tcBorders>
            <w:vAlign w:val="center"/>
          </w:tcPr>
          <w:p w14:paraId="0ABFCB82"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3AB952A7" w14:textId="77777777" w:rsidTr="003F171F">
        <w:trPr>
          <w:trHeight w:val="567"/>
        </w:trPr>
        <w:tc>
          <w:tcPr>
            <w:tcW w:w="1147" w:type="dxa"/>
            <w:tcBorders>
              <w:left w:val="single" w:sz="12" w:space="0" w:color="auto"/>
            </w:tcBorders>
            <w:vAlign w:val="center"/>
          </w:tcPr>
          <w:p w14:paraId="3B7B000E" w14:textId="77777777" w:rsidR="00AB65D9" w:rsidRPr="00AB65D9" w:rsidRDefault="00AB65D9" w:rsidP="00AB65D9">
            <w:pPr>
              <w:jc w:val="both"/>
              <w:rPr>
                <w:rFonts w:ascii="Calibri" w:eastAsia="Calibri" w:hAnsi="Calibri" w:cs="Calibri"/>
                <w:color w:val="FF0000"/>
                <w:sz w:val="20"/>
                <w:szCs w:val="20"/>
              </w:rPr>
            </w:pPr>
          </w:p>
        </w:tc>
        <w:tc>
          <w:tcPr>
            <w:tcW w:w="1905" w:type="dxa"/>
            <w:vAlign w:val="center"/>
          </w:tcPr>
          <w:p w14:paraId="78BDE5E2" w14:textId="77777777" w:rsidR="00AB65D9" w:rsidRPr="00AB65D9" w:rsidRDefault="00AB65D9" w:rsidP="00AB65D9">
            <w:pPr>
              <w:jc w:val="both"/>
              <w:rPr>
                <w:rFonts w:ascii="Calibri" w:eastAsia="Calibri" w:hAnsi="Calibri" w:cs="Calibri"/>
                <w:color w:val="FF0000"/>
                <w:sz w:val="20"/>
                <w:szCs w:val="20"/>
              </w:rPr>
            </w:pPr>
          </w:p>
        </w:tc>
        <w:tc>
          <w:tcPr>
            <w:tcW w:w="1452" w:type="dxa"/>
            <w:vAlign w:val="center"/>
          </w:tcPr>
          <w:p w14:paraId="28291646" w14:textId="77777777" w:rsidR="00AB65D9" w:rsidRPr="00AB65D9" w:rsidRDefault="00AB65D9" w:rsidP="00AB65D9">
            <w:pPr>
              <w:jc w:val="both"/>
              <w:rPr>
                <w:rFonts w:ascii="Calibri" w:eastAsia="Calibri" w:hAnsi="Calibri" w:cs="Calibri"/>
                <w:color w:val="FF0000"/>
                <w:sz w:val="20"/>
                <w:szCs w:val="20"/>
              </w:rPr>
            </w:pPr>
          </w:p>
        </w:tc>
        <w:tc>
          <w:tcPr>
            <w:tcW w:w="2008" w:type="dxa"/>
            <w:vAlign w:val="center"/>
          </w:tcPr>
          <w:p w14:paraId="4B4848FB" w14:textId="77777777" w:rsidR="00AB65D9" w:rsidRPr="00AB65D9" w:rsidRDefault="00AB65D9" w:rsidP="00AB65D9">
            <w:pPr>
              <w:jc w:val="both"/>
              <w:rPr>
                <w:rFonts w:ascii="Calibri" w:eastAsia="Calibri" w:hAnsi="Calibri" w:cs="Calibri"/>
                <w:color w:val="FF0000"/>
                <w:sz w:val="20"/>
                <w:szCs w:val="20"/>
              </w:rPr>
            </w:pPr>
          </w:p>
        </w:tc>
        <w:tc>
          <w:tcPr>
            <w:tcW w:w="2821" w:type="dxa"/>
            <w:vAlign w:val="center"/>
          </w:tcPr>
          <w:p w14:paraId="2F249EF3" w14:textId="77777777" w:rsidR="00AB65D9" w:rsidRPr="00AB65D9" w:rsidRDefault="00AB65D9" w:rsidP="00AB65D9">
            <w:pPr>
              <w:jc w:val="both"/>
              <w:rPr>
                <w:rFonts w:ascii="Calibri" w:eastAsia="Calibri" w:hAnsi="Calibri" w:cs="Calibri"/>
                <w:color w:val="FF0000"/>
                <w:sz w:val="20"/>
                <w:szCs w:val="20"/>
              </w:rPr>
            </w:pPr>
          </w:p>
        </w:tc>
        <w:tc>
          <w:tcPr>
            <w:tcW w:w="1439" w:type="dxa"/>
            <w:vAlign w:val="center"/>
          </w:tcPr>
          <w:p w14:paraId="2AF29AFC" w14:textId="77777777" w:rsidR="00AB65D9" w:rsidRPr="00AB65D9" w:rsidRDefault="00AB65D9" w:rsidP="00AB65D9">
            <w:pPr>
              <w:jc w:val="both"/>
              <w:rPr>
                <w:rFonts w:ascii="Calibri" w:eastAsia="Calibri" w:hAnsi="Calibri" w:cs="Calibri"/>
                <w:color w:val="FF0000"/>
                <w:sz w:val="20"/>
                <w:szCs w:val="20"/>
              </w:rPr>
            </w:pPr>
          </w:p>
        </w:tc>
        <w:tc>
          <w:tcPr>
            <w:tcW w:w="1443" w:type="dxa"/>
            <w:vAlign w:val="center"/>
          </w:tcPr>
          <w:p w14:paraId="38306CB2" w14:textId="77777777" w:rsidR="00AB65D9" w:rsidRPr="00AB65D9" w:rsidRDefault="00AB65D9" w:rsidP="00AB65D9">
            <w:pPr>
              <w:jc w:val="both"/>
              <w:rPr>
                <w:rFonts w:ascii="Calibri" w:eastAsia="Calibri" w:hAnsi="Calibri" w:cs="Calibri"/>
                <w:color w:val="FF0000"/>
                <w:sz w:val="20"/>
                <w:szCs w:val="20"/>
              </w:rPr>
            </w:pPr>
          </w:p>
        </w:tc>
        <w:tc>
          <w:tcPr>
            <w:tcW w:w="1410" w:type="dxa"/>
            <w:vAlign w:val="center"/>
          </w:tcPr>
          <w:p w14:paraId="34C6B684" w14:textId="77777777" w:rsidR="00AB65D9" w:rsidRPr="00AB65D9" w:rsidRDefault="00AB65D9" w:rsidP="00AB65D9">
            <w:pPr>
              <w:jc w:val="both"/>
              <w:rPr>
                <w:rFonts w:ascii="Calibri" w:eastAsia="Calibri" w:hAnsi="Calibri" w:cs="Calibri"/>
                <w:color w:val="FF0000"/>
                <w:sz w:val="20"/>
                <w:szCs w:val="20"/>
              </w:rPr>
            </w:pPr>
          </w:p>
        </w:tc>
        <w:tc>
          <w:tcPr>
            <w:tcW w:w="1836" w:type="dxa"/>
            <w:tcBorders>
              <w:right w:val="single" w:sz="12" w:space="0" w:color="auto"/>
            </w:tcBorders>
            <w:vAlign w:val="center"/>
          </w:tcPr>
          <w:p w14:paraId="4654B53A"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0A268FE2" w14:textId="77777777" w:rsidTr="003F171F">
        <w:trPr>
          <w:trHeight w:val="567"/>
        </w:trPr>
        <w:tc>
          <w:tcPr>
            <w:tcW w:w="1147" w:type="dxa"/>
            <w:tcBorders>
              <w:left w:val="single" w:sz="12" w:space="0" w:color="auto"/>
            </w:tcBorders>
            <w:vAlign w:val="center"/>
          </w:tcPr>
          <w:p w14:paraId="72A4AFAD" w14:textId="77777777" w:rsidR="00AB65D9" w:rsidRPr="00AB65D9" w:rsidRDefault="00AB65D9" w:rsidP="00AB65D9">
            <w:pPr>
              <w:jc w:val="both"/>
              <w:rPr>
                <w:rFonts w:ascii="Calibri" w:eastAsia="Calibri" w:hAnsi="Calibri" w:cs="Calibri"/>
                <w:color w:val="FF0000"/>
                <w:sz w:val="20"/>
                <w:szCs w:val="20"/>
              </w:rPr>
            </w:pPr>
          </w:p>
        </w:tc>
        <w:tc>
          <w:tcPr>
            <w:tcW w:w="1905" w:type="dxa"/>
            <w:vAlign w:val="center"/>
          </w:tcPr>
          <w:p w14:paraId="32F465FA" w14:textId="77777777" w:rsidR="00AB65D9" w:rsidRPr="00AB65D9" w:rsidRDefault="00AB65D9" w:rsidP="00AB65D9">
            <w:pPr>
              <w:jc w:val="both"/>
              <w:rPr>
                <w:rFonts w:ascii="Calibri" w:eastAsia="Calibri" w:hAnsi="Calibri" w:cs="Calibri"/>
                <w:color w:val="FF0000"/>
                <w:sz w:val="20"/>
                <w:szCs w:val="20"/>
              </w:rPr>
            </w:pPr>
          </w:p>
        </w:tc>
        <w:tc>
          <w:tcPr>
            <w:tcW w:w="1452" w:type="dxa"/>
            <w:vAlign w:val="center"/>
          </w:tcPr>
          <w:p w14:paraId="64F8F179" w14:textId="77777777" w:rsidR="00AB65D9" w:rsidRPr="00AB65D9" w:rsidRDefault="00AB65D9" w:rsidP="00AB65D9">
            <w:pPr>
              <w:jc w:val="both"/>
              <w:rPr>
                <w:rFonts w:ascii="Calibri" w:eastAsia="Calibri" w:hAnsi="Calibri" w:cs="Calibri"/>
                <w:color w:val="FF0000"/>
                <w:sz w:val="20"/>
                <w:szCs w:val="20"/>
              </w:rPr>
            </w:pPr>
          </w:p>
        </w:tc>
        <w:tc>
          <w:tcPr>
            <w:tcW w:w="2008" w:type="dxa"/>
            <w:vAlign w:val="center"/>
          </w:tcPr>
          <w:p w14:paraId="3D549E00" w14:textId="77777777" w:rsidR="00AB65D9" w:rsidRPr="00AB65D9" w:rsidRDefault="00AB65D9" w:rsidP="00AB65D9">
            <w:pPr>
              <w:jc w:val="both"/>
              <w:rPr>
                <w:rFonts w:ascii="Calibri" w:eastAsia="Calibri" w:hAnsi="Calibri" w:cs="Calibri"/>
                <w:color w:val="FF0000"/>
                <w:sz w:val="20"/>
                <w:szCs w:val="20"/>
              </w:rPr>
            </w:pPr>
          </w:p>
        </w:tc>
        <w:tc>
          <w:tcPr>
            <w:tcW w:w="2821" w:type="dxa"/>
            <w:vAlign w:val="center"/>
          </w:tcPr>
          <w:p w14:paraId="723E472E" w14:textId="77777777" w:rsidR="00AB65D9" w:rsidRPr="00AB65D9" w:rsidRDefault="00AB65D9" w:rsidP="00AB65D9">
            <w:pPr>
              <w:jc w:val="both"/>
              <w:rPr>
                <w:rFonts w:ascii="Calibri" w:eastAsia="Calibri" w:hAnsi="Calibri" w:cs="Calibri"/>
                <w:color w:val="FF0000"/>
                <w:sz w:val="20"/>
                <w:szCs w:val="20"/>
              </w:rPr>
            </w:pPr>
          </w:p>
        </w:tc>
        <w:tc>
          <w:tcPr>
            <w:tcW w:w="1439" w:type="dxa"/>
            <w:vAlign w:val="center"/>
          </w:tcPr>
          <w:p w14:paraId="5A3DA01A" w14:textId="77777777" w:rsidR="00AB65D9" w:rsidRPr="00AB65D9" w:rsidRDefault="00AB65D9" w:rsidP="00AB65D9">
            <w:pPr>
              <w:jc w:val="both"/>
              <w:rPr>
                <w:rFonts w:ascii="Calibri" w:eastAsia="Calibri" w:hAnsi="Calibri" w:cs="Calibri"/>
                <w:color w:val="FF0000"/>
                <w:sz w:val="20"/>
                <w:szCs w:val="20"/>
              </w:rPr>
            </w:pPr>
          </w:p>
        </w:tc>
        <w:tc>
          <w:tcPr>
            <w:tcW w:w="1443" w:type="dxa"/>
            <w:vAlign w:val="center"/>
          </w:tcPr>
          <w:p w14:paraId="0933F0F9" w14:textId="77777777" w:rsidR="00AB65D9" w:rsidRPr="00AB65D9" w:rsidRDefault="00AB65D9" w:rsidP="00AB65D9">
            <w:pPr>
              <w:jc w:val="both"/>
              <w:rPr>
                <w:rFonts w:ascii="Calibri" w:eastAsia="Calibri" w:hAnsi="Calibri" w:cs="Calibri"/>
                <w:color w:val="FF0000"/>
                <w:sz w:val="20"/>
                <w:szCs w:val="20"/>
              </w:rPr>
            </w:pPr>
          </w:p>
        </w:tc>
        <w:tc>
          <w:tcPr>
            <w:tcW w:w="1410" w:type="dxa"/>
            <w:vAlign w:val="center"/>
          </w:tcPr>
          <w:p w14:paraId="28B026AC" w14:textId="77777777" w:rsidR="00AB65D9" w:rsidRPr="00AB65D9" w:rsidRDefault="00AB65D9" w:rsidP="00AB65D9">
            <w:pPr>
              <w:jc w:val="both"/>
              <w:rPr>
                <w:rFonts w:ascii="Calibri" w:eastAsia="Calibri" w:hAnsi="Calibri" w:cs="Calibri"/>
                <w:color w:val="FF0000"/>
                <w:sz w:val="20"/>
                <w:szCs w:val="20"/>
              </w:rPr>
            </w:pPr>
          </w:p>
        </w:tc>
        <w:tc>
          <w:tcPr>
            <w:tcW w:w="1836" w:type="dxa"/>
            <w:tcBorders>
              <w:right w:val="single" w:sz="12" w:space="0" w:color="auto"/>
            </w:tcBorders>
            <w:vAlign w:val="center"/>
          </w:tcPr>
          <w:p w14:paraId="08C86064"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6C782955" w14:textId="77777777" w:rsidTr="003F171F">
        <w:trPr>
          <w:trHeight w:val="567"/>
        </w:trPr>
        <w:tc>
          <w:tcPr>
            <w:tcW w:w="1147" w:type="dxa"/>
            <w:tcBorders>
              <w:left w:val="single" w:sz="12" w:space="0" w:color="auto"/>
              <w:bottom w:val="single" w:sz="12" w:space="0" w:color="auto"/>
            </w:tcBorders>
            <w:vAlign w:val="center"/>
          </w:tcPr>
          <w:p w14:paraId="046A8362" w14:textId="77777777" w:rsidR="00AB65D9" w:rsidRPr="00AB65D9" w:rsidRDefault="00AB65D9" w:rsidP="00AB65D9">
            <w:pPr>
              <w:jc w:val="both"/>
              <w:rPr>
                <w:rFonts w:ascii="Calibri" w:eastAsia="Calibri" w:hAnsi="Calibri" w:cs="Calibri"/>
                <w:color w:val="FF0000"/>
                <w:sz w:val="20"/>
                <w:szCs w:val="20"/>
              </w:rPr>
            </w:pPr>
          </w:p>
        </w:tc>
        <w:tc>
          <w:tcPr>
            <w:tcW w:w="1905" w:type="dxa"/>
            <w:tcBorders>
              <w:bottom w:val="single" w:sz="12" w:space="0" w:color="auto"/>
            </w:tcBorders>
            <w:vAlign w:val="center"/>
          </w:tcPr>
          <w:p w14:paraId="053EF583" w14:textId="77777777" w:rsidR="00AB65D9" w:rsidRPr="00AB65D9" w:rsidRDefault="00AB65D9" w:rsidP="00AB65D9">
            <w:pPr>
              <w:jc w:val="both"/>
              <w:rPr>
                <w:rFonts w:ascii="Calibri" w:eastAsia="Calibri" w:hAnsi="Calibri" w:cs="Calibri"/>
                <w:color w:val="FF0000"/>
                <w:sz w:val="20"/>
                <w:szCs w:val="20"/>
              </w:rPr>
            </w:pPr>
          </w:p>
        </w:tc>
        <w:tc>
          <w:tcPr>
            <w:tcW w:w="1452" w:type="dxa"/>
            <w:tcBorders>
              <w:bottom w:val="single" w:sz="12" w:space="0" w:color="auto"/>
            </w:tcBorders>
            <w:vAlign w:val="center"/>
          </w:tcPr>
          <w:p w14:paraId="5B5D4AD3" w14:textId="77777777" w:rsidR="00AB65D9" w:rsidRPr="00AB65D9" w:rsidRDefault="00AB65D9" w:rsidP="00AB65D9">
            <w:pPr>
              <w:jc w:val="both"/>
              <w:rPr>
                <w:rFonts w:ascii="Calibri" w:eastAsia="Calibri" w:hAnsi="Calibri" w:cs="Calibri"/>
                <w:color w:val="FF0000"/>
                <w:sz w:val="20"/>
                <w:szCs w:val="20"/>
              </w:rPr>
            </w:pPr>
          </w:p>
        </w:tc>
        <w:tc>
          <w:tcPr>
            <w:tcW w:w="2008" w:type="dxa"/>
            <w:tcBorders>
              <w:bottom w:val="single" w:sz="12" w:space="0" w:color="auto"/>
            </w:tcBorders>
            <w:vAlign w:val="center"/>
          </w:tcPr>
          <w:p w14:paraId="250C6F40" w14:textId="77777777" w:rsidR="00AB65D9" w:rsidRPr="00AB65D9" w:rsidRDefault="00AB65D9" w:rsidP="00AB65D9">
            <w:pPr>
              <w:jc w:val="both"/>
              <w:rPr>
                <w:rFonts w:ascii="Calibri" w:eastAsia="Calibri" w:hAnsi="Calibri" w:cs="Calibri"/>
                <w:color w:val="FF0000"/>
                <w:sz w:val="20"/>
                <w:szCs w:val="20"/>
              </w:rPr>
            </w:pPr>
          </w:p>
        </w:tc>
        <w:tc>
          <w:tcPr>
            <w:tcW w:w="2821" w:type="dxa"/>
            <w:tcBorders>
              <w:bottom w:val="single" w:sz="12" w:space="0" w:color="auto"/>
            </w:tcBorders>
            <w:vAlign w:val="center"/>
          </w:tcPr>
          <w:p w14:paraId="6914A19F" w14:textId="77777777" w:rsidR="00AB65D9" w:rsidRPr="00AB65D9" w:rsidRDefault="00AB65D9" w:rsidP="00AB65D9">
            <w:pPr>
              <w:jc w:val="both"/>
              <w:rPr>
                <w:rFonts w:ascii="Calibri" w:eastAsia="Calibri" w:hAnsi="Calibri" w:cs="Calibri"/>
                <w:color w:val="FF0000"/>
                <w:sz w:val="20"/>
                <w:szCs w:val="20"/>
              </w:rPr>
            </w:pPr>
          </w:p>
        </w:tc>
        <w:tc>
          <w:tcPr>
            <w:tcW w:w="1439" w:type="dxa"/>
            <w:tcBorders>
              <w:bottom w:val="single" w:sz="12" w:space="0" w:color="auto"/>
            </w:tcBorders>
            <w:vAlign w:val="center"/>
          </w:tcPr>
          <w:p w14:paraId="57893384" w14:textId="77777777" w:rsidR="00AB65D9" w:rsidRPr="00AB65D9" w:rsidRDefault="00AB65D9" w:rsidP="00AB65D9">
            <w:pPr>
              <w:jc w:val="both"/>
              <w:rPr>
                <w:rFonts w:ascii="Calibri" w:eastAsia="Calibri" w:hAnsi="Calibri" w:cs="Calibri"/>
                <w:color w:val="FF0000"/>
                <w:sz w:val="20"/>
                <w:szCs w:val="20"/>
              </w:rPr>
            </w:pPr>
          </w:p>
        </w:tc>
        <w:tc>
          <w:tcPr>
            <w:tcW w:w="1443" w:type="dxa"/>
            <w:tcBorders>
              <w:bottom w:val="single" w:sz="12" w:space="0" w:color="auto"/>
            </w:tcBorders>
            <w:vAlign w:val="center"/>
          </w:tcPr>
          <w:p w14:paraId="458A383A" w14:textId="77777777" w:rsidR="00AB65D9" w:rsidRPr="00AB65D9" w:rsidRDefault="00AB65D9" w:rsidP="00AB65D9">
            <w:pPr>
              <w:jc w:val="both"/>
              <w:rPr>
                <w:rFonts w:ascii="Calibri" w:eastAsia="Calibri" w:hAnsi="Calibri" w:cs="Calibri"/>
                <w:color w:val="FF0000"/>
                <w:sz w:val="20"/>
                <w:szCs w:val="20"/>
              </w:rPr>
            </w:pPr>
          </w:p>
        </w:tc>
        <w:tc>
          <w:tcPr>
            <w:tcW w:w="1410" w:type="dxa"/>
            <w:tcBorders>
              <w:bottom w:val="single" w:sz="12" w:space="0" w:color="auto"/>
            </w:tcBorders>
            <w:vAlign w:val="center"/>
          </w:tcPr>
          <w:p w14:paraId="629BEAC6" w14:textId="77777777" w:rsidR="00AB65D9" w:rsidRPr="00AB65D9" w:rsidRDefault="00AB65D9" w:rsidP="00AB65D9">
            <w:pPr>
              <w:jc w:val="both"/>
              <w:rPr>
                <w:rFonts w:ascii="Calibri" w:eastAsia="Calibri" w:hAnsi="Calibri" w:cs="Calibri"/>
                <w:color w:val="FF0000"/>
                <w:sz w:val="20"/>
                <w:szCs w:val="20"/>
              </w:rPr>
            </w:pPr>
          </w:p>
        </w:tc>
        <w:tc>
          <w:tcPr>
            <w:tcW w:w="1836" w:type="dxa"/>
            <w:tcBorders>
              <w:bottom w:val="single" w:sz="12" w:space="0" w:color="auto"/>
              <w:right w:val="single" w:sz="12" w:space="0" w:color="auto"/>
            </w:tcBorders>
            <w:vAlign w:val="center"/>
          </w:tcPr>
          <w:p w14:paraId="128AA8BE" w14:textId="77777777" w:rsidR="00AB65D9" w:rsidRPr="00AB65D9" w:rsidRDefault="00AB65D9" w:rsidP="00AB65D9">
            <w:pPr>
              <w:jc w:val="both"/>
              <w:rPr>
                <w:rFonts w:ascii="Calibri" w:eastAsia="Calibri" w:hAnsi="Calibri" w:cs="Calibri"/>
                <w:color w:val="FF0000"/>
                <w:sz w:val="20"/>
                <w:szCs w:val="20"/>
              </w:rPr>
            </w:pPr>
          </w:p>
        </w:tc>
      </w:tr>
    </w:tbl>
    <w:p w14:paraId="58D69771" w14:textId="77777777" w:rsidR="00AB65D9" w:rsidRPr="00AB65D9" w:rsidRDefault="00AB65D9" w:rsidP="00AB65D9">
      <w:pPr>
        <w:jc w:val="both"/>
        <w:rPr>
          <w:rFonts w:ascii="Calibri" w:eastAsia="Calibri" w:hAnsi="Calibri" w:cs="Calibri"/>
          <w:color w:val="FF0000"/>
          <w:sz w:val="24"/>
          <w:szCs w:val="24"/>
        </w:rPr>
      </w:pPr>
    </w:p>
    <w:p w14:paraId="3B7CA3BE" w14:textId="77777777" w:rsidR="00AB65D9" w:rsidRPr="00AB65D9" w:rsidRDefault="00AB65D9" w:rsidP="00AB65D9">
      <w:pPr>
        <w:jc w:val="both"/>
        <w:rPr>
          <w:rFonts w:ascii="Calibri" w:eastAsia="Calibri" w:hAnsi="Calibri" w:cs="Calibri"/>
          <w:color w:val="FF0000"/>
          <w:sz w:val="24"/>
          <w:szCs w:val="24"/>
        </w:rPr>
        <w:sectPr w:rsidR="00AB65D9" w:rsidRPr="00AB65D9" w:rsidSect="00AC723F">
          <w:pgSz w:w="16838" w:h="11906" w:orient="landscape"/>
          <w:pgMar w:top="851" w:right="1417" w:bottom="1417" w:left="1417" w:header="708" w:footer="708" w:gutter="0"/>
          <w:cols w:space="708"/>
          <w:docGrid w:linePitch="360"/>
        </w:sectPr>
      </w:pPr>
    </w:p>
    <w:tbl>
      <w:tblPr>
        <w:tblStyle w:val="Tabela-Siatka"/>
        <w:tblW w:w="0" w:type="auto"/>
        <w:tblLook w:val="04A0" w:firstRow="1" w:lastRow="0" w:firstColumn="1" w:lastColumn="0" w:noHBand="0" w:noVBand="1"/>
      </w:tblPr>
      <w:tblGrid>
        <w:gridCol w:w="5240"/>
        <w:gridCol w:w="3822"/>
      </w:tblGrid>
      <w:tr w:rsidR="00AB65D9" w:rsidRPr="00AB65D9" w14:paraId="6E3FBB1B" w14:textId="77777777" w:rsidTr="00AB65D9">
        <w:trPr>
          <w:trHeight w:val="454"/>
        </w:trPr>
        <w:tc>
          <w:tcPr>
            <w:tcW w:w="9062" w:type="dxa"/>
            <w:gridSpan w:val="2"/>
            <w:shd w:val="clear" w:color="auto" w:fill="F2F2F2"/>
            <w:vAlign w:val="center"/>
          </w:tcPr>
          <w:p w14:paraId="37A273C2" w14:textId="58FD58BA" w:rsidR="00AB65D9" w:rsidRPr="00AB65D9" w:rsidRDefault="00AB65D9" w:rsidP="00AB65D9">
            <w:pPr>
              <w:jc w:val="center"/>
              <w:rPr>
                <w:rFonts w:ascii="Calibri" w:eastAsia="Calibri" w:hAnsi="Calibri" w:cs="Calibri"/>
                <w:b/>
                <w:bCs/>
                <w:color w:val="FF0000"/>
                <w:sz w:val="24"/>
                <w:szCs w:val="24"/>
              </w:rPr>
            </w:pPr>
            <w:r w:rsidRPr="00AB65D9">
              <w:rPr>
                <w:rFonts w:ascii="Calibri" w:eastAsia="Calibri" w:hAnsi="Calibri" w:cs="Calibri"/>
                <w:b/>
                <w:bCs/>
                <w:color w:val="FF0000"/>
                <w:sz w:val="24"/>
                <w:szCs w:val="24"/>
              </w:rPr>
              <w:lastRenderedPageBreak/>
              <w:t xml:space="preserve">Plan </w:t>
            </w:r>
            <w:r w:rsidR="004928CD">
              <w:rPr>
                <w:rFonts w:ascii="Calibri" w:eastAsia="Calibri" w:hAnsi="Calibri" w:cs="Calibri"/>
                <w:b/>
                <w:bCs/>
                <w:color w:val="FF0000"/>
                <w:sz w:val="24"/>
                <w:szCs w:val="24"/>
              </w:rPr>
              <w:t>Bezpieczeństwa</w:t>
            </w:r>
            <w:r w:rsidR="004928CD" w:rsidRPr="00AB65D9">
              <w:rPr>
                <w:rFonts w:ascii="Calibri" w:eastAsia="Calibri" w:hAnsi="Calibri" w:cs="Calibri"/>
                <w:b/>
                <w:bCs/>
                <w:color w:val="FF0000"/>
                <w:sz w:val="24"/>
                <w:szCs w:val="24"/>
              </w:rPr>
              <w:t xml:space="preserve"> </w:t>
            </w:r>
            <w:r w:rsidRPr="00AB65D9">
              <w:rPr>
                <w:rFonts w:ascii="Calibri" w:eastAsia="Calibri" w:hAnsi="Calibri" w:cs="Calibri"/>
                <w:b/>
                <w:bCs/>
                <w:color w:val="FF0000"/>
                <w:sz w:val="24"/>
                <w:szCs w:val="24"/>
              </w:rPr>
              <w:t>Biologicznego</w:t>
            </w:r>
          </w:p>
        </w:tc>
      </w:tr>
      <w:tr w:rsidR="00AB65D9" w:rsidRPr="00AB65D9" w14:paraId="304C5903" w14:textId="77777777" w:rsidTr="00AB65D9">
        <w:trPr>
          <w:trHeight w:val="454"/>
        </w:trPr>
        <w:tc>
          <w:tcPr>
            <w:tcW w:w="5240" w:type="dxa"/>
            <w:vMerge w:val="restart"/>
            <w:vAlign w:val="center"/>
          </w:tcPr>
          <w:p w14:paraId="1DF9EEA6" w14:textId="77777777" w:rsidR="00AB65D9" w:rsidRPr="00AB65D9" w:rsidRDefault="00AB65D9" w:rsidP="00AB65D9">
            <w:pPr>
              <w:jc w:val="center"/>
              <w:rPr>
                <w:rFonts w:ascii="Calibri" w:eastAsia="Calibri" w:hAnsi="Calibri" w:cs="Calibri"/>
                <w:color w:val="FF0000"/>
                <w:sz w:val="24"/>
                <w:szCs w:val="24"/>
              </w:rPr>
            </w:pPr>
            <w:r w:rsidRPr="00AB65D9">
              <w:rPr>
                <w:rFonts w:ascii="Calibri" w:eastAsia="Calibri" w:hAnsi="Calibri" w:cs="Calibri"/>
                <w:color w:val="FF0000"/>
                <w:sz w:val="24"/>
                <w:szCs w:val="24"/>
              </w:rPr>
              <w:t>Procedura przemieszczania zwierząt</w:t>
            </w:r>
          </w:p>
        </w:tc>
        <w:tc>
          <w:tcPr>
            <w:tcW w:w="3822" w:type="dxa"/>
            <w:shd w:val="clear" w:color="auto" w:fill="F2F2F2"/>
            <w:vAlign w:val="center"/>
          </w:tcPr>
          <w:p w14:paraId="18452941"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Strona: 1</w:t>
            </w:r>
          </w:p>
        </w:tc>
      </w:tr>
      <w:tr w:rsidR="00AB65D9" w:rsidRPr="00AB65D9" w14:paraId="748219F4" w14:textId="77777777" w:rsidTr="00AB65D9">
        <w:trPr>
          <w:trHeight w:val="454"/>
        </w:trPr>
        <w:tc>
          <w:tcPr>
            <w:tcW w:w="5240" w:type="dxa"/>
            <w:vMerge/>
            <w:vAlign w:val="center"/>
          </w:tcPr>
          <w:p w14:paraId="7BFF9CFB" w14:textId="77777777" w:rsidR="00AB65D9" w:rsidRPr="00AB65D9" w:rsidRDefault="00AB65D9" w:rsidP="00AB65D9">
            <w:pPr>
              <w:jc w:val="both"/>
              <w:rPr>
                <w:rFonts w:ascii="Calibri" w:eastAsia="Calibri" w:hAnsi="Calibri" w:cs="Calibri"/>
                <w:color w:val="FF0000"/>
                <w:sz w:val="24"/>
                <w:szCs w:val="24"/>
              </w:rPr>
            </w:pPr>
          </w:p>
        </w:tc>
        <w:tc>
          <w:tcPr>
            <w:tcW w:w="3822" w:type="dxa"/>
            <w:shd w:val="clear" w:color="auto" w:fill="F2F2F2"/>
            <w:vAlign w:val="center"/>
          </w:tcPr>
          <w:p w14:paraId="183641AC"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Wersja 1 </w:t>
            </w:r>
          </w:p>
        </w:tc>
      </w:tr>
      <w:tr w:rsidR="00AB65D9" w:rsidRPr="00AB65D9" w14:paraId="375C2642" w14:textId="77777777" w:rsidTr="00AB65D9">
        <w:trPr>
          <w:trHeight w:val="454"/>
        </w:trPr>
        <w:tc>
          <w:tcPr>
            <w:tcW w:w="5240" w:type="dxa"/>
            <w:vMerge/>
            <w:vAlign w:val="center"/>
          </w:tcPr>
          <w:p w14:paraId="3E2AA7DE" w14:textId="77777777" w:rsidR="00AB65D9" w:rsidRPr="00AB65D9" w:rsidRDefault="00AB65D9" w:rsidP="00AB65D9">
            <w:pPr>
              <w:jc w:val="both"/>
              <w:rPr>
                <w:rFonts w:ascii="Calibri" w:eastAsia="Calibri" w:hAnsi="Calibri" w:cs="Calibri"/>
                <w:color w:val="FF0000"/>
                <w:sz w:val="24"/>
                <w:szCs w:val="24"/>
              </w:rPr>
            </w:pPr>
          </w:p>
        </w:tc>
        <w:tc>
          <w:tcPr>
            <w:tcW w:w="3822" w:type="dxa"/>
            <w:shd w:val="clear" w:color="auto" w:fill="F2F2F2"/>
            <w:vAlign w:val="center"/>
          </w:tcPr>
          <w:p w14:paraId="0576BDCD"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Data wydania: </w:t>
            </w:r>
          </w:p>
        </w:tc>
      </w:tr>
    </w:tbl>
    <w:p w14:paraId="65348213" w14:textId="77777777" w:rsidR="00AB65D9" w:rsidRPr="00AB65D9" w:rsidRDefault="00AB65D9" w:rsidP="00AB65D9">
      <w:pPr>
        <w:spacing w:after="0"/>
        <w:jc w:val="both"/>
        <w:rPr>
          <w:rFonts w:ascii="Calibri" w:eastAsia="Calibri" w:hAnsi="Calibri" w:cs="Calibri"/>
          <w:color w:val="FF0000"/>
          <w:sz w:val="24"/>
          <w:szCs w:val="24"/>
        </w:rPr>
      </w:pPr>
    </w:p>
    <w:p w14:paraId="2A6EF369" w14:textId="77777777" w:rsidR="00AB65D9" w:rsidRPr="00AB65D9" w:rsidRDefault="00AB65D9" w:rsidP="00AB65D9">
      <w:pPr>
        <w:spacing w:after="0"/>
        <w:jc w:val="both"/>
        <w:rPr>
          <w:rFonts w:ascii="Calibri" w:eastAsia="Calibri" w:hAnsi="Calibri" w:cs="Calibri"/>
          <w:color w:val="FF0000"/>
          <w:sz w:val="24"/>
          <w:szCs w:val="24"/>
        </w:rPr>
      </w:pPr>
    </w:p>
    <w:p w14:paraId="7D7CDB2F" w14:textId="77777777" w:rsidR="00AB65D9" w:rsidRPr="00AB65D9" w:rsidRDefault="00AB65D9" w:rsidP="00AB65D9">
      <w:pPr>
        <w:numPr>
          <w:ilvl w:val="0"/>
          <w:numId w:val="13"/>
        </w:numPr>
        <w:spacing w:after="0"/>
        <w:ind w:left="284"/>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Przed wpuszczeniem auta na teren siedziby stada sprawdza się Książkę dezynfekcji pojazdu.</w:t>
      </w:r>
    </w:p>
    <w:p w14:paraId="39F18453" w14:textId="77777777" w:rsidR="00AB65D9" w:rsidRPr="00AB65D9" w:rsidRDefault="00AB65D9" w:rsidP="00AB65D9">
      <w:pPr>
        <w:numPr>
          <w:ilvl w:val="0"/>
          <w:numId w:val="13"/>
        </w:numPr>
        <w:spacing w:after="0"/>
        <w:ind w:left="284"/>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Jeżeli w przypadku wątpliwości auto nie jest wpuszczane na teren siedziby stada. </w:t>
      </w:r>
    </w:p>
    <w:p w14:paraId="016E2D83" w14:textId="77777777" w:rsidR="00AB65D9" w:rsidRPr="00AB65D9" w:rsidRDefault="00AB65D9" w:rsidP="00AB65D9">
      <w:pPr>
        <w:numPr>
          <w:ilvl w:val="0"/>
          <w:numId w:val="13"/>
        </w:numPr>
        <w:spacing w:after="0"/>
        <w:ind w:left="284"/>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Konstrukcja rampy załadowczej musi umożliwiać mycie i dezynfekcję. </w:t>
      </w:r>
    </w:p>
    <w:p w14:paraId="7AD4A765" w14:textId="77777777" w:rsidR="00AB65D9" w:rsidRPr="00AB65D9" w:rsidRDefault="00AB65D9" w:rsidP="00AB65D9">
      <w:pPr>
        <w:numPr>
          <w:ilvl w:val="0"/>
          <w:numId w:val="13"/>
        </w:numPr>
        <w:spacing w:after="0"/>
        <w:ind w:left="284"/>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Zawsze przed załadunkiem zwierząt a po rozłożeniu rampy załadowczej należy dokładnie ją zdezynfekować. Za każdym razem po załadunku zwierząt rampa fermy musi zostać umyta i zdezynfekowana.  Kierowca w czasie załadunku zwierząt pozostaje w aucie. W szczególnych przypadkach dopuszcza się opuszczenie pojazdu przez kierowcę, za każdym razem musi on założyć jednorazowy strój ochronny i ochraniacze na buty. Kierowca nie może wchodzić na rampę fermy. Pracownik gospodarstwa natomiast nie wchodzi na rampę pojazdu. W czasie załadunku zwierząt jedna osoba przygania zwierzęta do rampy a druga osoba przegania je przez rampę do rampy auta nie wchodząc na nią. Ta sama osoba która przegania zwierzęta przez rampę dezynfekuje samochód i rampę przed załadunkiem a rampę. Pracownik obsługujący rampę po zakończeniu załadunku rozładunku przy wejściu na teren budynków podlega procedurze wejścia.  </w:t>
      </w:r>
    </w:p>
    <w:p w14:paraId="4B26BF5C" w14:textId="77777777" w:rsidR="00AB65D9" w:rsidRPr="00AB65D9" w:rsidRDefault="00AB65D9" w:rsidP="00AB65D9">
      <w:pPr>
        <w:numPr>
          <w:ilvl w:val="0"/>
          <w:numId w:val="13"/>
        </w:numPr>
        <w:spacing w:after="0"/>
        <w:ind w:left="284"/>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Jeżeli w siedzibie stada występują nietypowe objawy, zachowanie zwierząt, zwiększone upadki, biegunki, gorączki, wstrzymuje się wszelkie transporty wjeżdżające na teren siedziby stada. Wszelkie podejrzenia zgłasza się do lekarza weterynarii prowadzącego siedzibę stada. </w:t>
      </w:r>
    </w:p>
    <w:p w14:paraId="28880091" w14:textId="77777777" w:rsidR="00AB65D9" w:rsidRPr="00AB65D9" w:rsidRDefault="00AB65D9" w:rsidP="00AB65D9">
      <w:pPr>
        <w:numPr>
          <w:ilvl w:val="0"/>
          <w:numId w:val="13"/>
        </w:numPr>
        <w:spacing w:after="0"/>
        <w:ind w:left="284"/>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Nie dopuszcza się przenoszenia/ przewożenia sprzętu pomiędzy siedzibami stad.</w:t>
      </w:r>
    </w:p>
    <w:p w14:paraId="048A93D8" w14:textId="77777777" w:rsidR="00AB65D9" w:rsidRPr="00AB65D9" w:rsidRDefault="00AB65D9" w:rsidP="00AB65D9">
      <w:pPr>
        <w:numPr>
          <w:ilvl w:val="0"/>
          <w:numId w:val="13"/>
        </w:numPr>
        <w:spacing w:after="0"/>
        <w:ind w:left="284"/>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Prawidłowe funkcjonowanie siedzi stad zależy bezwzględnie od przestrzegania bezwzględnie  zasad </w:t>
      </w:r>
      <w:proofErr w:type="spellStart"/>
      <w:r w:rsidRPr="00AB65D9">
        <w:rPr>
          <w:rFonts w:ascii="Calibri" w:eastAsia="Calibri" w:hAnsi="Calibri" w:cs="Calibri"/>
          <w:color w:val="FF0000"/>
          <w:sz w:val="24"/>
          <w:szCs w:val="24"/>
        </w:rPr>
        <w:t>bioasekuracji</w:t>
      </w:r>
      <w:proofErr w:type="spellEnd"/>
      <w:r w:rsidRPr="00AB65D9">
        <w:rPr>
          <w:rFonts w:ascii="Calibri" w:eastAsia="Calibri" w:hAnsi="Calibri" w:cs="Calibri"/>
          <w:color w:val="FF0000"/>
          <w:sz w:val="24"/>
          <w:szCs w:val="24"/>
        </w:rPr>
        <w:t xml:space="preserve"> i prawidłowej dezynfekcji wszystkich wjeżdżających pojazdów. </w:t>
      </w:r>
    </w:p>
    <w:p w14:paraId="53567ECA" w14:textId="77777777" w:rsidR="00AB65D9" w:rsidRPr="00AB65D9" w:rsidRDefault="00AB65D9" w:rsidP="00AB65D9">
      <w:pPr>
        <w:numPr>
          <w:ilvl w:val="0"/>
          <w:numId w:val="13"/>
        </w:numPr>
        <w:spacing w:after="0"/>
        <w:ind w:left="284"/>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Przemieszczenie zwierząt zgłaszamy do Biura Powiatowego Agencji Restrukturyzacji i Modernizacji Rolnictwa.</w:t>
      </w:r>
    </w:p>
    <w:p w14:paraId="384AE380" w14:textId="77777777" w:rsidR="00AB65D9" w:rsidRPr="00AB65D9" w:rsidRDefault="00AB65D9" w:rsidP="00AB65D9">
      <w:pPr>
        <w:numPr>
          <w:ilvl w:val="0"/>
          <w:numId w:val="13"/>
        </w:numPr>
        <w:spacing w:after="0"/>
        <w:ind w:left="284"/>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Dokonujemy stosownych wpisów w Księdze Rejestracji Świń.</w:t>
      </w:r>
    </w:p>
    <w:p w14:paraId="2C06705B" w14:textId="77777777" w:rsidR="00AB65D9" w:rsidRPr="00AB65D9" w:rsidRDefault="00AB65D9" w:rsidP="00AB65D9">
      <w:pPr>
        <w:spacing w:after="0"/>
        <w:contextualSpacing/>
        <w:jc w:val="both"/>
        <w:rPr>
          <w:rFonts w:ascii="Calibri" w:eastAsia="Calibri" w:hAnsi="Calibri" w:cs="Calibri"/>
          <w:color w:val="FF0000"/>
          <w:sz w:val="24"/>
          <w:szCs w:val="24"/>
        </w:rPr>
      </w:pPr>
    </w:p>
    <w:p w14:paraId="0E111825" w14:textId="77777777" w:rsidR="00AB65D9" w:rsidRPr="00AB65D9" w:rsidRDefault="00AB65D9" w:rsidP="00AB65D9">
      <w:pPr>
        <w:spacing w:after="0"/>
        <w:contextualSpacing/>
        <w:jc w:val="both"/>
        <w:rPr>
          <w:rFonts w:ascii="Calibri" w:eastAsia="Calibri" w:hAnsi="Calibri" w:cs="Calibri"/>
          <w:color w:val="FF0000"/>
          <w:sz w:val="24"/>
          <w:szCs w:val="24"/>
        </w:rPr>
      </w:pPr>
    </w:p>
    <w:p w14:paraId="40D8090D"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br w:type="page"/>
      </w:r>
    </w:p>
    <w:tbl>
      <w:tblPr>
        <w:tblStyle w:val="Tabela-Siatka"/>
        <w:tblW w:w="0" w:type="auto"/>
        <w:tblLook w:val="04A0" w:firstRow="1" w:lastRow="0" w:firstColumn="1" w:lastColumn="0" w:noHBand="0" w:noVBand="1"/>
      </w:tblPr>
      <w:tblGrid>
        <w:gridCol w:w="5240"/>
        <w:gridCol w:w="3822"/>
      </w:tblGrid>
      <w:tr w:rsidR="00AB65D9" w:rsidRPr="00AB65D9" w14:paraId="3F9603ED" w14:textId="77777777" w:rsidTr="00AB65D9">
        <w:trPr>
          <w:trHeight w:val="454"/>
        </w:trPr>
        <w:tc>
          <w:tcPr>
            <w:tcW w:w="9062" w:type="dxa"/>
            <w:gridSpan w:val="2"/>
            <w:shd w:val="clear" w:color="auto" w:fill="F2F2F2"/>
            <w:vAlign w:val="center"/>
          </w:tcPr>
          <w:p w14:paraId="3AE007BF" w14:textId="14F51E2F" w:rsidR="00AB65D9" w:rsidRPr="00AB65D9" w:rsidRDefault="00AB65D9" w:rsidP="00AB65D9">
            <w:pPr>
              <w:contextualSpacing/>
              <w:jc w:val="center"/>
              <w:rPr>
                <w:rFonts w:ascii="Calibri" w:eastAsia="Calibri" w:hAnsi="Calibri" w:cs="Calibri"/>
                <w:b/>
                <w:bCs/>
                <w:color w:val="FF0000"/>
                <w:sz w:val="24"/>
                <w:szCs w:val="24"/>
              </w:rPr>
            </w:pPr>
            <w:r w:rsidRPr="00AB65D9">
              <w:rPr>
                <w:rFonts w:ascii="Calibri" w:eastAsia="Calibri" w:hAnsi="Calibri" w:cs="Calibri"/>
                <w:b/>
                <w:bCs/>
                <w:color w:val="FF0000"/>
                <w:sz w:val="24"/>
                <w:szCs w:val="24"/>
              </w:rPr>
              <w:lastRenderedPageBreak/>
              <w:t xml:space="preserve">Plan </w:t>
            </w:r>
            <w:r w:rsidR="004928CD">
              <w:rPr>
                <w:rFonts w:ascii="Calibri" w:eastAsia="Calibri" w:hAnsi="Calibri" w:cs="Calibri"/>
                <w:b/>
                <w:bCs/>
                <w:color w:val="FF0000"/>
                <w:sz w:val="24"/>
                <w:szCs w:val="24"/>
              </w:rPr>
              <w:t>Bezpieczeństwa</w:t>
            </w:r>
            <w:r w:rsidR="004928CD" w:rsidRPr="00AB65D9">
              <w:rPr>
                <w:rFonts w:ascii="Calibri" w:eastAsia="Calibri" w:hAnsi="Calibri" w:cs="Calibri"/>
                <w:b/>
                <w:bCs/>
                <w:color w:val="FF0000"/>
                <w:sz w:val="24"/>
                <w:szCs w:val="24"/>
              </w:rPr>
              <w:t xml:space="preserve"> </w:t>
            </w:r>
            <w:r w:rsidRPr="00AB65D9">
              <w:rPr>
                <w:rFonts w:ascii="Calibri" w:eastAsia="Calibri" w:hAnsi="Calibri" w:cs="Calibri"/>
                <w:b/>
                <w:bCs/>
                <w:color w:val="FF0000"/>
                <w:sz w:val="24"/>
                <w:szCs w:val="24"/>
              </w:rPr>
              <w:t>Biologicznego</w:t>
            </w:r>
          </w:p>
        </w:tc>
      </w:tr>
      <w:tr w:rsidR="00AB65D9" w:rsidRPr="00AB65D9" w14:paraId="6E055FFF" w14:textId="77777777" w:rsidTr="00AB65D9">
        <w:trPr>
          <w:trHeight w:val="454"/>
        </w:trPr>
        <w:tc>
          <w:tcPr>
            <w:tcW w:w="5240" w:type="dxa"/>
            <w:vMerge w:val="restart"/>
            <w:vAlign w:val="center"/>
          </w:tcPr>
          <w:p w14:paraId="79217742" w14:textId="77777777" w:rsidR="00AB65D9" w:rsidRPr="00AB65D9" w:rsidRDefault="00AB65D9" w:rsidP="00AB65D9">
            <w:pPr>
              <w:contextualSpacing/>
              <w:jc w:val="center"/>
              <w:rPr>
                <w:rFonts w:ascii="Calibri" w:eastAsia="Calibri" w:hAnsi="Calibri" w:cs="Calibri"/>
                <w:color w:val="FF0000"/>
                <w:sz w:val="24"/>
                <w:szCs w:val="24"/>
              </w:rPr>
            </w:pPr>
            <w:r w:rsidRPr="00AB65D9">
              <w:rPr>
                <w:rFonts w:ascii="Calibri" w:eastAsia="Calibri" w:hAnsi="Calibri" w:cs="Calibri"/>
                <w:color w:val="FF0000"/>
                <w:sz w:val="24"/>
                <w:szCs w:val="24"/>
              </w:rPr>
              <w:t>Procedura deratyzacji</w:t>
            </w:r>
          </w:p>
        </w:tc>
        <w:tc>
          <w:tcPr>
            <w:tcW w:w="3822" w:type="dxa"/>
            <w:shd w:val="clear" w:color="auto" w:fill="F2F2F2"/>
            <w:vAlign w:val="center"/>
          </w:tcPr>
          <w:p w14:paraId="13E908DA" w14:textId="77777777" w:rsidR="00AB65D9" w:rsidRPr="00AB65D9" w:rsidRDefault="00AB65D9" w:rsidP="00AB65D9">
            <w:pPr>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Strona: 1</w:t>
            </w:r>
          </w:p>
        </w:tc>
      </w:tr>
      <w:tr w:rsidR="00AB65D9" w:rsidRPr="00AB65D9" w14:paraId="4603E17F" w14:textId="77777777" w:rsidTr="00AB65D9">
        <w:trPr>
          <w:trHeight w:val="454"/>
        </w:trPr>
        <w:tc>
          <w:tcPr>
            <w:tcW w:w="5240" w:type="dxa"/>
            <w:vMerge/>
            <w:vAlign w:val="center"/>
          </w:tcPr>
          <w:p w14:paraId="5F409A71" w14:textId="77777777" w:rsidR="00AB65D9" w:rsidRPr="00AB65D9" w:rsidRDefault="00AB65D9" w:rsidP="00AB65D9">
            <w:pPr>
              <w:contextualSpacing/>
              <w:jc w:val="both"/>
              <w:rPr>
                <w:rFonts w:ascii="Calibri" w:eastAsia="Calibri" w:hAnsi="Calibri" w:cs="Calibri"/>
                <w:color w:val="FF0000"/>
                <w:sz w:val="24"/>
                <w:szCs w:val="24"/>
              </w:rPr>
            </w:pPr>
          </w:p>
        </w:tc>
        <w:tc>
          <w:tcPr>
            <w:tcW w:w="3822" w:type="dxa"/>
            <w:shd w:val="clear" w:color="auto" w:fill="F2F2F2"/>
            <w:vAlign w:val="center"/>
          </w:tcPr>
          <w:p w14:paraId="4C71D4F7" w14:textId="77777777" w:rsidR="00AB65D9" w:rsidRPr="00AB65D9" w:rsidRDefault="00AB65D9" w:rsidP="00AB65D9">
            <w:pPr>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Wersja 1 </w:t>
            </w:r>
          </w:p>
        </w:tc>
      </w:tr>
      <w:tr w:rsidR="00AB65D9" w:rsidRPr="00AB65D9" w14:paraId="7C84633F" w14:textId="77777777" w:rsidTr="00AB65D9">
        <w:trPr>
          <w:trHeight w:val="454"/>
        </w:trPr>
        <w:tc>
          <w:tcPr>
            <w:tcW w:w="5240" w:type="dxa"/>
            <w:vMerge/>
            <w:vAlign w:val="center"/>
          </w:tcPr>
          <w:p w14:paraId="1DEE8FD8" w14:textId="77777777" w:rsidR="00AB65D9" w:rsidRPr="00AB65D9" w:rsidRDefault="00AB65D9" w:rsidP="00AB65D9">
            <w:pPr>
              <w:contextualSpacing/>
              <w:jc w:val="both"/>
              <w:rPr>
                <w:rFonts w:ascii="Calibri" w:eastAsia="Calibri" w:hAnsi="Calibri" w:cs="Calibri"/>
                <w:color w:val="FF0000"/>
                <w:sz w:val="24"/>
                <w:szCs w:val="24"/>
              </w:rPr>
            </w:pPr>
          </w:p>
        </w:tc>
        <w:tc>
          <w:tcPr>
            <w:tcW w:w="3822" w:type="dxa"/>
            <w:shd w:val="clear" w:color="auto" w:fill="F2F2F2"/>
            <w:vAlign w:val="center"/>
          </w:tcPr>
          <w:p w14:paraId="6411089D" w14:textId="77777777" w:rsidR="00AB65D9" w:rsidRPr="00AB65D9" w:rsidRDefault="00AB65D9" w:rsidP="00AB65D9">
            <w:pPr>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Data wydania: </w:t>
            </w:r>
          </w:p>
        </w:tc>
      </w:tr>
    </w:tbl>
    <w:p w14:paraId="7DE05D85" w14:textId="77777777" w:rsidR="00AB65D9" w:rsidRPr="00AB65D9" w:rsidRDefault="00AB65D9" w:rsidP="00AB65D9">
      <w:pPr>
        <w:spacing w:after="0"/>
        <w:contextualSpacing/>
        <w:jc w:val="both"/>
        <w:rPr>
          <w:rFonts w:ascii="Calibri" w:eastAsia="Calibri" w:hAnsi="Calibri" w:cs="Calibri"/>
          <w:color w:val="FF0000"/>
          <w:sz w:val="24"/>
          <w:szCs w:val="24"/>
        </w:rPr>
      </w:pPr>
    </w:p>
    <w:p w14:paraId="2370BE6A" w14:textId="77777777" w:rsidR="00AB65D9" w:rsidRPr="00AB65D9" w:rsidRDefault="00AB65D9" w:rsidP="00AB65D9">
      <w:pPr>
        <w:numPr>
          <w:ilvl w:val="0"/>
          <w:numId w:val="15"/>
        </w:numPr>
        <w:spacing w:after="0"/>
        <w:contextualSpacing/>
        <w:jc w:val="both"/>
        <w:rPr>
          <w:rFonts w:ascii="Calibri" w:eastAsia="Calibri" w:hAnsi="Calibri" w:cs="Calibri"/>
          <w:color w:val="FF0000"/>
          <w:sz w:val="20"/>
          <w:szCs w:val="20"/>
        </w:rPr>
      </w:pPr>
      <w:r w:rsidRPr="00AB65D9">
        <w:rPr>
          <w:rFonts w:ascii="Calibri" w:eastAsia="Calibri" w:hAnsi="Calibri" w:cs="Calibri"/>
          <w:color w:val="FF0000"/>
          <w:sz w:val="24"/>
          <w:szCs w:val="24"/>
        </w:rPr>
        <w:t>W siedzibie stada wprowadza się program</w:t>
      </w:r>
      <w:r w:rsidRPr="00AB65D9">
        <w:rPr>
          <w:rFonts w:ascii="Calibri" w:eastAsia="Times New Roman" w:hAnsi="Calibri" w:cs="Calibri"/>
          <w:b/>
          <w:bCs/>
          <w:color w:val="FF0000"/>
          <w:sz w:val="32"/>
          <w:szCs w:val="32"/>
          <w:lang w:eastAsia="pl-PL"/>
        </w:rPr>
        <w:t xml:space="preserve"> </w:t>
      </w:r>
      <w:r w:rsidRPr="00AB65D9">
        <w:rPr>
          <w:rFonts w:ascii="Calibri" w:eastAsia="Times New Roman" w:hAnsi="Calibri" w:cs="Calibri"/>
          <w:color w:val="FF0000"/>
          <w:sz w:val="24"/>
          <w:szCs w:val="24"/>
          <w:lang w:eastAsia="pl-PL"/>
        </w:rPr>
        <w:t xml:space="preserve">monitorowania i zwalczania gryzoni. </w:t>
      </w:r>
    </w:p>
    <w:p w14:paraId="3745AF2B" w14:textId="77777777" w:rsidR="00AB65D9" w:rsidRPr="00AB65D9" w:rsidRDefault="00AB65D9" w:rsidP="00AB65D9">
      <w:pPr>
        <w:numPr>
          <w:ilvl w:val="0"/>
          <w:numId w:val="15"/>
        </w:numPr>
        <w:spacing w:after="0"/>
        <w:contextualSpacing/>
        <w:jc w:val="both"/>
        <w:rPr>
          <w:rFonts w:ascii="Calibri" w:eastAsia="Calibri" w:hAnsi="Calibri" w:cs="Calibri"/>
          <w:color w:val="FF0000"/>
          <w:sz w:val="24"/>
          <w:szCs w:val="24"/>
        </w:rPr>
      </w:pPr>
      <w:r w:rsidRPr="00AB65D9">
        <w:rPr>
          <w:rFonts w:ascii="Calibri" w:eastAsia="Calibri" w:hAnsi="Calibri" w:cs="Calibri"/>
          <w:bCs/>
          <w:color w:val="FF0000"/>
          <w:sz w:val="24"/>
          <w:szCs w:val="24"/>
        </w:rPr>
        <w:t xml:space="preserve">W ramach realizacji programu monitorowania i zwalczania gryzoni w gospodarstwie utrzymującym zwierzęta, należy </w:t>
      </w:r>
      <w:r w:rsidRPr="00AB65D9">
        <w:rPr>
          <w:rFonts w:ascii="Calibri" w:eastAsia="Calibri" w:hAnsi="Calibri" w:cs="Calibri"/>
          <w:color w:val="FF0000"/>
          <w:sz w:val="24"/>
          <w:szCs w:val="24"/>
        </w:rPr>
        <w:t>gromadzić paragony lub faktury, potwierdzające zakup trutek na gryzonie i inne.</w:t>
      </w:r>
    </w:p>
    <w:p w14:paraId="075DC31D" w14:textId="77777777" w:rsidR="00AB65D9" w:rsidRPr="00AB65D9" w:rsidRDefault="00AB65D9" w:rsidP="00AB65D9">
      <w:pPr>
        <w:numPr>
          <w:ilvl w:val="0"/>
          <w:numId w:val="15"/>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Należy zakupić lub wykonać samodzielnie stacje deratyzacyjne.</w:t>
      </w:r>
    </w:p>
    <w:p w14:paraId="3312F5BE" w14:textId="77777777" w:rsidR="00AB65D9" w:rsidRPr="00AB65D9" w:rsidRDefault="00AB65D9" w:rsidP="00AB65D9">
      <w:pPr>
        <w:numPr>
          <w:ilvl w:val="0"/>
          <w:numId w:val="15"/>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Numery stacji oraz ich rozmieszczenie nanosimy na plan siedziby stada.</w:t>
      </w:r>
    </w:p>
    <w:p w14:paraId="796A5B6D" w14:textId="77777777" w:rsidR="00AB65D9" w:rsidRPr="00AB65D9" w:rsidRDefault="00AB65D9" w:rsidP="00AB65D9">
      <w:pPr>
        <w:numPr>
          <w:ilvl w:val="0"/>
          <w:numId w:val="15"/>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W siedzibie stada musi znajdować się zapas środków przeciwko gryzoniom.</w:t>
      </w:r>
    </w:p>
    <w:p w14:paraId="004269E6" w14:textId="77777777" w:rsidR="00AB65D9" w:rsidRPr="00AB65D9" w:rsidRDefault="00AB65D9" w:rsidP="00AB65D9">
      <w:pPr>
        <w:numPr>
          <w:ilvl w:val="0"/>
          <w:numId w:val="15"/>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Jeżeli ilość środków i stacji jest nie wystarczająca modyfikujemy system po przez dodanie kolejnych stacji.</w:t>
      </w:r>
    </w:p>
    <w:p w14:paraId="0EE5556E" w14:textId="77777777" w:rsidR="00AB65D9" w:rsidRPr="00AB65D9" w:rsidRDefault="00AB65D9" w:rsidP="00AB65D9">
      <w:pPr>
        <w:numPr>
          <w:ilvl w:val="0"/>
          <w:numId w:val="15"/>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Przed rozpoczęciem uzupełniania stacji zapoznaj się z ulotka stosowania zakupionych środków. </w:t>
      </w:r>
    </w:p>
    <w:p w14:paraId="0F0B0B45" w14:textId="77777777" w:rsidR="00AB65D9" w:rsidRPr="00AB65D9" w:rsidRDefault="00AB65D9" w:rsidP="00AB65D9">
      <w:pPr>
        <w:numPr>
          <w:ilvl w:val="0"/>
          <w:numId w:val="15"/>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Przy pracy z trutkami używaj zawsze gumowych rękawic.</w:t>
      </w:r>
    </w:p>
    <w:p w14:paraId="35BC21A7" w14:textId="77777777" w:rsidR="00AB65D9" w:rsidRPr="00AB65D9" w:rsidRDefault="00AB65D9" w:rsidP="00AB65D9">
      <w:pPr>
        <w:numPr>
          <w:ilvl w:val="0"/>
          <w:numId w:val="15"/>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W czasie pracy z trutkami nie wolno jeść i pić.</w:t>
      </w:r>
    </w:p>
    <w:p w14:paraId="0D63C990" w14:textId="77777777" w:rsidR="00AB65D9" w:rsidRPr="00AB65D9" w:rsidRDefault="00AB65D9" w:rsidP="00AB65D9">
      <w:pPr>
        <w:numPr>
          <w:ilvl w:val="0"/>
          <w:numId w:val="15"/>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Trutkę rozkładamy w miejscach nie dostępnych dla zwierząt gospodarskich i domowych.</w:t>
      </w:r>
    </w:p>
    <w:p w14:paraId="4838405A" w14:textId="77777777" w:rsidR="00AB65D9" w:rsidRPr="00AB65D9" w:rsidRDefault="00AB65D9" w:rsidP="00AB65D9">
      <w:pPr>
        <w:numPr>
          <w:ilvl w:val="0"/>
          <w:numId w:val="15"/>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Pozostałą po monitoringu trutkę zabezpieczamy w taki sposób aby nie była dostępna dla zwierząt i ludzi.</w:t>
      </w:r>
    </w:p>
    <w:p w14:paraId="31098886" w14:textId="77777777" w:rsidR="00AB65D9" w:rsidRPr="00AB65D9" w:rsidRDefault="00AB65D9" w:rsidP="00AB65D9">
      <w:pPr>
        <w:numPr>
          <w:ilvl w:val="0"/>
          <w:numId w:val="15"/>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Każda zmiana w rozstawieniu stacji musi być naniesiona na plan siedziby stada.</w:t>
      </w:r>
    </w:p>
    <w:p w14:paraId="55C74FA0" w14:textId="77777777" w:rsidR="00AB65D9" w:rsidRPr="00AB65D9" w:rsidRDefault="00AB65D9" w:rsidP="00AB65D9">
      <w:pPr>
        <w:numPr>
          <w:ilvl w:val="0"/>
          <w:numId w:val="15"/>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Przeglądów stacji deratyzacyjnych nie rzadziej niż co  miesiąc, a w okresie wzmożonej migracji gryzoni do zabudowań tj. wrzesień – listopad nie rzadziej niż 2 raz w miesiącu. </w:t>
      </w:r>
    </w:p>
    <w:p w14:paraId="5A4689E3" w14:textId="77777777" w:rsidR="00AB65D9" w:rsidRPr="00AB65D9" w:rsidRDefault="00AB65D9" w:rsidP="00AB65D9">
      <w:pPr>
        <w:numPr>
          <w:ilvl w:val="0"/>
          <w:numId w:val="15"/>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Każde sprawdzenie stacji jest zapisywane w Karcie kontroli stacji deratyzacyjnych na dany rok.</w:t>
      </w:r>
    </w:p>
    <w:p w14:paraId="5F249E5B" w14:textId="77777777" w:rsidR="00AB65D9" w:rsidRPr="00AB65D9" w:rsidRDefault="00AB65D9" w:rsidP="00AB65D9">
      <w:pPr>
        <w:numPr>
          <w:ilvl w:val="0"/>
          <w:numId w:val="15"/>
        </w:numPr>
        <w:spacing w:before="100" w:beforeAutospacing="1" w:after="100" w:afterAutospacing="1" w:line="240" w:lineRule="auto"/>
        <w:contextualSpacing/>
        <w:jc w:val="both"/>
        <w:outlineLvl w:val="2"/>
        <w:rPr>
          <w:rFonts w:ascii="Calibri" w:eastAsia="Times New Roman" w:hAnsi="Calibri" w:cs="Calibri"/>
          <w:bCs/>
          <w:color w:val="FF0000"/>
          <w:lang w:eastAsia="pl-PL"/>
        </w:rPr>
      </w:pPr>
      <w:r w:rsidRPr="00AB65D9">
        <w:rPr>
          <w:rFonts w:ascii="Calibri" w:eastAsia="Times New Roman" w:hAnsi="Calibri" w:cs="Calibri"/>
          <w:color w:val="FF0000"/>
          <w:sz w:val="24"/>
          <w:szCs w:val="24"/>
          <w:lang w:eastAsia="pl-PL"/>
        </w:rPr>
        <w:t xml:space="preserve">Stacji deratyzacyjne montujemy na zewnątrz budynków, dopuszcza się montaż </w:t>
      </w:r>
      <w:proofErr w:type="spellStart"/>
      <w:r w:rsidRPr="00AB65D9">
        <w:rPr>
          <w:rFonts w:ascii="Calibri" w:eastAsia="Times New Roman" w:hAnsi="Calibri" w:cs="Calibri"/>
          <w:color w:val="FF0000"/>
          <w:sz w:val="24"/>
          <w:szCs w:val="24"/>
          <w:lang w:eastAsia="pl-PL"/>
        </w:rPr>
        <w:t>odstraszaszy</w:t>
      </w:r>
      <w:proofErr w:type="spellEnd"/>
      <w:r w:rsidRPr="00AB65D9">
        <w:rPr>
          <w:rFonts w:ascii="Calibri" w:eastAsia="Times New Roman" w:hAnsi="Calibri" w:cs="Calibri"/>
          <w:color w:val="FF0000"/>
          <w:sz w:val="24"/>
          <w:szCs w:val="24"/>
          <w:lang w:eastAsia="pl-PL"/>
        </w:rPr>
        <w:t xml:space="preserve"> akustycznych natomiast wewnątrz można wyłożyć pułapki mechaniczne. </w:t>
      </w:r>
    </w:p>
    <w:p w14:paraId="1ADC018C" w14:textId="77777777" w:rsidR="00AB65D9" w:rsidRPr="00AB65D9" w:rsidRDefault="00AB65D9" w:rsidP="00AB65D9">
      <w:pPr>
        <w:numPr>
          <w:ilvl w:val="0"/>
          <w:numId w:val="15"/>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Stacje rozmieszczamy przy każdym wejściu/ wyjściu do budynków tworząc zewnętrzną linię obrony. </w:t>
      </w:r>
    </w:p>
    <w:p w14:paraId="05340E56" w14:textId="77777777" w:rsidR="00AB65D9" w:rsidRPr="00AB65D9" w:rsidRDefault="00AB65D9" w:rsidP="00AB65D9">
      <w:pPr>
        <w:numPr>
          <w:ilvl w:val="0"/>
          <w:numId w:val="15"/>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Miejsce znalezienia martwego gryzonia dezynfekujemy.</w:t>
      </w:r>
    </w:p>
    <w:p w14:paraId="3916AEBE" w14:textId="77777777" w:rsidR="00AB65D9" w:rsidRPr="00AB65D9" w:rsidRDefault="00AB65D9" w:rsidP="00AB65D9">
      <w:pPr>
        <w:numPr>
          <w:ilvl w:val="0"/>
          <w:numId w:val="15"/>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W przypadku gdy pracownicy wyspecjalizowanej firmy zajmują się zabiegami obowiązuje procedura wejścia do siedziby stada. Należy posiadać stosowną dokumentacje potwierdzającą wykonanie zabiegów. Wszelkie nieprawidłowości w działaniu systemu zgłaszamy do pracowników firmy. </w:t>
      </w:r>
    </w:p>
    <w:p w14:paraId="363A7D06" w14:textId="77777777" w:rsidR="00AB65D9" w:rsidRPr="00AB65D9" w:rsidRDefault="00AB65D9" w:rsidP="00AB65D9">
      <w:pPr>
        <w:numPr>
          <w:ilvl w:val="0"/>
          <w:numId w:val="15"/>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Po zakończeniu deratyzacji wypełnia się „Rejestr kontroli stacji deratyzacyjnych”</w:t>
      </w:r>
    </w:p>
    <w:p w14:paraId="7CDB2C63" w14:textId="77777777" w:rsidR="00AB65D9" w:rsidRPr="00AB65D9" w:rsidRDefault="00AB65D9" w:rsidP="00AB65D9">
      <w:pPr>
        <w:spacing w:after="0"/>
        <w:jc w:val="both"/>
        <w:rPr>
          <w:rFonts w:ascii="Calibri" w:eastAsia="Calibri" w:hAnsi="Calibri" w:cs="Calibri"/>
          <w:color w:val="FF0000"/>
          <w:sz w:val="24"/>
          <w:szCs w:val="24"/>
        </w:rPr>
      </w:pPr>
    </w:p>
    <w:p w14:paraId="7F42D0AA" w14:textId="77777777" w:rsidR="00AB65D9" w:rsidRPr="00AB65D9" w:rsidRDefault="00AB65D9" w:rsidP="00AB65D9">
      <w:pPr>
        <w:spacing w:after="0"/>
        <w:jc w:val="both"/>
        <w:rPr>
          <w:rFonts w:ascii="Calibri" w:eastAsia="Calibri" w:hAnsi="Calibri" w:cs="Calibri"/>
          <w:color w:val="FF0000"/>
          <w:sz w:val="24"/>
          <w:szCs w:val="24"/>
        </w:rPr>
      </w:pPr>
    </w:p>
    <w:p w14:paraId="414C0FF4" w14:textId="77777777" w:rsidR="00AB65D9" w:rsidRPr="00AB65D9" w:rsidRDefault="00AB65D9" w:rsidP="00AB65D9">
      <w:pPr>
        <w:spacing w:after="0"/>
        <w:jc w:val="both"/>
        <w:rPr>
          <w:rFonts w:ascii="Calibri" w:eastAsia="Calibri" w:hAnsi="Calibri" w:cs="Calibri"/>
          <w:color w:val="FF0000"/>
          <w:sz w:val="24"/>
          <w:szCs w:val="24"/>
        </w:rPr>
      </w:pPr>
    </w:p>
    <w:p w14:paraId="1E0CE9C5" w14:textId="77777777" w:rsidR="00AB65D9" w:rsidRPr="00AB65D9" w:rsidRDefault="00AB65D9" w:rsidP="00AB65D9">
      <w:pPr>
        <w:spacing w:after="0"/>
        <w:jc w:val="both"/>
        <w:rPr>
          <w:rFonts w:ascii="Calibri" w:eastAsia="Calibri" w:hAnsi="Calibri" w:cs="Calibri"/>
          <w:color w:val="FF0000"/>
          <w:sz w:val="24"/>
          <w:szCs w:val="24"/>
        </w:rPr>
      </w:pPr>
    </w:p>
    <w:p w14:paraId="7070F425" w14:textId="77777777" w:rsidR="00AB65D9" w:rsidRPr="00AB65D9" w:rsidRDefault="00AB65D9" w:rsidP="00AB65D9">
      <w:pPr>
        <w:spacing w:after="0"/>
        <w:jc w:val="both"/>
        <w:rPr>
          <w:rFonts w:ascii="Calibri" w:eastAsia="Calibri" w:hAnsi="Calibri" w:cs="Calibri"/>
          <w:color w:val="FF0000"/>
          <w:sz w:val="24"/>
          <w:szCs w:val="24"/>
        </w:rPr>
      </w:pPr>
    </w:p>
    <w:p w14:paraId="38531785" w14:textId="77777777" w:rsidR="00AB65D9" w:rsidRPr="00AB65D9" w:rsidRDefault="00AB65D9" w:rsidP="00AB65D9">
      <w:pPr>
        <w:spacing w:after="0"/>
        <w:jc w:val="both"/>
        <w:rPr>
          <w:rFonts w:ascii="Calibri" w:eastAsia="Calibri" w:hAnsi="Calibri" w:cs="Calibri"/>
          <w:color w:val="FF0000"/>
          <w:sz w:val="24"/>
          <w:szCs w:val="24"/>
        </w:rPr>
      </w:pPr>
    </w:p>
    <w:p w14:paraId="66BA0854" w14:textId="77777777" w:rsidR="00AB65D9" w:rsidRPr="00AB65D9" w:rsidRDefault="00AB65D9" w:rsidP="00AB65D9">
      <w:pPr>
        <w:spacing w:after="0"/>
        <w:jc w:val="both"/>
        <w:rPr>
          <w:rFonts w:ascii="Calibri" w:eastAsia="Calibri" w:hAnsi="Calibri" w:cs="Calibri"/>
          <w:color w:val="FF0000"/>
          <w:sz w:val="24"/>
          <w:szCs w:val="24"/>
        </w:rPr>
        <w:sectPr w:rsidR="00AB65D9" w:rsidRPr="00AB65D9" w:rsidSect="00F41BFD">
          <w:pgSz w:w="11906" w:h="16838"/>
          <w:pgMar w:top="851" w:right="1417" w:bottom="1276" w:left="1417" w:header="708" w:footer="708" w:gutter="0"/>
          <w:cols w:space="708"/>
          <w:docGrid w:linePitch="360"/>
        </w:sectPr>
      </w:pPr>
    </w:p>
    <w:p w14:paraId="09DE7581" w14:textId="77777777" w:rsidR="00AB65D9" w:rsidRPr="00AB65D9" w:rsidRDefault="00AB65D9" w:rsidP="00AB65D9">
      <w:pPr>
        <w:spacing w:after="0"/>
        <w:jc w:val="both"/>
        <w:rPr>
          <w:rFonts w:ascii="Calibri" w:eastAsia="Calibri" w:hAnsi="Calibri" w:cs="Calibri"/>
          <w:color w:val="FF0000"/>
          <w:sz w:val="24"/>
          <w:szCs w:val="24"/>
        </w:rPr>
      </w:pPr>
    </w:p>
    <w:tbl>
      <w:tblPr>
        <w:tblW w:w="15451" w:type="dxa"/>
        <w:tblInd w:w="-582" w:type="dxa"/>
        <w:tblLayout w:type="fixed"/>
        <w:tblLook w:val="01E0" w:firstRow="1" w:lastRow="1" w:firstColumn="1" w:lastColumn="1" w:noHBand="0" w:noVBand="0"/>
      </w:tblPr>
      <w:tblGrid>
        <w:gridCol w:w="552"/>
        <w:gridCol w:w="556"/>
        <w:gridCol w:w="633"/>
        <w:gridCol w:w="634"/>
        <w:gridCol w:w="634"/>
        <w:gridCol w:w="634"/>
        <w:gridCol w:w="634"/>
        <w:gridCol w:w="634"/>
        <w:gridCol w:w="633"/>
        <w:gridCol w:w="633"/>
        <w:gridCol w:w="633"/>
        <w:gridCol w:w="633"/>
        <w:gridCol w:w="633"/>
        <w:gridCol w:w="633"/>
        <w:gridCol w:w="633"/>
        <w:gridCol w:w="633"/>
        <w:gridCol w:w="634"/>
        <w:gridCol w:w="634"/>
        <w:gridCol w:w="634"/>
        <w:gridCol w:w="634"/>
        <w:gridCol w:w="634"/>
        <w:gridCol w:w="634"/>
        <w:gridCol w:w="1672"/>
      </w:tblGrid>
      <w:tr w:rsidR="00AB65D9" w:rsidRPr="00AB65D9" w14:paraId="008702CC" w14:textId="77777777" w:rsidTr="003F171F">
        <w:trPr>
          <w:trHeight w:val="454"/>
        </w:trPr>
        <w:tc>
          <w:tcPr>
            <w:tcW w:w="15451" w:type="dxa"/>
            <w:gridSpan w:val="23"/>
            <w:tcBorders>
              <w:top w:val="single" w:sz="12" w:space="0" w:color="auto"/>
              <w:left w:val="single" w:sz="12" w:space="0" w:color="auto"/>
              <w:right w:val="single" w:sz="12" w:space="0" w:color="auto"/>
            </w:tcBorders>
            <w:shd w:val="clear" w:color="auto" w:fill="F2F2F2"/>
            <w:vAlign w:val="bottom"/>
          </w:tcPr>
          <w:p w14:paraId="364E9A6C" w14:textId="77777777" w:rsidR="00AB65D9" w:rsidRPr="00AB65D9" w:rsidRDefault="00AB65D9" w:rsidP="00AB65D9">
            <w:pPr>
              <w:spacing w:after="0"/>
              <w:jc w:val="center"/>
              <w:rPr>
                <w:rFonts w:ascii="Calibri" w:eastAsia="Calibri" w:hAnsi="Calibri" w:cs="Calibri"/>
                <w:bCs/>
                <w:color w:val="FF0000"/>
                <w:sz w:val="20"/>
                <w:szCs w:val="20"/>
              </w:rPr>
            </w:pPr>
            <w:r w:rsidRPr="00AB65D9">
              <w:rPr>
                <w:rFonts w:ascii="Calibri" w:eastAsia="Times New Roman" w:hAnsi="Calibri" w:cs="Calibri"/>
                <w:b/>
                <w:bCs/>
                <w:color w:val="FF0000"/>
                <w:sz w:val="24"/>
                <w:szCs w:val="24"/>
                <w:lang w:eastAsia="pl-PL"/>
              </w:rPr>
              <w:t>Rejestr kontroli stacji przeciwko gryzoniom w roku</w:t>
            </w:r>
            <w:r w:rsidRPr="00AB65D9">
              <w:rPr>
                <w:rFonts w:ascii="Calibri" w:eastAsia="Times New Roman" w:hAnsi="Calibri" w:cs="Calibri"/>
                <w:color w:val="FF0000"/>
                <w:sz w:val="24"/>
                <w:szCs w:val="24"/>
                <w:lang w:eastAsia="pl-PL"/>
              </w:rPr>
              <w:t xml:space="preserve"> ………………</w:t>
            </w:r>
          </w:p>
        </w:tc>
      </w:tr>
      <w:tr w:rsidR="00AB65D9" w:rsidRPr="00AB65D9" w14:paraId="75544B51" w14:textId="77777777" w:rsidTr="003F171F">
        <w:trPr>
          <w:trHeight w:val="397"/>
        </w:trPr>
        <w:tc>
          <w:tcPr>
            <w:tcW w:w="1108" w:type="dxa"/>
            <w:gridSpan w:val="2"/>
            <w:vMerge w:val="restart"/>
            <w:tcBorders>
              <w:top w:val="single" w:sz="12" w:space="0" w:color="auto"/>
              <w:left w:val="single" w:sz="12" w:space="0" w:color="auto"/>
              <w:right w:val="single" w:sz="12" w:space="0" w:color="auto"/>
            </w:tcBorders>
            <w:shd w:val="clear" w:color="auto" w:fill="F2F2F2"/>
            <w:vAlign w:val="center"/>
          </w:tcPr>
          <w:p w14:paraId="5682EC41" w14:textId="77777777" w:rsidR="00AB65D9" w:rsidRPr="00AB65D9" w:rsidRDefault="00AB65D9" w:rsidP="00AB65D9">
            <w:pPr>
              <w:spacing w:after="0"/>
              <w:jc w:val="center"/>
              <w:rPr>
                <w:rFonts w:ascii="Calibri" w:eastAsia="Calibri" w:hAnsi="Calibri" w:cs="Calibri"/>
                <w:bCs/>
                <w:color w:val="FF0000"/>
                <w:sz w:val="20"/>
                <w:szCs w:val="20"/>
              </w:rPr>
            </w:pPr>
            <w:r w:rsidRPr="00AB65D9">
              <w:rPr>
                <w:rFonts w:ascii="Calibri" w:eastAsia="Calibri" w:hAnsi="Calibri" w:cs="Calibri"/>
                <w:bCs/>
                <w:color w:val="FF0000"/>
                <w:sz w:val="20"/>
                <w:szCs w:val="20"/>
              </w:rPr>
              <w:t>X</w:t>
            </w:r>
          </w:p>
        </w:tc>
        <w:tc>
          <w:tcPr>
            <w:tcW w:w="14343" w:type="dxa"/>
            <w:gridSpan w:val="21"/>
            <w:tcBorders>
              <w:top w:val="single" w:sz="12" w:space="0" w:color="auto"/>
              <w:left w:val="single" w:sz="12" w:space="0" w:color="auto"/>
              <w:right w:val="single" w:sz="12" w:space="0" w:color="auto"/>
            </w:tcBorders>
            <w:shd w:val="clear" w:color="auto" w:fill="F2F2F2"/>
            <w:vAlign w:val="center"/>
          </w:tcPr>
          <w:p w14:paraId="77AE5087" w14:textId="77777777" w:rsidR="00AB65D9" w:rsidRPr="00AB65D9" w:rsidRDefault="00AB65D9" w:rsidP="00AB65D9">
            <w:pPr>
              <w:spacing w:after="0"/>
              <w:jc w:val="center"/>
              <w:rPr>
                <w:rFonts w:ascii="Calibri" w:eastAsia="Calibri" w:hAnsi="Calibri" w:cs="Calibri"/>
                <w:bCs/>
                <w:color w:val="FF0000"/>
                <w:sz w:val="20"/>
                <w:szCs w:val="20"/>
              </w:rPr>
            </w:pPr>
            <w:r w:rsidRPr="00AB65D9">
              <w:rPr>
                <w:rFonts w:ascii="Calibri" w:eastAsia="Calibri" w:hAnsi="Calibri" w:cs="Calibri"/>
                <w:bCs/>
                <w:color w:val="FF0000"/>
                <w:sz w:val="20"/>
                <w:szCs w:val="20"/>
              </w:rPr>
              <w:t>Numery stacji deratyzacyjnej</w:t>
            </w:r>
          </w:p>
        </w:tc>
      </w:tr>
      <w:tr w:rsidR="00AB65D9" w:rsidRPr="00AB65D9" w14:paraId="43397D57" w14:textId="77777777" w:rsidTr="003F171F">
        <w:trPr>
          <w:trHeight w:val="397"/>
        </w:trPr>
        <w:tc>
          <w:tcPr>
            <w:tcW w:w="1108" w:type="dxa"/>
            <w:gridSpan w:val="2"/>
            <w:vMerge/>
            <w:tcBorders>
              <w:left w:val="single" w:sz="12" w:space="0" w:color="auto"/>
              <w:bottom w:val="single" w:sz="12" w:space="0" w:color="auto"/>
              <w:right w:val="single" w:sz="12" w:space="0" w:color="auto"/>
            </w:tcBorders>
            <w:shd w:val="clear" w:color="auto" w:fill="F2F2F2"/>
          </w:tcPr>
          <w:p w14:paraId="3DDA616E" w14:textId="77777777" w:rsidR="00AB65D9" w:rsidRPr="00AB65D9" w:rsidRDefault="00AB65D9" w:rsidP="00AB65D9">
            <w:pPr>
              <w:spacing w:after="0"/>
              <w:jc w:val="both"/>
              <w:rPr>
                <w:rFonts w:ascii="Calibri" w:eastAsia="Calibri" w:hAnsi="Calibri" w:cs="Calibri"/>
                <w:bCs/>
                <w:color w:val="FF0000"/>
                <w:sz w:val="20"/>
                <w:szCs w:val="20"/>
              </w:rPr>
            </w:pPr>
          </w:p>
        </w:tc>
        <w:tc>
          <w:tcPr>
            <w:tcW w:w="633" w:type="dxa"/>
            <w:tcBorders>
              <w:top w:val="single" w:sz="12" w:space="0" w:color="auto"/>
              <w:left w:val="single" w:sz="12" w:space="0" w:color="auto"/>
              <w:bottom w:val="single" w:sz="12" w:space="0" w:color="auto"/>
              <w:right w:val="single" w:sz="2" w:space="0" w:color="auto"/>
            </w:tcBorders>
            <w:shd w:val="clear" w:color="auto" w:fill="F2F2F2"/>
            <w:vAlign w:val="center"/>
          </w:tcPr>
          <w:p w14:paraId="7DD88E4D" w14:textId="77777777" w:rsidR="00AB65D9" w:rsidRPr="00AB65D9" w:rsidRDefault="00AB65D9" w:rsidP="00AB65D9">
            <w:pPr>
              <w:spacing w:after="0"/>
              <w:jc w:val="center"/>
              <w:rPr>
                <w:rFonts w:ascii="Calibri" w:eastAsia="Calibri" w:hAnsi="Calibri" w:cs="Calibri"/>
                <w:bCs/>
                <w:color w:val="FF0000"/>
                <w:sz w:val="20"/>
                <w:szCs w:val="20"/>
              </w:rPr>
            </w:pPr>
            <w:r w:rsidRPr="00AB65D9">
              <w:rPr>
                <w:rFonts w:ascii="Calibri" w:eastAsia="Calibri" w:hAnsi="Calibri" w:cs="Calibri"/>
                <w:bCs/>
                <w:color w:val="FF0000"/>
                <w:sz w:val="20"/>
                <w:szCs w:val="20"/>
              </w:rPr>
              <w:t>1</w:t>
            </w:r>
          </w:p>
        </w:tc>
        <w:tc>
          <w:tcPr>
            <w:tcW w:w="634" w:type="dxa"/>
            <w:tcBorders>
              <w:top w:val="single" w:sz="12" w:space="0" w:color="auto"/>
              <w:left w:val="single" w:sz="2" w:space="0" w:color="auto"/>
              <w:bottom w:val="single" w:sz="12" w:space="0" w:color="auto"/>
              <w:right w:val="single" w:sz="2" w:space="0" w:color="auto"/>
            </w:tcBorders>
            <w:shd w:val="clear" w:color="auto" w:fill="F2F2F2"/>
            <w:vAlign w:val="center"/>
          </w:tcPr>
          <w:p w14:paraId="77D81BE7" w14:textId="77777777" w:rsidR="00AB65D9" w:rsidRPr="00AB65D9" w:rsidRDefault="00AB65D9" w:rsidP="00AB65D9">
            <w:pPr>
              <w:spacing w:after="0"/>
              <w:jc w:val="center"/>
              <w:rPr>
                <w:rFonts w:ascii="Calibri" w:eastAsia="Calibri" w:hAnsi="Calibri" w:cs="Calibri"/>
                <w:bCs/>
                <w:color w:val="FF0000"/>
                <w:sz w:val="20"/>
                <w:szCs w:val="20"/>
              </w:rPr>
            </w:pPr>
            <w:r w:rsidRPr="00AB65D9">
              <w:rPr>
                <w:rFonts w:ascii="Calibri" w:eastAsia="Calibri" w:hAnsi="Calibri" w:cs="Calibri"/>
                <w:bCs/>
                <w:color w:val="FF0000"/>
                <w:sz w:val="20"/>
                <w:szCs w:val="20"/>
              </w:rPr>
              <w:t>2</w:t>
            </w:r>
          </w:p>
        </w:tc>
        <w:tc>
          <w:tcPr>
            <w:tcW w:w="634" w:type="dxa"/>
            <w:tcBorders>
              <w:top w:val="single" w:sz="12" w:space="0" w:color="auto"/>
              <w:left w:val="single" w:sz="2" w:space="0" w:color="auto"/>
              <w:bottom w:val="single" w:sz="12" w:space="0" w:color="auto"/>
              <w:right w:val="single" w:sz="6" w:space="0" w:color="auto"/>
            </w:tcBorders>
            <w:shd w:val="clear" w:color="auto" w:fill="F2F2F2"/>
            <w:vAlign w:val="center"/>
          </w:tcPr>
          <w:p w14:paraId="38B3578B" w14:textId="77777777" w:rsidR="00AB65D9" w:rsidRPr="00AB65D9" w:rsidRDefault="00AB65D9" w:rsidP="00AB65D9">
            <w:pPr>
              <w:spacing w:after="0"/>
              <w:jc w:val="center"/>
              <w:rPr>
                <w:rFonts w:ascii="Calibri" w:eastAsia="Calibri" w:hAnsi="Calibri" w:cs="Calibri"/>
                <w:bCs/>
                <w:color w:val="FF0000"/>
                <w:sz w:val="20"/>
                <w:szCs w:val="20"/>
              </w:rPr>
            </w:pPr>
            <w:r w:rsidRPr="00AB65D9">
              <w:rPr>
                <w:rFonts w:ascii="Calibri" w:eastAsia="Calibri" w:hAnsi="Calibri" w:cs="Calibri"/>
                <w:bCs/>
                <w:color w:val="FF0000"/>
                <w:sz w:val="20"/>
                <w:szCs w:val="20"/>
              </w:rPr>
              <w:t>3</w:t>
            </w:r>
          </w:p>
        </w:tc>
        <w:tc>
          <w:tcPr>
            <w:tcW w:w="634" w:type="dxa"/>
            <w:tcBorders>
              <w:top w:val="single" w:sz="12" w:space="0" w:color="auto"/>
              <w:left w:val="single" w:sz="6" w:space="0" w:color="auto"/>
              <w:bottom w:val="single" w:sz="12" w:space="0" w:color="auto"/>
              <w:right w:val="single" w:sz="2" w:space="0" w:color="auto"/>
            </w:tcBorders>
            <w:shd w:val="clear" w:color="auto" w:fill="F2F2F2"/>
            <w:vAlign w:val="center"/>
          </w:tcPr>
          <w:p w14:paraId="53323541" w14:textId="77777777" w:rsidR="00AB65D9" w:rsidRPr="00AB65D9" w:rsidRDefault="00AB65D9" w:rsidP="00AB65D9">
            <w:pPr>
              <w:spacing w:after="0"/>
              <w:jc w:val="center"/>
              <w:rPr>
                <w:rFonts w:ascii="Calibri" w:eastAsia="Calibri" w:hAnsi="Calibri" w:cs="Calibri"/>
                <w:bCs/>
                <w:color w:val="FF0000"/>
                <w:sz w:val="20"/>
                <w:szCs w:val="20"/>
              </w:rPr>
            </w:pPr>
            <w:r w:rsidRPr="00AB65D9">
              <w:rPr>
                <w:rFonts w:ascii="Calibri" w:eastAsia="Calibri" w:hAnsi="Calibri" w:cs="Calibri"/>
                <w:bCs/>
                <w:color w:val="FF0000"/>
                <w:sz w:val="20"/>
                <w:szCs w:val="20"/>
              </w:rPr>
              <w:t>4</w:t>
            </w:r>
          </w:p>
        </w:tc>
        <w:tc>
          <w:tcPr>
            <w:tcW w:w="634" w:type="dxa"/>
            <w:tcBorders>
              <w:top w:val="single" w:sz="12" w:space="0" w:color="auto"/>
              <w:left w:val="single" w:sz="2" w:space="0" w:color="auto"/>
              <w:bottom w:val="single" w:sz="12" w:space="0" w:color="auto"/>
              <w:right w:val="single" w:sz="2" w:space="0" w:color="auto"/>
            </w:tcBorders>
            <w:shd w:val="clear" w:color="auto" w:fill="F2F2F2"/>
            <w:vAlign w:val="center"/>
          </w:tcPr>
          <w:p w14:paraId="4831DC93" w14:textId="77777777" w:rsidR="00AB65D9" w:rsidRPr="00AB65D9" w:rsidRDefault="00AB65D9" w:rsidP="00AB65D9">
            <w:pPr>
              <w:spacing w:after="0"/>
              <w:jc w:val="center"/>
              <w:rPr>
                <w:rFonts w:ascii="Calibri" w:eastAsia="Calibri" w:hAnsi="Calibri" w:cs="Calibri"/>
                <w:bCs/>
                <w:color w:val="FF0000"/>
                <w:sz w:val="20"/>
                <w:szCs w:val="20"/>
              </w:rPr>
            </w:pPr>
            <w:r w:rsidRPr="00AB65D9">
              <w:rPr>
                <w:rFonts w:ascii="Calibri" w:eastAsia="Calibri" w:hAnsi="Calibri" w:cs="Calibri"/>
                <w:bCs/>
                <w:color w:val="FF0000"/>
                <w:sz w:val="20"/>
                <w:szCs w:val="20"/>
              </w:rPr>
              <w:t>5</w:t>
            </w:r>
          </w:p>
        </w:tc>
        <w:tc>
          <w:tcPr>
            <w:tcW w:w="634" w:type="dxa"/>
            <w:tcBorders>
              <w:top w:val="single" w:sz="12" w:space="0" w:color="auto"/>
              <w:left w:val="single" w:sz="2" w:space="0" w:color="auto"/>
              <w:bottom w:val="single" w:sz="12" w:space="0" w:color="auto"/>
              <w:right w:val="single" w:sz="6" w:space="0" w:color="auto"/>
            </w:tcBorders>
            <w:shd w:val="clear" w:color="auto" w:fill="F2F2F2"/>
            <w:vAlign w:val="center"/>
          </w:tcPr>
          <w:p w14:paraId="3BE7C4B3" w14:textId="77777777" w:rsidR="00AB65D9" w:rsidRPr="00AB65D9" w:rsidRDefault="00AB65D9" w:rsidP="00AB65D9">
            <w:pPr>
              <w:spacing w:after="0"/>
              <w:jc w:val="center"/>
              <w:rPr>
                <w:rFonts w:ascii="Calibri" w:eastAsia="Calibri" w:hAnsi="Calibri" w:cs="Calibri"/>
                <w:bCs/>
                <w:color w:val="FF0000"/>
                <w:sz w:val="20"/>
                <w:szCs w:val="20"/>
              </w:rPr>
            </w:pPr>
            <w:r w:rsidRPr="00AB65D9">
              <w:rPr>
                <w:rFonts w:ascii="Calibri" w:eastAsia="Calibri" w:hAnsi="Calibri" w:cs="Calibri"/>
                <w:bCs/>
                <w:color w:val="FF0000"/>
                <w:sz w:val="20"/>
                <w:szCs w:val="20"/>
              </w:rPr>
              <w:t>6</w:t>
            </w:r>
          </w:p>
        </w:tc>
        <w:tc>
          <w:tcPr>
            <w:tcW w:w="633" w:type="dxa"/>
            <w:tcBorders>
              <w:top w:val="single" w:sz="12" w:space="0" w:color="auto"/>
              <w:left w:val="single" w:sz="6" w:space="0" w:color="auto"/>
              <w:bottom w:val="single" w:sz="12" w:space="0" w:color="auto"/>
              <w:right w:val="single" w:sz="2" w:space="0" w:color="auto"/>
            </w:tcBorders>
            <w:shd w:val="clear" w:color="auto" w:fill="F2F2F2"/>
            <w:vAlign w:val="center"/>
          </w:tcPr>
          <w:p w14:paraId="4571E3F0" w14:textId="77777777" w:rsidR="00AB65D9" w:rsidRPr="00AB65D9" w:rsidRDefault="00AB65D9" w:rsidP="00AB65D9">
            <w:pPr>
              <w:spacing w:after="0"/>
              <w:jc w:val="center"/>
              <w:rPr>
                <w:rFonts w:ascii="Calibri" w:eastAsia="Calibri" w:hAnsi="Calibri" w:cs="Calibri"/>
                <w:bCs/>
                <w:color w:val="FF0000"/>
                <w:sz w:val="20"/>
                <w:szCs w:val="20"/>
              </w:rPr>
            </w:pPr>
            <w:r w:rsidRPr="00AB65D9">
              <w:rPr>
                <w:rFonts w:ascii="Calibri" w:eastAsia="Calibri" w:hAnsi="Calibri" w:cs="Calibri"/>
                <w:bCs/>
                <w:color w:val="FF0000"/>
                <w:sz w:val="20"/>
                <w:szCs w:val="20"/>
              </w:rPr>
              <w:t>7</w:t>
            </w:r>
          </w:p>
        </w:tc>
        <w:tc>
          <w:tcPr>
            <w:tcW w:w="633" w:type="dxa"/>
            <w:tcBorders>
              <w:top w:val="single" w:sz="12" w:space="0" w:color="auto"/>
              <w:left w:val="single" w:sz="2" w:space="0" w:color="auto"/>
              <w:bottom w:val="single" w:sz="12" w:space="0" w:color="auto"/>
              <w:right w:val="single" w:sz="2" w:space="0" w:color="auto"/>
            </w:tcBorders>
            <w:shd w:val="clear" w:color="auto" w:fill="F2F2F2"/>
            <w:vAlign w:val="center"/>
          </w:tcPr>
          <w:p w14:paraId="3D425105" w14:textId="77777777" w:rsidR="00AB65D9" w:rsidRPr="00AB65D9" w:rsidRDefault="00AB65D9" w:rsidP="00AB65D9">
            <w:pPr>
              <w:spacing w:after="0"/>
              <w:jc w:val="center"/>
              <w:rPr>
                <w:rFonts w:ascii="Calibri" w:eastAsia="Calibri" w:hAnsi="Calibri" w:cs="Calibri"/>
                <w:bCs/>
                <w:color w:val="FF0000"/>
                <w:sz w:val="20"/>
                <w:szCs w:val="20"/>
              </w:rPr>
            </w:pPr>
            <w:r w:rsidRPr="00AB65D9">
              <w:rPr>
                <w:rFonts w:ascii="Calibri" w:eastAsia="Calibri" w:hAnsi="Calibri" w:cs="Calibri"/>
                <w:bCs/>
                <w:color w:val="FF0000"/>
                <w:sz w:val="20"/>
                <w:szCs w:val="20"/>
              </w:rPr>
              <w:t>8</w:t>
            </w:r>
          </w:p>
        </w:tc>
        <w:tc>
          <w:tcPr>
            <w:tcW w:w="633" w:type="dxa"/>
            <w:tcBorders>
              <w:top w:val="single" w:sz="12" w:space="0" w:color="auto"/>
              <w:left w:val="single" w:sz="2" w:space="0" w:color="auto"/>
              <w:bottom w:val="single" w:sz="12" w:space="0" w:color="auto"/>
              <w:right w:val="single" w:sz="4" w:space="0" w:color="auto"/>
            </w:tcBorders>
            <w:shd w:val="clear" w:color="auto" w:fill="F2F2F2"/>
            <w:vAlign w:val="center"/>
          </w:tcPr>
          <w:p w14:paraId="342AF6B2" w14:textId="77777777" w:rsidR="00AB65D9" w:rsidRPr="00AB65D9" w:rsidRDefault="00AB65D9" w:rsidP="00AB65D9">
            <w:pPr>
              <w:spacing w:after="0"/>
              <w:jc w:val="center"/>
              <w:rPr>
                <w:rFonts w:ascii="Calibri" w:eastAsia="Calibri" w:hAnsi="Calibri" w:cs="Calibri"/>
                <w:bCs/>
                <w:color w:val="FF0000"/>
                <w:sz w:val="20"/>
                <w:szCs w:val="20"/>
              </w:rPr>
            </w:pPr>
            <w:r w:rsidRPr="00AB65D9">
              <w:rPr>
                <w:rFonts w:ascii="Calibri" w:eastAsia="Calibri" w:hAnsi="Calibri" w:cs="Calibri"/>
                <w:bCs/>
                <w:color w:val="FF0000"/>
                <w:sz w:val="20"/>
                <w:szCs w:val="20"/>
              </w:rPr>
              <w:t>9</w:t>
            </w:r>
          </w:p>
        </w:tc>
        <w:tc>
          <w:tcPr>
            <w:tcW w:w="633" w:type="dxa"/>
            <w:tcBorders>
              <w:top w:val="single" w:sz="12" w:space="0" w:color="auto"/>
              <w:left w:val="single" w:sz="4" w:space="0" w:color="auto"/>
              <w:bottom w:val="single" w:sz="12" w:space="0" w:color="auto"/>
              <w:right w:val="single" w:sz="6" w:space="0" w:color="auto"/>
            </w:tcBorders>
            <w:shd w:val="clear" w:color="auto" w:fill="F2F2F2"/>
            <w:vAlign w:val="center"/>
          </w:tcPr>
          <w:p w14:paraId="6F46E83F" w14:textId="77777777" w:rsidR="00AB65D9" w:rsidRPr="00AB65D9" w:rsidRDefault="00AB65D9" w:rsidP="00AB65D9">
            <w:pPr>
              <w:spacing w:after="0"/>
              <w:jc w:val="center"/>
              <w:rPr>
                <w:rFonts w:ascii="Calibri" w:eastAsia="Calibri" w:hAnsi="Calibri" w:cs="Calibri"/>
                <w:bCs/>
                <w:color w:val="FF0000"/>
                <w:sz w:val="20"/>
                <w:szCs w:val="20"/>
              </w:rPr>
            </w:pPr>
            <w:r w:rsidRPr="00AB65D9">
              <w:rPr>
                <w:rFonts w:ascii="Calibri" w:eastAsia="Calibri" w:hAnsi="Calibri" w:cs="Calibri"/>
                <w:bCs/>
                <w:color w:val="FF0000"/>
                <w:sz w:val="20"/>
                <w:szCs w:val="20"/>
              </w:rPr>
              <w:t>10</w:t>
            </w:r>
          </w:p>
        </w:tc>
        <w:tc>
          <w:tcPr>
            <w:tcW w:w="633" w:type="dxa"/>
            <w:tcBorders>
              <w:top w:val="single" w:sz="12" w:space="0" w:color="auto"/>
              <w:left w:val="single" w:sz="6" w:space="0" w:color="auto"/>
              <w:bottom w:val="single" w:sz="12" w:space="0" w:color="auto"/>
              <w:right w:val="single" w:sz="2" w:space="0" w:color="auto"/>
            </w:tcBorders>
            <w:shd w:val="clear" w:color="auto" w:fill="F2F2F2"/>
            <w:vAlign w:val="center"/>
          </w:tcPr>
          <w:p w14:paraId="0E48B412" w14:textId="77777777" w:rsidR="00AB65D9" w:rsidRPr="00AB65D9" w:rsidRDefault="00AB65D9" w:rsidP="00AB65D9">
            <w:pPr>
              <w:spacing w:after="0"/>
              <w:jc w:val="center"/>
              <w:rPr>
                <w:rFonts w:ascii="Calibri" w:eastAsia="Calibri" w:hAnsi="Calibri" w:cs="Calibri"/>
                <w:bCs/>
                <w:color w:val="FF0000"/>
                <w:sz w:val="20"/>
                <w:szCs w:val="20"/>
              </w:rPr>
            </w:pPr>
            <w:r w:rsidRPr="00AB65D9">
              <w:rPr>
                <w:rFonts w:ascii="Calibri" w:eastAsia="Calibri" w:hAnsi="Calibri" w:cs="Calibri"/>
                <w:bCs/>
                <w:color w:val="FF0000"/>
                <w:sz w:val="20"/>
                <w:szCs w:val="20"/>
              </w:rPr>
              <w:t>11</w:t>
            </w:r>
          </w:p>
        </w:tc>
        <w:tc>
          <w:tcPr>
            <w:tcW w:w="633" w:type="dxa"/>
            <w:tcBorders>
              <w:top w:val="single" w:sz="12" w:space="0" w:color="auto"/>
              <w:left w:val="single" w:sz="2" w:space="0" w:color="auto"/>
              <w:bottom w:val="single" w:sz="12" w:space="0" w:color="auto"/>
              <w:right w:val="single" w:sz="2" w:space="0" w:color="auto"/>
            </w:tcBorders>
            <w:shd w:val="clear" w:color="auto" w:fill="F2F2F2"/>
            <w:vAlign w:val="center"/>
          </w:tcPr>
          <w:p w14:paraId="1630E1B2" w14:textId="77777777" w:rsidR="00AB65D9" w:rsidRPr="00AB65D9" w:rsidRDefault="00AB65D9" w:rsidP="00AB65D9">
            <w:pPr>
              <w:spacing w:after="0"/>
              <w:jc w:val="center"/>
              <w:rPr>
                <w:rFonts w:ascii="Calibri" w:eastAsia="Calibri" w:hAnsi="Calibri" w:cs="Calibri"/>
                <w:bCs/>
                <w:color w:val="FF0000"/>
                <w:sz w:val="20"/>
                <w:szCs w:val="20"/>
              </w:rPr>
            </w:pPr>
            <w:r w:rsidRPr="00AB65D9">
              <w:rPr>
                <w:rFonts w:ascii="Calibri" w:eastAsia="Calibri" w:hAnsi="Calibri" w:cs="Calibri"/>
                <w:bCs/>
                <w:color w:val="FF0000"/>
                <w:sz w:val="20"/>
                <w:szCs w:val="20"/>
              </w:rPr>
              <w:t>12</w:t>
            </w:r>
          </w:p>
        </w:tc>
        <w:tc>
          <w:tcPr>
            <w:tcW w:w="633" w:type="dxa"/>
            <w:tcBorders>
              <w:top w:val="single" w:sz="12" w:space="0" w:color="auto"/>
              <w:left w:val="single" w:sz="2" w:space="0" w:color="auto"/>
              <w:bottom w:val="single" w:sz="12" w:space="0" w:color="auto"/>
              <w:right w:val="single" w:sz="2" w:space="0" w:color="auto"/>
            </w:tcBorders>
            <w:shd w:val="clear" w:color="auto" w:fill="F2F2F2"/>
            <w:vAlign w:val="center"/>
          </w:tcPr>
          <w:p w14:paraId="6C4F2441" w14:textId="77777777" w:rsidR="00AB65D9" w:rsidRPr="00AB65D9" w:rsidRDefault="00AB65D9" w:rsidP="00AB65D9">
            <w:pPr>
              <w:spacing w:after="0"/>
              <w:jc w:val="center"/>
              <w:rPr>
                <w:rFonts w:ascii="Calibri" w:eastAsia="Calibri" w:hAnsi="Calibri" w:cs="Calibri"/>
                <w:bCs/>
                <w:color w:val="FF0000"/>
                <w:sz w:val="20"/>
                <w:szCs w:val="20"/>
              </w:rPr>
            </w:pPr>
            <w:r w:rsidRPr="00AB65D9">
              <w:rPr>
                <w:rFonts w:ascii="Calibri" w:eastAsia="Calibri" w:hAnsi="Calibri" w:cs="Calibri"/>
                <w:bCs/>
                <w:color w:val="FF0000"/>
                <w:sz w:val="20"/>
                <w:szCs w:val="20"/>
              </w:rPr>
              <w:t>13</w:t>
            </w:r>
          </w:p>
        </w:tc>
        <w:tc>
          <w:tcPr>
            <w:tcW w:w="633" w:type="dxa"/>
            <w:tcBorders>
              <w:top w:val="single" w:sz="12" w:space="0" w:color="auto"/>
              <w:left w:val="single" w:sz="2" w:space="0" w:color="auto"/>
              <w:bottom w:val="single" w:sz="12" w:space="0" w:color="auto"/>
              <w:right w:val="single" w:sz="2" w:space="0" w:color="auto"/>
            </w:tcBorders>
            <w:shd w:val="clear" w:color="auto" w:fill="F2F2F2"/>
            <w:vAlign w:val="center"/>
          </w:tcPr>
          <w:p w14:paraId="332ED377" w14:textId="77777777" w:rsidR="00AB65D9" w:rsidRPr="00AB65D9" w:rsidRDefault="00AB65D9" w:rsidP="00AB65D9">
            <w:pPr>
              <w:spacing w:after="0"/>
              <w:jc w:val="center"/>
              <w:rPr>
                <w:rFonts w:ascii="Calibri" w:eastAsia="Calibri" w:hAnsi="Calibri" w:cs="Calibri"/>
                <w:bCs/>
                <w:color w:val="FF0000"/>
                <w:sz w:val="20"/>
                <w:szCs w:val="20"/>
              </w:rPr>
            </w:pPr>
            <w:r w:rsidRPr="00AB65D9">
              <w:rPr>
                <w:rFonts w:ascii="Calibri" w:eastAsia="Calibri" w:hAnsi="Calibri" w:cs="Calibri"/>
                <w:bCs/>
                <w:color w:val="FF0000"/>
                <w:sz w:val="20"/>
                <w:szCs w:val="20"/>
              </w:rPr>
              <w:t>14</w:t>
            </w:r>
          </w:p>
        </w:tc>
        <w:tc>
          <w:tcPr>
            <w:tcW w:w="634" w:type="dxa"/>
            <w:tcBorders>
              <w:top w:val="single" w:sz="12" w:space="0" w:color="auto"/>
              <w:left w:val="single" w:sz="2" w:space="0" w:color="auto"/>
              <w:bottom w:val="single" w:sz="12" w:space="0" w:color="auto"/>
              <w:right w:val="single" w:sz="2" w:space="0" w:color="auto"/>
            </w:tcBorders>
            <w:shd w:val="clear" w:color="auto" w:fill="F2F2F2"/>
            <w:vAlign w:val="center"/>
          </w:tcPr>
          <w:p w14:paraId="26734DD4" w14:textId="77777777" w:rsidR="00AB65D9" w:rsidRPr="00AB65D9" w:rsidRDefault="00AB65D9" w:rsidP="00AB65D9">
            <w:pPr>
              <w:spacing w:after="0"/>
              <w:jc w:val="center"/>
              <w:rPr>
                <w:rFonts w:ascii="Calibri" w:eastAsia="Calibri" w:hAnsi="Calibri" w:cs="Calibri"/>
                <w:bCs/>
                <w:color w:val="FF0000"/>
                <w:sz w:val="20"/>
                <w:szCs w:val="20"/>
              </w:rPr>
            </w:pPr>
            <w:r w:rsidRPr="00AB65D9">
              <w:rPr>
                <w:rFonts w:ascii="Calibri" w:eastAsia="Calibri" w:hAnsi="Calibri" w:cs="Calibri"/>
                <w:bCs/>
                <w:color w:val="FF0000"/>
                <w:sz w:val="20"/>
                <w:szCs w:val="20"/>
              </w:rPr>
              <w:t>15</w:t>
            </w:r>
          </w:p>
        </w:tc>
        <w:tc>
          <w:tcPr>
            <w:tcW w:w="634" w:type="dxa"/>
            <w:tcBorders>
              <w:top w:val="single" w:sz="12" w:space="0" w:color="auto"/>
              <w:left w:val="single" w:sz="2" w:space="0" w:color="auto"/>
              <w:bottom w:val="single" w:sz="12" w:space="0" w:color="auto"/>
              <w:right w:val="single" w:sz="2" w:space="0" w:color="auto"/>
            </w:tcBorders>
            <w:shd w:val="clear" w:color="auto" w:fill="F2F2F2"/>
            <w:vAlign w:val="center"/>
          </w:tcPr>
          <w:p w14:paraId="307D9070" w14:textId="77777777" w:rsidR="00AB65D9" w:rsidRPr="00AB65D9" w:rsidRDefault="00AB65D9" w:rsidP="00AB65D9">
            <w:pPr>
              <w:spacing w:after="0"/>
              <w:jc w:val="center"/>
              <w:rPr>
                <w:rFonts w:ascii="Calibri" w:eastAsia="Calibri" w:hAnsi="Calibri" w:cs="Calibri"/>
                <w:bCs/>
                <w:color w:val="FF0000"/>
                <w:sz w:val="20"/>
                <w:szCs w:val="20"/>
              </w:rPr>
            </w:pPr>
            <w:r w:rsidRPr="00AB65D9">
              <w:rPr>
                <w:rFonts w:ascii="Calibri" w:eastAsia="Calibri" w:hAnsi="Calibri" w:cs="Calibri"/>
                <w:bCs/>
                <w:color w:val="FF0000"/>
                <w:sz w:val="20"/>
                <w:szCs w:val="20"/>
              </w:rPr>
              <w:t>16</w:t>
            </w:r>
          </w:p>
        </w:tc>
        <w:tc>
          <w:tcPr>
            <w:tcW w:w="634" w:type="dxa"/>
            <w:tcBorders>
              <w:top w:val="single" w:sz="12" w:space="0" w:color="auto"/>
              <w:left w:val="single" w:sz="2" w:space="0" w:color="auto"/>
              <w:bottom w:val="single" w:sz="12" w:space="0" w:color="auto"/>
              <w:right w:val="single" w:sz="2" w:space="0" w:color="auto"/>
            </w:tcBorders>
            <w:shd w:val="clear" w:color="auto" w:fill="F2F2F2"/>
            <w:vAlign w:val="center"/>
          </w:tcPr>
          <w:p w14:paraId="5C1AEB08" w14:textId="77777777" w:rsidR="00AB65D9" w:rsidRPr="00AB65D9" w:rsidRDefault="00AB65D9" w:rsidP="00AB65D9">
            <w:pPr>
              <w:spacing w:after="0"/>
              <w:jc w:val="center"/>
              <w:rPr>
                <w:rFonts w:ascii="Calibri" w:eastAsia="Calibri" w:hAnsi="Calibri" w:cs="Calibri"/>
                <w:bCs/>
                <w:color w:val="FF0000"/>
                <w:sz w:val="20"/>
                <w:szCs w:val="20"/>
              </w:rPr>
            </w:pPr>
            <w:r w:rsidRPr="00AB65D9">
              <w:rPr>
                <w:rFonts w:ascii="Calibri" w:eastAsia="Calibri" w:hAnsi="Calibri" w:cs="Calibri"/>
                <w:bCs/>
                <w:color w:val="FF0000"/>
                <w:sz w:val="20"/>
                <w:szCs w:val="20"/>
              </w:rPr>
              <w:t>17</w:t>
            </w:r>
          </w:p>
        </w:tc>
        <w:tc>
          <w:tcPr>
            <w:tcW w:w="634" w:type="dxa"/>
            <w:tcBorders>
              <w:top w:val="single" w:sz="12" w:space="0" w:color="auto"/>
              <w:left w:val="single" w:sz="2" w:space="0" w:color="auto"/>
              <w:bottom w:val="single" w:sz="12" w:space="0" w:color="auto"/>
              <w:right w:val="single" w:sz="2" w:space="0" w:color="auto"/>
            </w:tcBorders>
            <w:shd w:val="clear" w:color="auto" w:fill="F2F2F2"/>
            <w:vAlign w:val="center"/>
          </w:tcPr>
          <w:p w14:paraId="0FB783A7" w14:textId="77777777" w:rsidR="00AB65D9" w:rsidRPr="00AB65D9" w:rsidRDefault="00AB65D9" w:rsidP="00AB65D9">
            <w:pPr>
              <w:spacing w:after="0"/>
              <w:jc w:val="center"/>
              <w:rPr>
                <w:rFonts w:ascii="Calibri" w:eastAsia="Calibri" w:hAnsi="Calibri" w:cs="Calibri"/>
                <w:bCs/>
                <w:color w:val="FF0000"/>
                <w:sz w:val="20"/>
                <w:szCs w:val="20"/>
              </w:rPr>
            </w:pPr>
            <w:r w:rsidRPr="00AB65D9">
              <w:rPr>
                <w:rFonts w:ascii="Calibri" w:eastAsia="Calibri" w:hAnsi="Calibri" w:cs="Calibri"/>
                <w:bCs/>
                <w:color w:val="FF0000"/>
                <w:sz w:val="20"/>
                <w:szCs w:val="20"/>
              </w:rPr>
              <w:t>18</w:t>
            </w:r>
          </w:p>
        </w:tc>
        <w:tc>
          <w:tcPr>
            <w:tcW w:w="634" w:type="dxa"/>
            <w:tcBorders>
              <w:top w:val="single" w:sz="12" w:space="0" w:color="auto"/>
              <w:left w:val="single" w:sz="2" w:space="0" w:color="auto"/>
              <w:bottom w:val="single" w:sz="12" w:space="0" w:color="auto"/>
              <w:right w:val="single" w:sz="2" w:space="0" w:color="auto"/>
            </w:tcBorders>
            <w:shd w:val="clear" w:color="auto" w:fill="F2F2F2"/>
            <w:vAlign w:val="center"/>
          </w:tcPr>
          <w:p w14:paraId="0E4246CF" w14:textId="77777777" w:rsidR="00AB65D9" w:rsidRPr="00AB65D9" w:rsidRDefault="00AB65D9" w:rsidP="00AB65D9">
            <w:pPr>
              <w:spacing w:after="0"/>
              <w:jc w:val="center"/>
              <w:rPr>
                <w:rFonts w:ascii="Calibri" w:eastAsia="Calibri" w:hAnsi="Calibri" w:cs="Calibri"/>
                <w:bCs/>
                <w:color w:val="FF0000"/>
                <w:sz w:val="20"/>
                <w:szCs w:val="20"/>
              </w:rPr>
            </w:pPr>
            <w:r w:rsidRPr="00AB65D9">
              <w:rPr>
                <w:rFonts w:ascii="Calibri" w:eastAsia="Calibri" w:hAnsi="Calibri" w:cs="Calibri"/>
                <w:bCs/>
                <w:color w:val="FF0000"/>
                <w:sz w:val="20"/>
                <w:szCs w:val="20"/>
              </w:rPr>
              <w:t>19</w:t>
            </w:r>
          </w:p>
        </w:tc>
        <w:tc>
          <w:tcPr>
            <w:tcW w:w="634" w:type="dxa"/>
            <w:tcBorders>
              <w:top w:val="single" w:sz="12" w:space="0" w:color="auto"/>
              <w:left w:val="single" w:sz="2" w:space="0" w:color="auto"/>
              <w:bottom w:val="single" w:sz="12" w:space="0" w:color="auto"/>
              <w:right w:val="single" w:sz="2" w:space="0" w:color="auto"/>
            </w:tcBorders>
            <w:shd w:val="clear" w:color="auto" w:fill="F2F2F2"/>
            <w:vAlign w:val="center"/>
          </w:tcPr>
          <w:p w14:paraId="1FA31BF6" w14:textId="77777777" w:rsidR="00AB65D9" w:rsidRPr="00AB65D9" w:rsidRDefault="00AB65D9" w:rsidP="00AB65D9">
            <w:pPr>
              <w:spacing w:after="0"/>
              <w:jc w:val="center"/>
              <w:rPr>
                <w:rFonts w:ascii="Calibri" w:eastAsia="Calibri" w:hAnsi="Calibri" w:cs="Calibri"/>
                <w:bCs/>
                <w:color w:val="FF0000"/>
                <w:sz w:val="20"/>
                <w:szCs w:val="20"/>
              </w:rPr>
            </w:pPr>
            <w:r w:rsidRPr="00AB65D9">
              <w:rPr>
                <w:rFonts w:ascii="Calibri" w:eastAsia="Calibri" w:hAnsi="Calibri" w:cs="Calibri"/>
                <w:bCs/>
                <w:color w:val="FF0000"/>
                <w:sz w:val="20"/>
                <w:szCs w:val="20"/>
              </w:rPr>
              <w:t>20</w:t>
            </w:r>
          </w:p>
        </w:tc>
        <w:tc>
          <w:tcPr>
            <w:tcW w:w="1672" w:type="dxa"/>
            <w:tcBorders>
              <w:top w:val="single" w:sz="12" w:space="0" w:color="auto"/>
              <w:left w:val="single" w:sz="2" w:space="0" w:color="auto"/>
              <w:bottom w:val="single" w:sz="12" w:space="0" w:color="auto"/>
              <w:right w:val="single" w:sz="12" w:space="0" w:color="auto"/>
            </w:tcBorders>
            <w:shd w:val="clear" w:color="auto" w:fill="F2F2F2"/>
            <w:vAlign w:val="center"/>
          </w:tcPr>
          <w:p w14:paraId="4F747F03" w14:textId="77777777" w:rsidR="00AB65D9" w:rsidRPr="00AB65D9" w:rsidRDefault="00AB65D9" w:rsidP="00AB65D9">
            <w:pPr>
              <w:spacing w:after="0"/>
              <w:jc w:val="center"/>
              <w:rPr>
                <w:rFonts w:ascii="Calibri" w:eastAsia="Calibri" w:hAnsi="Calibri" w:cs="Calibri"/>
                <w:bCs/>
                <w:color w:val="FF0000"/>
                <w:sz w:val="20"/>
                <w:szCs w:val="20"/>
              </w:rPr>
            </w:pPr>
            <w:r w:rsidRPr="00AB65D9">
              <w:rPr>
                <w:rFonts w:ascii="Calibri" w:eastAsia="Calibri" w:hAnsi="Calibri" w:cs="Calibri"/>
                <w:bCs/>
                <w:color w:val="FF0000"/>
                <w:sz w:val="20"/>
                <w:szCs w:val="20"/>
              </w:rPr>
              <w:t>Podpis osoby  wykonującej</w:t>
            </w:r>
          </w:p>
        </w:tc>
      </w:tr>
      <w:tr w:rsidR="00AB65D9" w:rsidRPr="00AB65D9" w14:paraId="51BBD878" w14:textId="77777777" w:rsidTr="003F171F">
        <w:trPr>
          <w:trHeight w:val="454"/>
        </w:trPr>
        <w:tc>
          <w:tcPr>
            <w:tcW w:w="552" w:type="dxa"/>
            <w:vMerge w:val="restart"/>
            <w:tcBorders>
              <w:top w:val="single" w:sz="12" w:space="0" w:color="auto"/>
              <w:left w:val="single" w:sz="12" w:space="0" w:color="auto"/>
              <w:right w:val="single" w:sz="12" w:space="0" w:color="auto"/>
            </w:tcBorders>
            <w:shd w:val="clear" w:color="auto" w:fill="F2F2F2"/>
            <w:textDirection w:val="btLr"/>
          </w:tcPr>
          <w:p w14:paraId="0F8A57FD" w14:textId="77777777" w:rsidR="00AB65D9" w:rsidRPr="00AB65D9" w:rsidRDefault="00AB65D9" w:rsidP="00AB65D9">
            <w:pPr>
              <w:spacing w:after="0"/>
              <w:ind w:right="113"/>
              <w:jc w:val="center"/>
              <w:rPr>
                <w:rFonts w:ascii="Calibri" w:eastAsia="Calibri" w:hAnsi="Calibri" w:cs="Calibri"/>
                <w:bCs/>
                <w:color w:val="FF0000"/>
                <w:sz w:val="20"/>
                <w:szCs w:val="20"/>
              </w:rPr>
            </w:pPr>
            <w:r w:rsidRPr="00AB65D9">
              <w:rPr>
                <w:rFonts w:ascii="Calibri" w:eastAsia="Calibri" w:hAnsi="Calibri" w:cs="Calibri"/>
                <w:bCs/>
                <w:color w:val="FF0000"/>
                <w:sz w:val="20"/>
                <w:szCs w:val="20"/>
              </w:rPr>
              <w:t>Miesiąc</w:t>
            </w:r>
          </w:p>
        </w:tc>
        <w:tc>
          <w:tcPr>
            <w:tcW w:w="556" w:type="dxa"/>
            <w:tcBorders>
              <w:top w:val="single" w:sz="12" w:space="0" w:color="auto"/>
              <w:left w:val="single" w:sz="12" w:space="0" w:color="auto"/>
              <w:bottom w:val="single" w:sz="2" w:space="0" w:color="auto"/>
              <w:right w:val="single" w:sz="12" w:space="0" w:color="auto"/>
            </w:tcBorders>
            <w:shd w:val="clear" w:color="auto" w:fill="F2F2F2"/>
            <w:vAlign w:val="center"/>
          </w:tcPr>
          <w:p w14:paraId="495E2F2B" w14:textId="77777777" w:rsidR="00AB65D9" w:rsidRPr="00AB65D9" w:rsidRDefault="00AB65D9" w:rsidP="00AB65D9">
            <w:pPr>
              <w:spacing w:after="0"/>
              <w:jc w:val="center"/>
              <w:rPr>
                <w:rFonts w:ascii="Calibri" w:eastAsia="Calibri" w:hAnsi="Calibri" w:cs="Calibri"/>
                <w:bCs/>
                <w:color w:val="FF0000"/>
                <w:sz w:val="20"/>
                <w:szCs w:val="20"/>
              </w:rPr>
            </w:pPr>
            <w:r w:rsidRPr="00AB65D9">
              <w:rPr>
                <w:rFonts w:ascii="Calibri" w:eastAsia="Calibri" w:hAnsi="Calibri" w:cs="Calibri"/>
                <w:bCs/>
                <w:color w:val="FF0000"/>
                <w:sz w:val="20"/>
                <w:szCs w:val="20"/>
              </w:rPr>
              <w:t>I</w:t>
            </w:r>
          </w:p>
        </w:tc>
        <w:tc>
          <w:tcPr>
            <w:tcW w:w="633" w:type="dxa"/>
            <w:tcBorders>
              <w:top w:val="single" w:sz="12" w:space="0" w:color="auto"/>
              <w:left w:val="single" w:sz="12" w:space="0" w:color="auto"/>
              <w:bottom w:val="single" w:sz="2" w:space="0" w:color="auto"/>
              <w:right w:val="single" w:sz="2" w:space="0" w:color="auto"/>
            </w:tcBorders>
            <w:vAlign w:val="center"/>
          </w:tcPr>
          <w:p w14:paraId="3D446F8B"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12" w:space="0" w:color="auto"/>
              <w:left w:val="single" w:sz="2" w:space="0" w:color="auto"/>
              <w:bottom w:val="single" w:sz="2" w:space="0" w:color="auto"/>
              <w:right w:val="single" w:sz="2" w:space="0" w:color="auto"/>
            </w:tcBorders>
            <w:vAlign w:val="center"/>
          </w:tcPr>
          <w:p w14:paraId="0578090E"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12" w:space="0" w:color="auto"/>
              <w:left w:val="single" w:sz="2" w:space="0" w:color="auto"/>
              <w:bottom w:val="single" w:sz="2" w:space="0" w:color="auto"/>
              <w:right w:val="single" w:sz="6" w:space="0" w:color="auto"/>
            </w:tcBorders>
            <w:vAlign w:val="center"/>
          </w:tcPr>
          <w:p w14:paraId="69002497"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12" w:space="0" w:color="auto"/>
              <w:left w:val="single" w:sz="6" w:space="0" w:color="auto"/>
              <w:bottom w:val="single" w:sz="2" w:space="0" w:color="auto"/>
              <w:right w:val="single" w:sz="2" w:space="0" w:color="auto"/>
            </w:tcBorders>
            <w:vAlign w:val="center"/>
          </w:tcPr>
          <w:p w14:paraId="4588B223"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12" w:space="0" w:color="auto"/>
              <w:left w:val="single" w:sz="2" w:space="0" w:color="auto"/>
              <w:bottom w:val="single" w:sz="2" w:space="0" w:color="auto"/>
              <w:right w:val="single" w:sz="2" w:space="0" w:color="auto"/>
            </w:tcBorders>
            <w:vAlign w:val="center"/>
          </w:tcPr>
          <w:p w14:paraId="2826B72B"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12" w:space="0" w:color="auto"/>
              <w:left w:val="single" w:sz="2" w:space="0" w:color="auto"/>
              <w:bottom w:val="single" w:sz="2" w:space="0" w:color="auto"/>
              <w:right w:val="single" w:sz="6" w:space="0" w:color="auto"/>
            </w:tcBorders>
            <w:vAlign w:val="center"/>
          </w:tcPr>
          <w:p w14:paraId="704DA6EA"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12" w:space="0" w:color="auto"/>
              <w:left w:val="single" w:sz="6" w:space="0" w:color="auto"/>
              <w:bottom w:val="single" w:sz="2" w:space="0" w:color="auto"/>
              <w:right w:val="single" w:sz="2" w:space="0" w:color="auto"/>
            </w:tcBorders>
            <w:vAlign w:val="center"/>
          </w:tcPr>
          <w:p w14:paraId="6E0944FC"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74A859A0"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12" w:space="0" w:color="auto"/>
              <w:left w:val="single" w:sz="2" w:space="0" w:color="auto"/>
              <w:bottom w:val="single" w:sz="2" w:space="0" w:color="auto"/>
              <w:right w:val="single" w:sz="4" w:space="0" w:color="auto"/>
            </w:tcBorders>
            <w:vAlign w:val="center"/>
          </w:tcPr>
          <w:p w14:paraId="7983467C"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12" w:space="0" w:color="auto"/>
              <w:left w:val="single" w:sz="4" w:space="0" w:color="auto"/>
              <w:bottom w:val="single" w:sz="2" w:space="0" w:color="auto"/>
              <w:right w:val="single" w:sz="6" w:space="0" w:color="auto"/>
            </w:tcBorders>
            <w:vAlign w:val="center"/>
          </w:tcPr>
          <w:p w14:paraId="3C33EA86"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12" w:space="0" w:color="auto"/>
              <w:left w:val="single" w:sz="6" w:space="0" w:color="auto"/>
              <w:bottom w:val="single" w:sz="2" w:space="0" w:color="auto"/>
              <w:right w:val="single" w:sz="2" w:space="0" w:color="auto"/>
            </w:tcBorders>
            <w:vAlign w:val="center"/>
          </w:tcPr>
          <w:p w14:paraId="2EB8EAAD"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070FBA14"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016252D5"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34106662"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12" w:space="0" w:color="auto"/>
              <w:left w:val="single" w:sz="2" w:space="0" w:color="auto"/>
              <w:bottom w:val="single" w:sz="2" w:space="0" w:color="auto"/>
              <w:right w:val="single" w:sz="2" w:space="0" w:color="auto"/>
            </w:tcBorders>
          </w:tcPr>
          <w:p w14:paraId="74348F7F"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12" w:space="0" w:color="auto"/>
              <w:left w:val="single" w:sz="2" w:space="0" w:color="auto"/>
              <w:bottom w:val="single" w:sz="2" w:space="0" w:color="auto"/>
              <w:right w:val="single" w:sz="2" w:space="0" w:color="auto"/>
            </w:tcBorders>
          </w:tcPr>
          <w:p w14:paraId="1F71F4EF"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12" w:space="0" w:color="auto"/>
              <w:left w:val="single" w:sz="2" w:space="0" w:color="auto"/>
              <w:bottom w:val="single" w:sz="2" w:space="0" w:color="auto"/>
              <w:right w:val="single" w:sz="2" w:space="0" w:color="auto"/>
            </w:tcBorders>
          </w:tcPr>
          <w:p w14:paraId="71CE455F"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12" w:space="0" w:color="auto"/>
              <w:left w:val="single" w:sz="2" w:space="0" w:color="auto"/>
              <w:bottom w:val="single" w:sz="2" w:space="0" w:color="auto"/>
              <w:right w:val="single" w:sz="2" w:space="0" w:color="auto"/>
            </w:tcBorders>
          </w:tcPr>
          <w:p w14:paraId="11483178"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12" w:space="0" w:color="auto"/>
              <w:left w:val="single" w:sz="2" w:space="0" w:color="auto"/>
              <w:bottom w:val="single" w:sz="2" w:space="0" w:color="auto"/>
              <w:right w:val="single" w:sz="2" w:space="0" w:color="auto"/>
            </w:tcBorders>
          </w:tcPr>
          <w:p w14:paraId="199E8810"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12" w:space="0" w:color="auto"/>
              <w:left w:val="single" w:sz="2" w:space="0" w:color="auto"/>
              <w:bottom w:val="single" w:sz="2" w:space="0" w:color="auto"/>
              <w:right w:val="single" w:sz="2" w:space="0" w:color="auto"/>
            </w:tcBorders>
          </w:tcPr>
          <w:p w14:paraId="71D67B84" w14:textId="77777777" w:rsidR="00AB65D9" w:rsidRPr="00AB65D9" w:rsidRDefault="00AB65D9" w:rsidP="00AB65D9">
            <w:pPr>
              <w:spacing w:after="0"/>
              <w:jc w:val="center"/>
              <w:rPr>
                <w:rFonts w:ascii="Calibri" w:eastAsia="Calibri" w:hAnsi="Calibri" w:cs="Calibri"/>
                <w:bCs/>
                <w:color w:val="FF0000"/>
                <w:sz w:val="20"/>
                <w:szCs w:val="20"/>
              </w:rPr>
            </w:pPr>
          </w:p>
        </w:tc>
        <w:tc>
          <w:tcPr>
            <w:tcW w:w="1672" w:type="dxa"/>
            <w:tcBorders>
              <w:top w:val="single" w:sz="12" w:space="0" w:color="auto"/>
              <w:left w:val="single" w:sz="2" w:space="0" w:color="auto"/>
              <w:bottom w:val="single" w:sz="2" w:space="0" w:color="auto"/>
              <w:right w:val="single" w:sz="12" w:space="0" w:color="auto"/>
            </w:tcBorders>
            <w:vAlign w:val="center"/>
          </w:tcPr>
          <w:p w14:paraId="4C4D6F83" w14:textId="77777777" w:rsidR="00AB65D9" w:rsidRPr="00AB65D9" w:rsidRDefault="00AB65D9" w:rsidP="00AB65D9">
            <w:pPr>
              <w:spacing w:after="0"/>
              <w:jc w:val="both"/>
              <w:rPr>
                <w:rFonts w:ascii="Calibri" w:eastAsia="Calibri" w:hAnsi="Calibri" w:cs="Calibri"/>
                <w:bCs/>
                <w:color w:val="FF0000"/>
                <w:sz w:val="20"/>
                <w:szCs w:val="20"/>
              </w:rPr>
            </w:pPr>
          </w:p>
        </w:tc>
      </w:tr>
      <w:tr w:rsidR="00AB65D9" w:rsidRPr="00AB65D9" w14:paraId="50177201" w14:textId="77777777" w:rsidTr="003F171F">
        <w:trPr>
          <w:trHeight w:val="454"/>
        </w:trPr>
        <w:tc>
          <w:tcPr>
            <w:tcW w:w="552" w:type="dxa"/>
            <w:vMerge/>
            <w:tcBorders>
              <w:left w:val="single" w:sz="12" w:space="0" w:color="auto"/>
              <w:right w:val="single" w:sz="12" w:space="0" w:color="auto"/>
            </w:tcBorders>
            <w:shd w:val="clear" w:color="auto" w:fill="F2F2F2"/>
          </w:tcPr>
          <w:p w14:paraId="2E6C524E" w14:textId="77777777" w:rsidR="00AB65D9" w:rsidRPr="00AB65D9" w:rsidRDefault="00AB65D9" w:rsidP="00AB65D9">
            <w:pPr>
              <w:spacing w:after="0"/>
              <w:jc w:val="center"/>
              <w:rPr>
                <w:rFonts w:ascii="Calibri" w:eastAsia="Calibri" w:hAnsi="Calibri" w:cs="Calibri"/>
                <w:bCs/>
                <w:color w:val="FF0000"/>
                <w:sz w:val="20"/>
                <w:szCs w:val="20"/>
              </w:rPr>
            </w:pPr>
          </w:p>
        </w:tc>
        <w:tc>
          <w:tcPr>
            <w:tcW w:w="556" w:type="dxa"/>
            <w:tcBorders>
              <w:top w:val="single" w:sz="2" w:space="0" w:color="auto"/>
              <w:left w:val="single" w:sz="12" w:space="0" w:color="auto"/>
              <w:bottom w:val="single" w:sz="2" w:space="0" w:color="auto"/>
              <w:right w:val="single" w:sz="12" w:space="0" w:color="auto"/>
            </w:tcBorders>
            <w:shd w:val="clear" w:color="auto" w:fill="F2F2F2"/>
            <w:vAlign w:val="center"/>
          </w:tcPr>
          <w:p w14:paraId="0C9E4498" w14:textId="77777777" w:rsidR="00AB65D9" w:rsidRPr="00AB65D9" w:rsidRDefault="00AB65D9" w:rsidP="00AB65D9">
            <w:pPr>
              <w:spacing w:after="0"/>
              <w:jc w:val="center"/>
              <w:rPr>
                <w:rFonts w:ascii="Calibri" w:eastAsia="Calibri" w:hAnsi="Calibri" w:cs="Calibri"/>
                <w:bCs/>
                <w:color w:val="FF0000"/>
                <w:sz w:val="20"/>
                <w:szCs w:val="20"/>
              </w:rPr>
            </w:pPr>
            <w:r w:rsidRPr="00AB65D9">
              <w:rPr>
                <w:rFonts w:ascii="Calibri" w:eastAsia="Calibri" w:hAnsi="Calibri" w:cs="Calibri"/>
                <w:bCs/>
                <w:color w:val="FF0000"/>
                <w:sz w:val="20"/>
                <w:szCs w:val="20"/>
              </w:rPr>
              <w:t>II</w:t>
            </w:r>
          </w:p>
        </w:tc>
        <w:tc>
          <w:tcPr>
            <w:tcW w:w="633" w:type="dxa"/>
            <w:tcBorders>
              <w:top w:val="single" w:sz="2" w:space="0" w:color="auto"/>
              <w:left w:val="single" w:sz="12" w:space="0" w:color="auto"/>
              <w:bottom w:val="single" w:sz="2" w:space="0" w:color="auto"/>
              <w:right w:val="single" w:sz="2" w:space="0" w:color="auto"/>
            </w:tcBorders>
            <w:vAlign w:val="center"/>
          </w:tcPr>
          <w:p w14:paraId="2EBA2EEC"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37A6D3F3"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161DDE4E"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6" w:space="0" w:color="auto"/>
              <w:bottom w:val="single" w:sz="2" w:space="0" w:color="auto"/>
              <w:right w:val="single" w:sz="2" w:space="0" w:color="auto"/>
            </w:tcBorders>
            <w:vAlign w:val="center"/>
          </w:tcPr>
          <w:p w14:paraId="12E625B0"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22409221"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2232B084"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0DAA7818"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5FCDF6C6"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2" w:space="0" w:color="auto"/>
              <w:right w:val="single" w:sz="4" w:space="0" w:color="auto"/>
            </w:tcBorders>
            <w:vAlign w:val="center"/>
          </w:tcPr>
          <w:p w14:paraId="7B8103C3"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4" w:space="0" w:color="auto"/>
              <w:bottom w:val="single" w:sz="2" w:space="0" w:color="auto"/>
              <w:right w:val="single" w:sz="6" w:space="0" w:color="auto"/>
            </w:tcBorders>
            <w:vAlign w:val="center"/>
          </w:tcPr>
          <w:p w14:paraId="1F7A3705"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2E9D72F0"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694F3CE6"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1FE029FC"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75B767A2"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tcPr>
          <w:p w14:paraId="180FAFCF"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tcPr>
          <w:p w14:paraId="2CD858B7"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tcPr>
          <w:p w14:paraId="02D02705"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tcPr>
          <w:p w14:paraId="0675A9AF"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tcPr>
          <w:p w14:paraId="6AFB6143"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tcPr>
          <w:p w14:paraId="48CF2B22" w14:textId="77777777" w:rsidR="00AB65D9" w:rsidRPr="00AB65D9" w:rsidRDefault="00AB65D9" w:rsidP="00AB65D9">
            <w:pPr>
              <w:spacing w:after="0"/>
              <w:jc w:val="center"/>
              <w:rPr>
                <w:rFonts w:ascii="Calibri" w:eastAsia="Calibri" w:hAnsi="Calibri" w:cs="Calibri"/>
                <w:bCs/>
                <w:color w:val="FF0000"/>
                <w:sz w:val="20"/>
                <w:szCs w:val="20"/>
              </w:rPr>
            </w:pPr>
          </w:p>
        </w:tc>
        <w:tc>
          <w:tcPr>
            <w:tcW w:w="1672" w:type="dxa"/>
            <w:tcBorders>
              <w:top w:val="single" w:sz="2" w:space="0" w:color="auto"/>
              <w:left w:val="single" w:sz="2" w:space="0" w:color="auto"/>
              <w:bottom w:val="single" w:sz="2" w:space="0" w:color="auto"/>
              <w:right w:val="single" w:sz="12" w:space="0" w:color="auto"/>
            </w:tcBorders>
            <w:vAlign w:val="center"/>
          </w:tcPr>
          <w:p w14:paraId="4EB6A652" w14:textId="77777777" w:rsidR="00AB65D9" w:rsidRPr="00AB65D9" w:rsidRDefault="00AB65D9" w:rsidP="00AB65D9">
            <w:pPr>
              <w:spacing w:after="0"/>
              <w:jc w:val="both"/>
              <w:rPr>
                <w:rFonts w:ascii="Calibri" w:eastAsia="Calibri" w:hAnsi="Calibri" w:cs="Calibri"/>
                <w:bCs/>
                <w:color w:val="FF0000"/>
                <w:sz w:val="20"/>
                <w:szCs w:val="20"/>
              </w:rPr>
            </w:pPr>
          </w:p>
        </w:tc>
      </w:tr>
      <w:tr w:rsidR="00AB65D9" w:rsidRPr="00AB65D9" w14:paraId="27AD0F33" w14:textId="77777777" w:rsidTr="003F171F">
        <w:trPr>
          <w:trHeight w:val="454"/>
        </w:trPr>
        <w:tc>
          <w:tcPr>
            <w:tcW w:w="552" w:type="dxa"/>
            <w:vMerge/>
            <w:tcBorders>
              <w:left w:val="single" w:sz="12" w:space="0" w:color="auto"/>
              <w:right w:val="single" w:sz="12" w:space="0" w:color="auto"/>
            </w:tcBorders>
            <w:shd w:val="clear" w:color="auto" w:fill="F2F2F2"/>
          </w:tcPr>
          <w:p w14:paraId="2E7D5E84" w14:textId="77777777" w:rsidR="00AB65D9" w:rsidRPr="00AB65D9" w:rsidRDefault="00AB65D9" w:rsidP="00AB65D9">
            <w:pPr>
              <w:spacing w:after="0"/>
              <w:jc w:val="center"/>
              <w:rPr>
                <w:rFonts w:ascii="Calibri" w:eastAsia="Calibri" w:hAnsi="Calibri" w:cs="Calibri"/>
                <w:bCs/>
                <w:color w:val="FF0000"/>
                <w:sz w:val="20"/>
                <w:szCs w:val="20"/>
              </w:rPr>
            </w:pPr>
          </w:p>
        </w:tc>
        <w:tc>
          <w:tcPr>
            <w:tcW w:w="556" w:type="dxa"/>
            <w:tcBorders>
              <w:top w:val="single" w:sz="2" w:space="0" w:color="auto"/>
              <w:left w:val="single" w:sz="12" w:space="0" w:color="auto"/>
              <w:bottom w:val="single" w:sz="12" w:space="0" w:color="auto"/>
              <w:right w:val="single" w:sz="12" w:space="0" w:color="auto"/>
            </w:tcBorders>
            <w:shd w:val="clear" w:color="auto" w:fill="F2F2F2"/>
            <w:vAlign w:val="center"/>
          </w:tcPr>
          <w:p w14:paraId="1A9FB2BD" w14:textId="77777777" w:rsidR="00AB65D9" w:rsidRPr="00AB65D9" w:rsidRDefault="00AB65D9" w:rsidP="00AB65D9">
            <w:pPr>
              <w:spacing w:after="0"/>
              <w:jc w:val="center"/>
              <w:rPr>
                <w:rFonts w:ascii="Calibri" w:eastAsia="Calibri" w:hAnsi="Calibri" w:cs="Calibri"/>
                <w:bCs/>
                <w:color w:val="FF0000"/>
                <w:sz w:val="20"/>
                <w:szCs w:val="20"/>
              </w:rPr>
            </w:pPr>
            <w:r w:rsidRPr="00AB65D9">
              <w:rPr>
                <w:rFonts w:ascii="Calibri" w:eastAsia="Calibri" w:hAnsi="Calibri" w:cs="Calibri"/>
                <w:bCs/>
                <w:color w:val="FF0000"/>
                <w:sz w:val="20"/>
                <w:szCs w:val="20"/>
              </w:rPr>
              <w:t>III</w:t>
            </w:r>
          </w:p>
        </w:tc>
        <w:tc>
          <w:tcPr>
            <w:tcW w:w="633" w:type="dxa"/>
            <w:tcBorders>
              <w:top w:val="single" w:sz="2" w:space="0" w:color="auto"/>
              <w:left w:val="single" w:sz="12" w:space="0" w:color="auto"/>
              <w:bottom w:val="single" w:sz="12" w:space="0" w:color="auto"/>
              <w:right w:val="single" w:sz="2" w:space="0" w:color="auto"/>
            </w:tcBorders>
            <w:vAlign w:val="center"/>
          </w:tcPr>
          <w:p w14:paraId="7B98CCC1"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12" w:space="0" w:color="auto"/>
              <w:right w:val="single" w:sz="2" w:space="0" w:color="auto"/>
            </w:tcBorders>
            <w:vAlign w:val="center"/>
          </w:tcPr>
          <w:p w14:paraId="2FF40EFC"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12" w:space="0" w:color="auto"/>
              <w:right w:val="single" w:sz="6" w:space="0" w:color="auto"/>
            </w:tcBorders>
            <w:vAlign w:val="center"/>
          </w:tcPr>
          <w:p w14:paraId="40EFB196"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6" w:space="0" w:color="auto"/>
              <w:bottom w:val="single" w:sz="12" w:space="0" w:color="auto"/>
              <w:right w:val="single" w:sz="2" w:space="0" w:color="auto"/>
            </w:tcBorders>
            <w:vAlign w:val="center"/>
          </w:tcPr>
          <w:p w14:paraId="467CB1BE"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12" w:space="0" w:color="auto"/>
              <w:right w:val="single" w:sz="2" w:space="0" w:color="auto"/>
            </w:tcBorders>
            <w:vAlign w:val="center"/>
          </w:tcPr>
          <w:p w14:paraId="38BB8F3B"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12" w:space="0" w:color="auto"/>
              <w:right w:val="single" w:sz="6" w:space="0" w:color="auto"/>
            </w:tcBorders>
            <w:vAlign w:val="center"/>
          </w:tcPr>
          <w:p w14:paraId="0E728FAC"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6" w:space="0" w:color="auto"/>
              <w:bottom w:val="single" w:sz="12" w:space="0" w:color="auto"/>
              <w:right w:val="single" w:sz="2" w:space="0" w:color="auto"/>
            </w:tcBorders>
            <w:vAlign w:val="center"/>
          </w:tcPr>
          <w:p w14:paraId="5BFE66AA"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49B575E7"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12" w:space="0" w:color="auto"/>
              <w:right w:val="single" w:sz="4" w:space="0" w:color="auto"/>
            </w:tcBorders>
            <w:vAlign w:val="center"/>
          </w:tcPr>
          <w:p w14:paraId="5178F935"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4" w:space="0" w:color="auto"/>
              <w:bottom w:val="single" w:sz="12" w:space="0" w:color="auto"/>
              <w:right w:val="single" w:sz="6" w:space="0" w:color="auto"/>
            </w:tcBorders>
            <w:vAlign w:val="center"/>
          </w:tcPr>
          <w:p w14:paraId="28FD3B60"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6" w:space="0" w:color="auto"/>
              <w:bottom w:val="single" w:sz="12" w:space="0" w:color="auto"/>
              <w:right w:val="single" w:sz="2" w:space="0" w:color="auto"/>
            </w:tcBorders>
            <w:vAlign w:val="center"/>
          </w:tcPr>
          <w:p w14:paraId="15DB928B"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2391889C"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21327F4C"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294A4A0C"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12" w:space="0" w:color="auto"/>
              <w:right w:val="single" w:sz="2" w:space="0" w:color="auto"/>
            </w:tcBorders>
          </w:tcPr>
          <w:p w14:paraId="2207741F"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12" w:space="0" w:color="auto"/>
              <w:right w:val="single" w:sz="2" w:space="0" w:color="auto"/>
            </w:tcBorders>
          </w:tcPr>
          <w:p w14:paraId="12FE80DD"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12" w:space="0" w:color="auto"/>
              <w:right w:val="single" w:sz="2" w:space="0" w:color="auto"/>
            </w:tcBorders>
          </w:tcPr>
          <w:p w14:paraId="48A24938"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12" w:space="0" w:color="auto"/>
              <w:right w:val="single" w:sz="2" w:space="0" w:color="auto"/>
            </w:tcBorders>
          </w:tcPr>
          <w:p w14:paraId="14DFC642"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12" w:space="0" w:color="auto"/>
              <w:right w:val="single" w:sz="2" w:space="0" w:color="auto"/>
            </w:tcBorders>
          </w:tcPr>
          <w:p w14:paraId="67C58E71"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12" w:space="0" w:color="auto"/>
              <w:right w:val="single" w:sz="2" w:space="0" w:color="auto"/>
            </w:tcBorders>
          </w:tcPr>
          <w:p w14:paraId="20F6754C" w14:textId="77777777" w:rsidR="00AB65D9" w:rsidRPr="00AB65D9" w:rsidRDefault="00AB65D9" w:rsidP="00AB65D9">
            <w:pPr>
              <w:spacing w:after="0"/>
              <w:jc w:val="center"/>
              <w:rPr>
                <w:rFonts w:ascii="Calibri" w:eastAsia="Calibri" w:hAnsi="Calibri" w:cs="Calibri"/>
                <w:bCs/>
                <w:color w:val="FF0000"/>
                <w:sz w:val="20"/>
                <w:szCs w:val="20"/>
              </w:rPr>
            </w:pPr>
          </w:p>
        </w:tc>
        <w:tc>
          <w:tcPr>
            <w:tcW w:w="1672" w:type="dxa"/>
            <w:tcBorders>
              <w:top w:val="single" w:sz="2" w:space="0" w:color="auto"/>
              <w:left w:val="single" w:sz="2" w:space="0" w:color="auto"/>
              <w:bottom w:val="single" w:sz="12" w:space="0" w:color="auto"/>
              <w:right w:val="single" w:sz="12" w:space="0" w:color="auto"/>
            </w:tcBorders>
            <w:vAlign w:val="center"/>
          </w:tcPr>
          <w:p w14:paraId="29FE9BD5" w14:textId="77777777" w:rsidR="00AB65D9" w:rsidRPr="00AB65D9" w:rsidRDefault="00AB65D9" w:rsidP="00AB65D9">
            <w:pPr>
              <w:spacing w:after="0"/>
              <w:jc w:val="both"/>
              <w:rPr>
                <w:rFonts w:ascii="Calibri" w:eastAsia="Calibri" w:hAnsi="Calibri" w:cs="Calibri"/>
                <w:bCs/>
                <w:color w:val="FF0000"/>
                <w:sz w:val="20"/>
                <w:szCs w:val="20"/>
              </w:rPr>
            </w:pPr>
          </w:p>
        </w:tc>
      </w:tr>
      <w:tr w:rsidR="00AB65D9" w:rsidRPr="00AB65D9" w14:paraId="3AD4F8A4" w14:textId="77777777" w:rsidTr="003F171F">
        <w:trPr>
          <w:trHeight w:val="454"/>
        </w:trPr>
        <w:tc>
          <w:tcPr>
            <w:tcW w:w="552" w:type="dxa"/>
            <w:vMerge/>
            <w:tcBorders>
              <w:left w:val="single" w:sz="12" w:space="0" w:color="auto"/>
              <w:right w:val="single" w:sz="12" w:space="0" w:color="auto"/>
            </w:tcBorders>
            <w:shd w:val="clear" w:color="auto" w:fill="F2F2F2"/>
          </w:tcPr>
          <w:p w14:paraId="352CE2AE" w14:textId="77777777" w:rsidR="00AB65D9" w:rsidRPr="00AB65D9" w:rsidRDefault="00AB65D9" w:rsidP="00AB65D9">
            <w:pPr>
              <w:spacing w:after="0"/>
              <w:jc w:val="center"/>
              <w:rPr>
                <w:rFonts w:ascii="Calibri" w:eastAsia="Calibri" w:hAnsi="Calibri" w:cs="Calibri"/>
                <w:bCs/>
                <w:color w:val="FF0000"/>
                <w:sz w:val="20"/>
                <w:szCs w:val="20"/>
              </w:rPr>
            </w:pPr>
          </w:p>
        </w:tc>
        <w:tc>
          <w:tcPr>
            <w:tcW w:w="556" w:type="dxa"/>
            <w:tcBorders>
              <w:top w:val="single" w:sz="12" w:space="0" w:color="auto"/>
              <w:left w:val="single" w:sz="12" w:space="0" w:color="auto"/>
              <w:bottom w:val="single" w:sz="2" w:space="0" w:color="auto"/>
              <w:right w:val="single" w:sz="12" w:space="0" w:color="auto"/>
            </w:tcBorders>
            <w:shd w:val="clear" w:color="auto" w:fill="F2F2F2"/>
            <w:vAlign w:val="center"/>
          </w:tcPr>
          <w:p w14:paraId="16010E2C" w14:textId="77777777" w:rsidR="00AB65D9" w:rsidRPr="00AB65D9" w:rsidRDefault="00AB65D9" w:rsidP="00AB65D9">
            <w:pPr>
              <w:spacing w:after="0"/>
              <w:jc w:val="center"/>
              <w:rPr>
                <w:rFonts w:ascii="Calibri" w:eastAsia="Calibri" w:hAnsi="Calibri" w:cs="Calibri"/>
                <w:bCs/>
                <w:color w:val="FF0000"/>
                <w:sz w:val="20"/>
                <w:szCs w:val="20"/>
              </w:rPr>
            </w:pPr>
            <w:r w:rsidRPr="00AB65D9">
              <w:rPr>
                <w:rFonts w:ascii="Calibri" w:eastAsia="Calibri" w:hAnsi="Calibri" w:cs="Calibri"/>
                <w:bCs/>
                <w:color w:val="FF0000"/>
                <w:sz w:val="20"/>
                <w:szCs w:val="20"/>
              </w:rPr>
              <w:t>IV</w:t>
            </w:r>
          </w:p>
        </w:tc>
        <w:tc>
          <w:tcPr>
            <w:tcW w:w="633" w:type="dxa"/>
            <w:tcBorders>
              <w:top w:val="single" w:sz="12" w:space="0" w:color="auto"/>
              <w:left w:val="single" w:sz="12" w:space="0" w:color="auto"/>
              <w:bottom w:val="single" w:sz="2" w:space="0" w:color="auto"/>
              <w:right w:val="single" w:sz="2" w:space="0" w:color="auto"/>
            </w:tcBorders>
            <w:vAlign w:val="center"/>
          </w:tcPr>
          <w:p w14:paraId="4189631C"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12" w:space="0" w:color="auto"/>
              <w:left w:val="single" w:sz="2" w:space="0" w:color="auto"/>
              <w:bottom w:val="single" w:sz="2" w:space="0" w:color="auto"/>
              <w:right w:val="single" w:sz="2" w:space="0" w:color="auto"/>
            </w:tcBorders>
            <w:vAlign w:val="center"/>
          </w:tcPr>
          <w:p w14:paraId="4EABFAB1"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12" w:space="0" w:color="auto"/>
              <w:left w:val="single" w:sz="2" w:space="0" w:color="auto"/>
              <w:bottom w:val="single" w:sz="2" w:space="0" w:color="auto"/>
              <w:right w:val="single" w:sz="6" w:space="0" w:color="auto"/>
            </w:tcBorders>
            <w:vAlign w:val="center"/>
          </w:tcPr>
          <w:p w14:paraId="36BD4A1E"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12" w:space="0" w:color="auto"/>
              <w:left w:val="single" w:sz="6" w:space="0" w:color="auto"/>
              <w:bottom w:val="single" w:sz="2" w:space="0" w:color="auto"/>
              <w:right w:val="single" w:sz="2" w:space="0" w:color="auto"/>
            </w:tcBorders>
            <w:vAlign w:val="center"/>
          </w:tcPr>
          <w:p w14:paraId="16D1375E"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12" w:space="0" w:color="auto"/>
              <w:left w:val="single" w:sz="2" w:space="0" w:color="auto"/>
              <w:bottom w:val="single" w:sz="2" w:space="0" w:color="auto"/>
              <w:right w:val="single" w:sz="2" w:space="0" w:color="auto"/>
            </w:tcBorders>
            <w:vAlign w:val="center"/>
          </w:tcPr>
          <w:p w14:paraId="7345DC26"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12" w:space="0" w:color="auto"/>
              <w:left w:val="single" w:sz="2" w:space="0" w:color="auto"/>
              <w:bottom w:val="single" w:sz="2" w:space="0" w:color="auto"/>
              <w:right w:val="single" w:sz="6" w:space="0" w:color="auto"/>
            </w:tcBorders>
            <w:vAlign w:val="center"/>
          </w:tcPr>
          <w:p w14:paraId="5A1B9730"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12" w:space="0" w:color="auto"/>
              <w:left w:val="single" w:sz="6" w:space="0" w:color="auto"/>
              <w:bottom w:val="single" w:sz="2" w:space="0" w:color="auto"/>
              <w:right w:val="single" w:sz="2" w:space="0" w:color="auto"/>
            </w:tcBorders>
            <w:vAlign w:val="center"/>
          </w:tcPr>
          <w:p w14:paraId="6F83F02A"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33A17265"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12" w:space="0" w:color="auto"/>
              <w:left w:val="single" w:sz="2" w:space="0" w:color="auto"/>
              <w:bottom w:val="single" w:sz="2" w:space="0" w:color="auto"/>
              <w:right w:val="single" w:sz="4" w:space="0" w:color="auto"/>
            </w:tcBorders>
            <w:vAlign w:val="center"/>
          </w:tcPr>
          <w:p w14:paraId="53AE5F56"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12" w:space="0" w:color="auto"/>
              <w:left w:val="single" w:sz="4" w:space="0" w:color="auto"/>
              <w:bottom w:val="single" w:sz="2" w:space="0" w:color="auto"/>
              <w:right w:val="single" w:sz="6" w:space="0" w:color="auto"/>
            </w:tcBorders>
            <w:vAlign w:val="center"/>
          </w:tcPr>
          <w:p w14:paraId="638C4D7E"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12" w:space="0" w:color="auto"/>
              <w:left w:val="single" w:sz="6" w:space="0" w:color="auto"/>
              <w:bottom w:val="single" w:sz="2" w:space="0" w:color="auto"/>
              <w:right w:val="single" w:sz="2" w:space="0" w:color="auto"/>
            </w:tcBorders>
            <w:vAlign w:val="center"/>
          </w:tcPr>
          <w:p w14:paraId="1885C027"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5E2968CA"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75A5F84D"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7B33A9E4"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12" w:space="0" w:color="auto"/>
              <w:left w:val="single" w:sz="2" w:space="0" w:color="auto"/>
              <w:bottom w:val="single" w:sz="2" w:space="0" w:color="auto"/>
              <w:right w:val="single" w:sz="2" w:space="0" w:color="auto"/>
            </w:tcBorders>
          </w:tcPr>
          <w:p w14:paraId="08097CDA"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12" w:space="0" w:color="auto"/>
              <w:left w:val="single" w:sz="2" w:space="0" w:color="auto"/>
              <w:bottom w:val="single" w:sz="2" w:space="0" w:color="auto"/>
              <w:right w:val="single" w:sz="2" w:space="0" w:color="auto"/>
            </w:tcBorders>
          </w:tcPr>
          <w:p w14:paraId="6F0775C2"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12" w:space="0" w:color="auto"/>
              <w:left w:val="single" w:sz="2" w:space="0" w:color="auto"/>
              <w:bottom w:val="single" w:sz="2" w:space="0" w:color="auto"/>
              <w:right w:val="single" w:sz="2" w:space="0" w:color="auto"/>
            </w:tcBorders>
          </w:tcPr>
          <w:p w14:paraId="0C3D8705"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12" w:space="0" w:color="auto"/>
              <w:left w:val="single" w:sz="2" w:space="0" w:color="auto"/>
              <w:bottom w:val="single" w:sz="2" w:space="0" w:color="auto"/>
              <w:right w:val="single" w:sz="2" w:space="0" w:color="auto"/>
            </w:tcBorders>
          </w:tcPr>
          <w:p w14:paraId="2F7181E4"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12" w:space="0" w:color="auto"/>
              <w:left w:val="single" w:sz="2" w:space="0" w:color="auto"/>
              <w:bottom w:val="single" w:sz="2" w:space="0" w:color="auto"/>
              <w:right w:val="single" w:sz="2" w:space="0" w:color="auto"/>
            </w:tcBorders>
          </w:tcPr>
          <w:p w14:paraId="3090CEB6"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12" w:space="0" w:color="auto"/>
              <w:left w:val="single" w:sz="2" w:space="0" w:color="auto"/>
              <w:bottom w:val="single" w:sz="2" w:space="0" w:color="auto"/>
              <w:right w:val="single" w:sz="2" w:space="0" w:color="auto"/>
            </w:tcBorders>
          </w:tcPr>
          <w:p w14:paraId="3E56EF83" w14:textId="77777777" w:rsidR="00AB65D9" w:rsidRPr="00AB65D9" w:rsidRDefault="00AB65D9" w:rsidP="00AB65D9">
            <w:pPr>
              <w:spacing w:after="0"/>
              <w:jc w:val="center"/>
              <w:rPr>
                <w:rFonts w:ascii="Calibri" w:eastAsia="Calibri" w:hAnsi="Calibri" w:cs="Calibri"/>
                <w:bCs/>
                <w:color w:val="FF0000"/>
                <w:sz w:val="20"/>
                <w:szCs w:val="20"/>
              </w:rPr>
            </w:pPr>
          </w:p>
        </w:tc>
        <w:tc>
          <w:tcPr>
            <w:tcW w:w="1672" w:type="dxa"/>
            <w:tcBorders>
              <w:top w:val="single" w:sz="12" w:space="0" w:color="auto"/>
              <w:left w:val="single" w:sz="2" w:space="0" w:color="auto"/>
              <w:bottom w:val="single" w:sz="2" w:space="0" w:color="auto"/>
              <w:right w:val="single" w:sz="12" w:space="0" w:color="auto"/>
            </w:tcBorders>
            <w:vAlign w:val="center"/>
          </w:tcPr>
          <w:p w14:paraId="282F54CD" w14:textId="77777777" w:rsidR="00AB65D9" w:rsidRPr="00AB65D9" w:rsidRDefault="00AB65D9" w:rsidP="00AB65D9">
            <w:pPr>
              <w:spacing w:after="0"/>
              <w:jc w:val="both"/>
              <w:rPr>
                <w:rFonts w:ascii="Calibri" w:eastAsia="Calibri" w:hAnsi="Calibri" w:cs="Calibri"/>
                <w:bCs/>
                <w:color w:val="FF0000"/>
                <w:sz w:val="20"/>
                <w:szCs w:val="20"/>
              </w:rPr>
            </w:pPr>
          </w:p>
        </w:tc>
      </w:tr>
      <w:tr w:rsidR="00AB65D9" w:rsidRPr="00AB65D9" w14:paraId="38AFC6DB" w14:textId="77777777" w:rsidTr="003F171F">
        <w:trPr>
          <w:trHeight w:val="454"/>
        </w:trPr>
        <w:tc>
          <w:tcPr>
            <w:tcW w:w="552" w:type="dxa"/>
            <w:vMerge/>
            <w:tcBorders>
              <w:left w:val="single" w:sz="12" w:space="0" w:color="auto"/>
              <w:right w:val="single" w:sz="12" w:space="0" w:color="auto"/>
            </w:tcBorders>
            <w:shd w:val="clear" w:color="auto" w:fill="F2F2F2"/>
          </w:tcPr>
          <w:p w14:paraId="17537FF3" w14:textId="77777777" w:rsidR="00AB65D9" w:rsidRPr="00AB65D9" w:rsidRDefault="00AB65D9" w:rsidP="00AB65D9">
            <w:pPr>
              <w:spacing w:after="0"/>
              <w:jc w:val="center"/>
              <w:rPr>
                <w:rFonts w:ascii="Calibri" w:eastAsia="Calibri" w:hAnsi="Calibri" w:cs="Calibri"/>
                <w:bCs/>
                <w:color w:val="FF0000"/>
                <w:sz w:val="20"/>
                <w:szCs w:val="20"/>
              </w:rPr>
            </w:pPr>
          </w:p>
        </w:tc>
        <w:tc>
          <w:tcPr>
            <w:tcW w:w="556" w:type="dxa"/>
            <w:tcBorders>
              <w:top w:val="single" w:sz="2" w:space="0" w:color="auto"/>
              <w:left w:val="single" w:sz="12" w:space="0" w:color="auto"/>
              <w:bottom w:val="single" w:sz="2" w:space="0" w:color="auto"/>
              <w:right w:val="single" w:sz="12" w:space="0" w:color="auto"/>
            </w:tcBorders>
            <w:shd w:val="clear" w:color="auto" w:fill="F2F2F2"/>
            <w:vAlign w:val="center"/>
          </w:tcPr>
          <w:p w14:paraId="796054FB" w14:textId="77777777" w:rsidR="00AB65D9" w:rsidRPr="00AB65D9" w:rsidRDefault="00AB65D9" w:rsidP="00AB65D9">
            <w:pPr>
              <w:spacing w:after="0"/>
              <w:jc w:val="center"/>
              <w:rPr>
                <w:rFonts w:ascii="Calibri" w:eastAsia="Calibri" w:hAnsi="Calibri" w:cs="Calibri"/>
                <w:bCs/>
                <w:color w:val="FF0000"/>
                <w:sz w:val="20"/>
                <w:szCs w:val="20"/>
              </w:rPr>
            </w:pPr>
            <w:r w:rsidRPr="00AB65D9">
              <w:rPr>
                <w:rFonts w:ascii="Calibri" w:eastAsia="Calibri" w:hAnsi="Calibri" w:cs="Calibri"/>
                <w:bCs/>
                <w:color w:val="FF0000"/>
                <w:sz w:val="20"/>
                <w:szCs w:val="20"/>
              </w:rPr>
              <w:t>V</w:t>
            </w:r>
          </w:p>
        </w:tc>
        <w:tc>
          <w:tcPr>
            <w:tcW w:w="633" w:type="dxa"/>
            <w:tcBorders>
              <w:top w:val="single" w:sz="2" w:space="0" w:color="auto"/>
              <w:left w:val="single" w:sz="12" w:space="0" w:color="auto"/>
              <w:bottom w:val="single" w:sz="2" w:space="0" w:color="auto"/>
              <w:right w:val="single" w:sz="2" w:space="0" w:color="auto"/>
            </w:tcBorders>
            <w:vAlign w:val="center"/>
          </w:tcPr>
          <w:p w14:paraId="7FA91ADD"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15788FE4"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4D34DE31"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6" w:space="0" w:color="auto"/>
              <w:bottom w:val="single" w:sz="2" w:space="0" w:color="auto"/>
              <w:right w:val="single" w:sz="2" w:space="0" w:color="auto"/>
            </w:tcBorders>
            <w:vAlign w:val="center"/>
          </w:tcPr>
          <w:p w14:paraId="003CD8C5"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39549E50"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7E4A24FF"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7D7A533A"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58D7DD5E"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2" w:space="0" w:color="auto"/>
              <w:right w:val="single" w:sz="4" w:space="0" w:color="auto"/>
            </w:tcBorders>
            <w:vAlign w:val="center"/>
          </w:tcPr>
          <w:p w14:paraId="6C543E61"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4" w:space="0" w:color="auto"/>
              <w:bottom w:val="single" w:sz="2" w:space="0" w:color="auto"/>
              <w:right w:val="single" w:sz="6" w:space="0" w:color="auto"/>
            </w:tcBorders>
            <w:vAlign w:val="center"/>
          </w:tcPr>
          <w:p w14:paraId="76EA0A44"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0B98DCCD"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025B4EF6"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03F0E679"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4BC65ECA"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tcPr>
          <w:p w14:paraId="142F4A03"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tcPr>
          <w:p w14:paraId="75370916"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tcPr>
          <w:p w14:paraId="5B649371"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tcPr>
          <w:p w14:paraId="3C793908"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tcPr>
          <w:p w14:paraId="118DBFBA"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tcPr>
          <w:p w14:paraId="0600F18E" w14:textId="77777777" w:rsidR="00AB65D9" w:rsidRPr="00AB65D9" w:rsidRDefault="00AB65D9" w:rsidP="00AB65D9">
            <w:pPr>
              <w:spacing w:after="0"/>
              <w:jc w:val="center"/>
              <w:rPr>
                <w:rFonts w:ascii="Calibri" w:eastAsia="Calibri" w:hAnsi="Calibri" w:cs="Calibri"/>
                <w:bCs/>
                <w:color w:val="FF0000"/>
                <w:sz w:val="20"/>
                <w:szCs w:val="20"/>
              </w:rPr>
            </w:pPr>
          </w:p>
        </w:tc>
        <w:tc>
          <w:tcPr>
            <w:tcW w:w="1672" w:type="dxa"/>
            <w:tcBorders>
              <w:top w:val="single" w:sz="2" w:space="0" w:color="auto"/>
              <w:left w:val="single" w:sz="2" w:space="0" w:color="auto"/>
              <w:bottom w:val="single" w:sz="2" w:space="0" w:color="auto"/>
              <w:right w:val="single" w:sz="12" w:space="0" w:color="auto"/>
            </w:tcBorders>
            <w:vAlign w:val="center"/>
          </w:tcPr>
          <w:p w14:paraId="6D3F83CA" w14:textId="77777777" w:rsidR="00AB65D9" w:rsidRPr="00AB65D9" w:rsidRDefault="00AB65D9" w:rsidP="00AB65D9">
            <w:pPr>
              <w:spacing w:after="0"/>
              <w:jc w:val="both"/>
              <w:rPr>
                <w:rFonts w:ascii="Calibri" w:eastAsia="Calibri" w:hAnsi="Calibri" w:cs="Calibri"/>
                <w:bCs/>
                <w:color w:val="FF0000"/>
                <w:sz w:val="20"/>
                <w:szCs w:val="20"/>
              </w:rPr>
            </w:pPr>
          </w:p>
        </w:tc>
      </w:tr>
      <w:tr w:rsidR="00AB65D9" w:rsidRPr="00AB65D9" w14:paraId="41BB6AA7" w14:textId="77777777" w:rsidTr="003F171F">
        <w:trPr>
          <w:trHeight w:val="454"/>
        </w:trPr>
        <w:tc>
          <w:tcPr>
            <w:tcW w:w="552" w:type="dxa"/>
            <w:vMerge/>
            <w:tcBorders>
              <w:left w:val="single" w:sz="12" w:space="0" w:color="auto"/>
              <w:right w:val="single" w:sz="12" w:space="0" w:color="auto"/>
            </w:tcBorders>
            <w:shd w:val="clear" w:color="auto" w:fill="F2F2F2"/>
          </w:tcPr>
          <w:p w14:paraId="4A6C9DBE" w14:textId="77777777" w:rsidR="00AB65D9" w:rsidRPr="00AB65D9" w:rsidRDefault="00AB65D9" w:rsidP="00AB65D9">
            <w:pPr>
              <w:spacing w:after="0"/>
              <w:jc w:val="center"/>
              <w:rPr>
                <w:rFonts w:ascii="Calibri" w:eastAsia="Calibri" w:hAnsi="Calibri" w:cs="Calibri"/>
                <w:bCs/>
                <w:color w:val="FF0000"/>
                <w:sz w:val="20"/>
                <w:szCs w:val="20"/>
              </w:rPr>
            </w:pPr>
          </w:p>
        </w:tc>
        <w:tc>
          <w:tcPr>
            <w:tcW w:w="556" w:type="dxa"/>
            <w:tcBorders>
              <w:top w:val="single" w:sz="2" w:space="0" w:color="auto"/>
              <w:left w:val="single" w:sz="12" w:space="0" w:color="auto"/>
              <w:bottom w:val="single" w:sz="12" w:space="0" w:color="auto"/>
              <w:right w:val="single" w:sz="12" w:space="0" w:color="auto"/>
            </w:tcBorders>
            <w:shd w:val="clear" w:color="auto" w:fill="F2F2F2"/>
            <w:vAlign w:val="center"/>
          </w:tcPr>
          <w:p w14:paraId="43EC683A" w14:textId="77777777" w:rsidR="00AB65D9" w:rsidRPr="00AB65D9" w:rsidRDefault="00AB65D9" w:rsidP="00AB65D9">
            <w:pPr>
              <w:spacing w:after="0"/>
              <w:jc w:val="center"/>
              <w:rPr>
                <w:rFonts w:ascii="Calibri" w:eastAsia="Calibri" w:hAnsi="Calibri" w:cs="Calibri"/>
                <w:bCs/>
                <w:color w:val="FF0000"/>
                <w:sz w:val="20"/>
                <w:szCs w:val="20"/>
              </w:rPr>
            </w:pPr>
            <w:r w:rsidRPr="00AB65D9">
              <w:rPr>
                <w:rFonts w:ascii="Calibri" w:eastAsia="Calibri" w:hAnsi="Calibri" w:cs="Calibri"/>
                <w:bCs/>
                <w:color w:val="FF0000"/>
                <w:sz w:val="20"/>
                <w:szCs w:val="20"/>
              </w:rPr>
              <w:t>VI</w:t>
            </w:r>
          </w:p>
        </w:tc>
        <w:tc>
          <w:tcPr>
            <w:tcW w:w="633" w:type="dxa"/>
            <w:tcBorders>
              <w:top w:val="single" w:sz="2" w:space="0" w:color="auto"/>
              <w:left w:val="single" w:sz="12" w:space="0" w:color="auto"/>
              <w:bottom w:val="single" w:sz="12" w:space="0" w:color="auto"/>
              <w:right w:val="single" w:sz="2" w:space="0" w:color="auto"/>
            </w:tcBorders>
            <w:vAlign w:val="center"/>
          </w:tcPr>
          <w:p w14:paraId="5F67499E"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12" w:space="0" w:color="auto"/>
              <w:right w:val="single" w:sz="2" w:space="0" w:color="auto"/>
            </w:tcBorders>
            <w:vAlign w:val="center"/>
          </w:tcPr>
          <w:p w14:paraId="1880165B"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12" w:space="0" w:color="auto"/>
              <w:right w:val="single" w:sz="6" w:space="0" w:color="auto"/>
            </w:tcBorders>
            <w:vAlign w:val="center"/>
          </w:tcPr>
          <w:p w14:paraId="04E66060"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6" w:space="0" w:color="auto"/>
              <w:bottom w:val="single" w:sz="12" w:space="0" w:color="auto"/>
              <w:right w:val="single" w:sz="2" w:space="0" w:color="auto"/>
            </w:tcBorders>
            <w:vAlign w:val="center"/>
          </w:tcPr>
          <w:p w14:paraId="150C0903"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12" w:space="0" w:color="auto"/>
              <w:right w:val="single" w:sz="2" w:space="0" w:color="auto"/>
            </w:tcBorders>
            <w:vAlign w:val="center"/>
          </w:tcPr>
          <w:p w14:paraId="09C26C2B"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12" w:space="0" w:color="auto"/>
              <w:right w:val="single" w:sz="6" w:space="0" w:color="auto"/>
            </w:tcBorders>
            <w:vAlign w:val="center"/>
          </w:tcPr>
          <w:p w14:paraId="02BC6A51"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6" w:space="0" w:color="auto"/>
              <w:bottom w:val="single" w:sz="12" w:space="0" w:color="auto"/>
              <w:right w:val="single" w:sz="2" w:space="0" w:color="auto"/>
            </w:tcBorders>
            <w:vAlign w:val="center"/>
          </w:tcPr>
          <w:p w14:paraId="11475DDA"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79E81F0E"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12" w:space="0" w:color="auto"/>
              <w:right w:val="single" w:sz="4" w:space="0" w:color="auto"/>
            </w:tcBorders>
            <w:vAlign w:val="center"/>
          </w:tcPr>
          <w:p w14:paraId="58FC4908"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4" w:space="0" w:color="auto"/>
              <w:bottom w:val="single" w:sz="12" w:space="0" w:color="auto"/>
              <w:right w:val="single" w:sz="6" w:space="0" w:color="auto"/>
            </w:tcBorders>
            <w:vAlign w:val="center"/>
          </w:tcPr>
          <w:p w14:paraId="618A95F1"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6" w:space="0" w:color="auto"/>
              <w:bottom w:val="single" w:sz="12" w:space="0" w:color="auto"/>
              <w:right w:val="single" w:sz="2" w:space="0" w:color="auto"/>
            </w:tcBorders>
            <w:vAlign w:val="center"/>
          </w:tcPr>
          <w:p w14:paraId="1CA716D2"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512328B7"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4CDDD7AF"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75A8414B"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12" w:space="0" w:color="auto"/>
              <w:right w:val="single" w:sz="2" w:space="0" w:color="auto"/>
            </w:tcBorders>
          </w:tcPr>
          <w:p w14:paraId="52DDC997"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12" w:space="0" w:color="auto"/>
              <w:right w:val="single" w:sz="2" w:space="0" w:color="auto"/>
            </w:tcBorders>
          </w:tcPr>
          <w:p w14:paraId="218B7CB3"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12" w:space="0" w:color="auto"/>
              <w:right w:val="single" w:sz="2" w:space="0" w:color="auto"/>
            </w:tcBorders>
          </w:tcPr>
          <w:p w14:paraId="7F3BA681"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12" w:space="0" w:color="auto"/>
              <w:right w:val="single" w:sz="2" w:space="0" w:color="auto"/>
            </w:tcBorders>
          </w:tcPr>
          <w:p w14:paraId="2E6FAE02"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12" w:space="0" w:color="auto"/>
              <w:right w:val="single" w:sz="2" w:space="0" w:color="auto"/>
            </w:tcBorders>
          </w:tcPr>
          <w:p w14:paraId="0D73420B"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12" w:space="0" w:color="auto"/>
              <w:right w:val="single" w:sz="2" w:space="0" w:color="auto"/>
            </w:tcBorders>
          </w:tcPr>
          <w:p w14:paraId="19B96622" w14:textId="77777777" w:rsidR="00AB65D9" w:rsidRPr="00AB65D9" w:rsidRDefault="00AB65D9" w:rsidP="00AB65D9">
            <w:pPr>
              <w:spacing w:after="0"/>
              <w:jc w:val="center"/>
              <w:rPr>
                <w:rFonts w:ascii="Calibri" w:eastAsia="Calibri" w:hAnsi="Calibri" w:cs="Calibri"/>
                <w:bCs/>
                <w:color w:val="FF0000"/>
                <w:sz w:val="20"/>
                <w:szCs w:val="20"/>
              </w:rPr>
            </w:pPr>
          </w:p>
        </w:tc>
        <w:tc>
          <w:tcPr>
            <w:tcW w:w="1672" w:type="dxa"/>
            <w:tcBorders>
              <w:top w:val="single" w:sz="2" w:space="0" w:color="auto"/>
              <w:left w:val="single" w:sz="2" w:space="0" w:color="auto"/>
              <w:bottom w:val="single" w:sz="12" w:space="0" w:color="auto"/>
              <w:right w:val="single" w:sz="12" w:space="0" w:color="auto"/>
            </w:tcBorders>
            <w:vAlign w:val="center"/>
          </w:tcPr>
          <w:p w14:paraId="788FDA6C" w14:textId="77777777" w:rsidR="00AB65D9" w:rsidRPr="00AB65D9" w:rsidRDefault="00AB65D9" w:rsidP="00AB65D9">
            <w:pPr>
              <w:spacing w:after="0"/>
              <w:jc w:val="both"/>
              <w:rPr>
                <w:rFonts w:ascii="Calibri" w:eastAsia="Calibri" w:hAnsi="Calibri" w:cs="Calibri"/>
                <w:bCs/>
                <w:color w:val="FF0000"/>
                <w:sz w:val="20"/>
                <w:szCs w:val="20"/>
              </w:rPr>
            </w:pPr>
          </w:p>
        </w:tc>
      </w:tr>
      <w:tr w:rsidR="00AB65D9" w:rsidRPr="00AB65D9" w14:paraId="2B891EAB" w14:textId="77777777" w:rsidTr="003F171F">
        <w:trPr>
          <w:trHeight w:val="454"/>
        </w:trPr>
        <w:tc>
          <w:tcPr>
            <w:tcW w:w="552" w:type="dxa"/>
            <w:vMerge/>
            <w:tcBorders>
              <w:left w:val="single" w:sz="12" w:space="0" w:color="auto"/>
              <w:right w:val="single" w:sz="12" w:space="0" w:color="auto"/>
            </w:tcBorders>
            <w:shd w:val="clear" w:color="auto" w:fill="F2F2F2"/>
          </w:tcPr>
          <w:p w14:paraId="4DF7679A" w14:textId="77777777" w:rsidR="00AB65D9" w:rsidRPr="00AB65D9" w:rsidRDefault="00AB65D9" w:rsidP="00AB65D9">
            <w:pPr>
              <w:spacing w:after="0"/>
              <w:jc w:val="center"/>
              <w:rPr>
                <w:rFonts w:ascii="Calibri" w:eastAsia="Calibri" w:hAnsi="Calibri" w:cs="Calibri"/>
                <w:bCs/>
                <w:color w:val="FF0000"/>
                <w:sz w:val="20"/>
                <w:szCs w:val="20"/>
              </w:rPr>
            </w:pPr>
          </w:p>
        </w:tc>
        <w:tc>
          <w:tcPr>
            <w:tcW w:w="556" w:type="dxa"/>
            <w:tcBorders>
              <w:top w:val="single" w:sz="12" w:space="0" w:color="auto"/>
              <w:left w:val="single" w:sz="12" w:space="0" w:color="auto"/>
              <w:bottom w:val="single" w:sz="2" w:space="0" w:color="auto"/>
              <w:right w:val="single" w:sz="12" w:space="0" w:color="auto"/>
            </w:tcBorders>
            <w:shd w:val="clear" w:color="auto" w:fill="F2F2F2"/>
            <w:vAlign w:val="center"/>
          </w:tcPr>
          <w:p w14:paraId="274E5E1B" w14:textId="77777777" w:rsidR="00AB65D9" w:rsidRPr="00AB65D9" w:rsidRDefault="00AB65D9" w:rsidP="00AB65D9">
            <w:pPr>
              <w:spacing w:after="0"/>
              <w:jc w:val="center"/>
              <w:rPr>
                <w:rFonts w:ascii="Calibri" w:eastAsia="Calibri" w:hAnsi="Calibri" w:cs="Calibri"/>
                <w:bCs/>
                <w:color w:val="FF0000"/>
                <w:sz w:val="20"/>
                <w:szCs w:val="20"/>
              </w:rPr>
            </w:pPr>
            <w:r w:rsidRPr="00AB65D9">
              <w:rPr>
                <w:rFonts w:ascii="Calibri" w:eastAsia="Calibri" w:hAnsi="Calibri" w:cs="Calibri"/>
                <w:bCs/>
                <w:color w:val="FF0000"/>
                <w:sz w:val="20"/>
                <w:szCs w:val="20"/>
              </w:rPr>
              <w:t>VII</w:t>
            </w:r>
          </w:p>
        </w:tc>
        <w:tc>
          <w:tcPr>
            <w:tcW w:w="633" w:type="dxa"/>
            <w:tcBorders>
              <w:top w:val="single" w:sz="12" w:space="0" w:color="auto"/>
              <w:left w:val="single" w:sz="12" w:space="0" w:color="auto"/>
              <w:bottom w:val="single" w:sz="2" w:space="0" w:color="auto"/>
              <w:right w:val="single" w:sz="2" w:space="0" w:color="auto"/>
            </w:tcBorders>
            <w:vAlign w:val="center"/>
          </w:tcPr>
          <w:p w14:paraId="047CFF83"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12" w:space="0" w:color="auto"/>
              <w:left w:val="single" w:sz="2" w:space="0" w:color="auto"/>
              <w:bottom w:val="single" w:sz="2" w:space="0" w:color="auto"/>
              <w:right w:val="single" w:sz="2" w:space="0" w:color="auto"/>
            </w:tcBorders>
            <w:vAlign w:val="center"/>
          </w:tcPr>
          <w:p w14:paraId="4A6305ED"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12" w:space="0" w:color="auto"/>
              <w:left w:val="single" w:sz="2" w:space="0" w:color="auto"/>
              <w:bottom w:val="single" w:sz="2" w:space="0" w:color="auto"/>
              <w:right w:val="single" w:sz="6" w:space="0" w:color="auto"/>
            </w:tcBorders>
            <w:vAlign w:val="center"/>
          </w:tcPr>
          <w:p w14:paraId="53E73DEC"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12" w:space="0" w:color="auto"/>
              <w:left w:val="single" w:sz="6" w:space="0" w:color="auto"/>
              <w:bottom w:val="single" w:sz="2" w:space="0" w:color="auto"/>
              <w:right w:val="single" w:sz="2" w:space="0" w:color="auto"/>
            </w:tcBorders>
            <w:vAlign w:val="center"/>
          </w:tcPr>
          <w:p w14:paraId="693F64FE"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12" w:space="0" w:color="auto"/>
              <w:left w:val="single" w:sz="2" w:space="0" w:color="auto"/>
              <w:bottom w:val="single" w:sz="2" w:space="0" w:color="auto"/>
              <w:right w:val="single" w:sz="2" w:space="0" w:color="auto"/>
            </w:tcBorders>
            <w:vAlign w:val="center"/>
          </w:tcPr>
          <w:p w14:paraId="40125172"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12" w:space="0" w:color="auto"/>
              <w:left w:val="single" w:sz="2" w:space="0" w:color="auto"/>
              <w:bottom w:val="single" w:sz="2" w:space="0" w:color="auto"/>
              <w:right w:val="single" w:sz="6" w:space="0" w:color="auto"/>
            </w:tcBorders>
            <w:vAlign w:val="center"/>
          </w:tcPr>
          <w:p w14:paraId="19CB4ED8"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12" w:space="0" w:color="auto"/>
              <w:left w:val="single" w:sz="6" w:space="0" w:color="auto"/>
              <w:bottom w:val="single" w:sz="2" w:space="0" w:color="auto"/>
              <w:right w:val="single" w:sz="2" w:space="0" w:color="auto"/>
            </w:tcBorders>
            <w:vAlign w:val="center"/>
          </w:tcPr>
          <w:p w14:paraId="279C7270"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37DEEE7B"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12" w:space="0" w:color="auto"/>
              <w:left w:val="single" w:sz="2" w:space="0" w:color="auto"/>
              <w:bottom w:val="single" w:sz="2" w:space="0" w:color="auto"/>
              <w:right w:val="single" w:sz="4" w:space="0" w:color="auto"/>
            </w:tcBorders>
            <w:vAlign w:val="center"/>
          </w:tcPr>
          <w:p w14:paraId="7E6FBC92"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12" w:space="0" w:color="auto"/>
              <w:left w:val="single" w:sz="4" w:space="0" w:color="auto"/>
              <w:bottom w:val="single" w:sz="2" w:space="0" w:color="auto"/>
              <w:right w:val="single" w:sz="6" w:space="0" w:color="auto"/>
            </w:tcBorders>
            <w:vAlign w:val="center"/>
          </w:tcPr>
          <w:p w14:paraId="1FA22FB7"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12" w:space="0" w:color="auto"/>
              <w:left w:val="single" w:sz="6" w:space="0" w:color="auto"/>
              <w:bottom w:val="single" w:sz="2" w:space="0" w:color="auto"/>
              <w:right w:val="single" w:sz="2" w:space="0" w:color="auto"/>
            </w:tcBorders>
            <w:vAlign w:val="center"/>
          </w:tcPr>
          <w:p w14:paraId="2C0D50EE"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15E67EF3"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46A0E481"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256AF37E"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12" w:space="0" w:color="auto"/>
              <w:left w:val="single" w:sz="2" w:space="0" w:color="auto"/>
              <w:bottom w:val="single" w:sz="2" w:space="0" w:color="auto"/>
              <w:right w:val="single" w:sz="2" w:space="0" w:color="auto"/>
            </w:tcBorders>
          </w:tcPr>
          <w:p w14:paraId="130BFF52"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12" w:space="0" w:color="auto"/>
              <w:left w:val="single" w:sz="2" w:space="0" w:color="auto"/>
              <w:bottom w:val="single" w:sz="2" w:space="0" w:color="auto"/>
              <w:right w:val="single" w:sz="2" w:space="0" w:color="auto"/>
            </w:tcBorders>
          </w:tcPr>
          <w:p w14:paraId="4E4E9866"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12" w:space="0" w:color="auto"/>
              <w:left w:val="single" w:sz="2" w:space="0" w:color="auto"/>
              <w:bottom w:val="single" w:sz="2" w:space="0" w:color="auto"/>
              <w:right w:val="single" w:sz="2" w:space="0" w:color="auto"/>
            </w:tcBorders>
          </w:tcPr>
          <w:p w14:paraId="38394FF4"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12" w:space="0" w:color="auto"/>
              <w:left w:val="single" w:sz="2" w:space="0" w:color="auto"/>
              <w:bottom w:val="single" w:sz="2" w:space="0" w:color="auto"/>
              <w:right w:val="single" w:sz="2" w:space="0" w:color="auto"/>
            </w:tcBorders>
          </w:tcPr>
          <w:p w14:paraId="09BD27C0"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12" w:space="0" w:color="auto"/>
              <w:left w:val="single" w:sz="2" w:space="0" w:color="auto"/>
              <w:bottom w:val="single" w:sz="2" w:space="0" w:color="auto"/>
              <w:right w:val="single" w:sz="2" w:space="0" w:color="auto"/>
            </w:tcBorders>
          </w:tcPr>
          <w:p w14:paraId="38AA97A3"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12" w:space="0" w:color="auto"/>
              <w:left w:val="single" w:sz="2" w:space="0" w:color="auto"/>
              <w:bottom w:val="single" w:sz="2" w:space="0" w:color="auto"/>
              <w:right w:val="single" w:sz="2" w:space="0" w:color="auto"/>
            </w:tcBorders>
          </w:tcPr>
          <w:p w14:paraId="03882C79" w14:textId="77777777" w:rsidR="00AB65D9" w:rsidRPr="00AB65D9" w:rsidRDefault="00AB65D9" w:rsidP="00AB65D9">
            <w:pPr>
              <w:spacing w:after="0"/>
              <w:jc w:val="center"/>
              <w:rPr>
                <w:rFonts w:ascii="Calibri" w:eastAsia="Calibri" w:hAnsi="Calibri" w:cs="Calibri"/>
                <w:bCs/>
                <w:color w:val="FF0000"/>
                <w:sz w:val="20"/>
                <w:szCs w:val="20"/>
              </w:rPr>
            </w:pPr>
          </w:p>
        </w:tc>
        <w:tc>
          <w:tcPr>
            <w:tcW w:w="1672" w:type="dxa"/>
            <w:tcBorders>
              <w:top w:val="single" w:sz="12" w:space="0" w:color="auto"/>
              <w:left w:val="single" w:sz="2" w:space="0" w:color="auto"/>
              <w:bottom w:val="single" w:sz="2" w:space="0" w:color="auto"/>
              <w:right w:val="single" w:sz="12" w:space="0" w:color="auto"/>
            </w:tcBorders>
            <w:vAlign w:val="center"/>
          </w:tcPr>
          <w:p w14:paraId="1A1ED2C9" w14:textId="77777777" w:rsidR="00AB65D9" w:rsidRPr="00AB65D9" w:rsidRDefault="00AB65D9" w:rsidP="00AB65D9">
            <w:pPr>
              <w:spacing w:after="0"/>
              <w:jc w:val="both"/>
              <w:rPr>
                <w:rFonts w:ascii="Calibri" w:eastAsia="Calibri" w:hAnsi="Calibri" w:cs="Calibri"/>
                <w:bCs/>
                <w:color w:val="FF0000"/>
                <w:sz w:val="20"/>
                <w:szCs w:val="20"/>
              </w:rPr>
            </w:pPr>
          </w:p>
        </w:tc>
      </w:tr>
      <w:tr w:rsidR="00AB65D9" w:rsidRPr="00AB65D9" w14:paraId="2F0B8777" w14:textId="77777777" w:rsidTr="003F171F">
        <w:trPr>
          <w:trHeight w:val="454"/>
        </w:trPr>
        <w:tc>
          <w:tcPr>
            <w:tcW w:w="552" w:type="dxa"/>
            <w:vMerge/>
            <w:tcBorders>
              <w:left w:val="single" w:sz="12" w:space="0" w:color="auto"/>
              <w:right w:val="single" w:sz="12" w:space="0" w:color="auto"/>
            </w:tcBorders>
            <w:shd w:val="clear" w:color="auto" w:fill="F2F2F2"/>
          </w:tcPr>
          <w:p w14:paraId="466A620F" w14:textId="77777777" w:rsidR="00AB65D9" w:rsidRPr="00AB65D9" w:rsidRDefault="00AB65D9" w:rsidP="00AB65D9">
            <w:pPr>
              <w:spacing w:after="0"/>
              <w:jc w:val="center"/>
              <w:rPr>
                <w:rFonts w:ascii="Calibri" w:eastAsia="Calibri" w:hAnsi="Calibri" w:cs="Calibri"/>
                <w:bCs/>
                <w:color w:val="FF0000"/>
                <w:sz w:val="20"/>
                <w:szCs w:val="20"/>
              </w:rPr>
            </w:pPr>
          </w:p>
        </w:tc>
        <w:tc>
          <w:tcPr>
            <w:tcW w:w="556" w:type="dxa"/>
            <w:tcBorders>
              <w:top w:val="single" w:sz="2" w:space="0" w:color="auto"/>
              <w:left w:val="single" w:sz="12" w:space="0" w:color="auto"/>
              <w:bottom w:val="single" w:sz="2" w:space="0" w:color="auto"/>
              <w:right w:val="single" w:sz="12" w:space="0" w:color="auto"/>
            </w:tcBorders>
            <w:shd w:val="clear" w:color="auto" w:fill="F2F2F2"/>
            <w:vAlign w:val="center"/>
          </w:tcPr>
          <w:p w14:paraId="7A40AE6A" w14:textId="77777777" w:rsidR="00AB65D9" w:rsidRPr="00AB65D9" w:rsidRDefault="00AB65D9" w:rsidP="00AB65D9">
            <w:pPr>
              <w:spacing w:after="0"/>
              <w:jc w:val="center"/>
              <w:rPr>
                <w:rFonts w:ascii="Calibri" w:eastAsia="Calibri" w:hAnsi="Calibri" w:cs="Calibri"/>
                <w:bCs/>
                <w:color w:val="FF0000"/>
                <w:sz w:val="20"/>
                <w:szCs w:val="20"/>
              </w:rPr>
            </w:pPr>
            <w:r w:rsidRPr="00AB65D9">
              <w:rPr>
                <w:rFonts w:ascii="Calibri" w:eastAsia="Calibri" w:hAnsi="Calibri" w:cs="Calibri"/>
                <w:bCs/>
                <w:color w:val="FF0000"/>
                <w:sz w:val="20"/>
                <w:szCs w:val="20"/>
              </w:rPr>
              <w:t>VIII</w:t>
            </w:r>
          </w:p>
        </w:tc>
        <w:tc>
          <w:tcPr>
            <w:tcW w:w="633" w:type="dxa"/>
            <w:tcBorders>
              <w:top w:val="single" w:sz="2" w:space="0" w:color="auto"/>
              <w:left w:val="single" w:sz="12" w:space="0" w:color="auto"/>
              <w:bottom w:val="single" w:sz="2" w:space="0" w:color="auto"/>
              <w:right w:val="single" w:sz="2" w:space="0" w:color="auto"/>
            </w:tcBorders>
            <w:vAlign w:val="center"/>
          </w:tcPr>
          <w:p w14:paraId="1E7017F7"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4D541128"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2D230EBD"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6" w:space="0" w:color="auto"/>
              <w:bottom w:val="single" w:sz="2" w:space="0" w:color="auto"/>
              <w:right w:val="single" w:sz="2" w:space="0" w:color="auto"/>
            </w:tcBorders>
            <w:vAlign w:val="center"/>
          </w:tcPr>
          <w:p w14:paraId="34F92F05"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568D9BCC"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119EB7CE"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10FE1362"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7E3A5D41"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2" w:space="0" w:color="auto"/>
              <w:right w:val="single" w:sz="4" w:space="0" w:color="auto"/>
            </w:tcBorders>
            <w:vAlign w:val="center"/>
          </w:tcPr>
          <w:p w14:paraId="201891D5"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4" w:space="0" w:color="auto"/>
              <w:bottom w:val="single" w:sz="2" w:space="0" w:color="auto"/>
              <w:right w:val="single" w:sz="6" w:space="0" w:color="auto"/>
            </w:tcBorders>
            <w:vAlign w:val="center"/>
          </w:tcPr>
          <w:p w14:paraId="699F5EBC"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220241A4"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4B9D0745"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622CC1F9"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6A1A5A7A"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tcPr>
          <w:p w14:paraId="100DDF2D"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tcPr>
          <w:p w14:paraId="7F37878D"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tcPr>
          <w:p w14:paraId="105833FF"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tcPr>
          <w:p w14:paraId="22CF7636"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tcPr>
          <w:p w14:paraId="0BF6AE6B"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tcPr>
          <w:p w14:paraId="118DE636" w14:textId="77777777" w:rsidR="00AB65D9" w:rsidRPr="00AB65D9" w:rsidRDefault="00AB65D9" w:rsidP="00AB65D9">
            <w:pPr>
              <w:spacing w:after="0"/>
              <w:jc w:val="center"/>
              <w:rPr>
                <w:rFonts w:ascii="Calibri" w:eastAsia="Calibri" w:hAnsi="Calibri" w:cs="Calibri"/>
                <w:bCs/>
                <w:color w:val="FF0000"/>
                <w:sz w:val="20"/>
                <w:szCs w:val="20"/>
              </w:rPr>
            </w:pPr>
          </w:p>
        </w:tc>
        <w:tc>
          <w:tcPr>
            <w:tcW w:w="1672" w:type="dxa"/>
            <w:tcBorders>
              <w:top w:val="single" w:sz="2" w:space="0" w:color="auto"/>
              <w:left w:val="single" w:sz="2" w:space="0" w:color="auto"/>
              <w:bottom w:val="single" w:sz="2" w:space="0" w:color="auto"/>
              <w:right w:val="single" w:sz="12" w:space="0" w:color="auto"/>
            </w:tcBorders>
            <w:vAlign w:val="center"/>
          </w:tcPr>
          <w:p w14:paraId="0BC566F5" w14:textId="77777777" w:rsidR="00AB65D9" w:rsidRPr="00AB65D9" w:rsidRDefault="00AB65D9" w:rsidP="00AB65D9">
            <w:pPr>
              <w:spacing w:after="0"/>
              <w:jc w:val="both"/>
              <w:rPr>
                <w:rFonts w:ascii="Calibri" w:eastAsia="Calibri" w:hAnsi="Calibri" w:cs="Calibri"/>
                <w:bCs/>
                <w:color w:val="FF0000"/>
                <w:sz w:val="20"/>
                <w:szCs w:val="20"/>
              </w:rPr>
            </w:pPr>
          </w:p>
        </w:tc>
      </w:tr>
      <w:tr w:rsidR="00AB65D9" w:rsidRPr="00AB65D9" w14:paraId="75C03A48" w14:textId="77777777" w:rsidTr="003F171F">
        <w:trPr>
          <w:trHeight w:val="454"/>
        </w:trPr>
        <w:tc>
          <w:tcPr>
            <w:tcW w:w="552" w:type="dxa"/>
            <w:vMerge/>
            <w:tcBorders>
              <w:left w:val="single" w:sz="12" w:space="0" w:color="auto"/>
              <w:right w:val="single" w:sz="12" w:space="0" w:color="auto"/>
            </w:tcBorders>
            <w:shd w:val="clear" w:color="auto" w:fill="F2F2F2"/>
          </w:tcPr>
          <w:p w14:paraId="6858BE7D" w14:textId="77777777" w:rsidR="00AB65D9" w:rsidRPr="00AB65D9" w:rsidRDefault="00AB65D9" w:rsidP="00AB65D9">
            <w:pPr>
              <w:spacing w:after="0"/>
              <w:jc w:val="center"/>
              <w:rPr>
                <w:rFonts w:ascii="Calibri" w:eastAsia="Calibri" w:hAnsi="Calibri" w:cs="Calibri"/>
                <w:bCs/>
                <w:color w:val="FF0000"/>
                <w:sz w:val="20"/>
                <w:szCs w:val="20"/>
              </w:rPr>
            </w:pPr>
          </w:p>
        </w:tc>
        <w:tc>
          <w:tcPr>
            <w:tcW w:w="556" w:type="dxa"/>
            <w:tcBorders>
              <w:top w:val="single" w:sz="2" w:space="0" w:color="auto"/>
              <w:left w:val="single" w:sz="12" w:space="0" w:color="auto"/>
              <w:bottom w:val="single" w:sz="2" w:space="0" w:color="auto"/>
              <w:right w:val="single" w:sz="12" w:space="0" w:color="auto"/>
            </w:tcBorders>
            <w:shd w:val="clear" w:color="auto" w:fill="F2F2F2"/>
            <w:vAlign w:val="center"/>
          </w:tcPr>
          <w:p w14:paraId="2F90AE95" w14:textId="77777777" w:rsidR="00AB65D9" w:rsidRPr="00AB65D9" w:rsidRDefault="00AB65D9" w:rsidP="00AB65D9">
            <w:pPr>
              <w:spacing w:after="0"/>
              <w:jc w:val="center"/>
              <w:rPr>
                <w:rFonts w:ascii="Calibri" w:eastAsia="Calibri" w:hAnsi="Calibri" w:cs="Calibri"/>
                <w:bCs/>
                <w:color w:val="FF0000"/>
                <w:sz w:val="20"/>
                <w:szCs w:val="20"/>
              </w:rPr>
            </w:pPr>
            <w:proofErr w:type="spellStart"/>
            <w:r w:rsidRPr="00AB65D9">
              <w:rPr>
                <w:rFonts w:ascii="Calibri" w:eastAsia="Calibri" w:hAnsi="Calibri" w:cs="Calibri"/>
                <w:bCs/>
                <w:color w:val="FF0000"/>
                <w:sz w:val="20"/>
                <w:szCs w:val="20"/>
              </w:rPr>
              <w:t>IXa</w:t>
            </w:r>
            <w:proofErr w:type="spellEnd"/>
          </w:p>
        </w:tc>
        <w:tc>
          <w:tcPr>
            <w:tcW w:w="633" w:type="dxa"/>
            <w:tcBorders>
              <w:top w:val="single" w:sz="2" w:space="0" w:color="auto"/>
              <w:left w:val="single" w:sz="12" w:space="0" w:color="auto"/>
              <w:bottom w:val="single" w:sz="2" w:space="0" w:color="auto"/>
              <w:right w:val="single" w:sz="2" w:space="0" w:color="auto"/>
            </w:tcBorders>
            <w:vAlign w:val="center"/>
          </w:tcPr>
          <w:p w14:paraId="5C86568E"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28B369EB"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05F3182B"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6" w:space="0" w:color="auto"/>
              <w:bottom w:val="single" w:sz="2" w:space="0" w:color="auto"/>
              <w:right w:val="single" w:sz="2" w:space="0" w:color="auto"/>
            </w:tcBorders>
            <w:vAlign w:val="center"/>
          </w:tcPr>
          <w:p w14:paraId="59F2DB26"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54CE1D1E"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023FD959"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6681EFD1"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21D9FF85"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2" w:space="0" w:color="auto"/>
              <w:right w:val="single" w:sz="4" w:space="0" w:color="auto"/>
            </w:tcBorders>
            <w:vAlign w:val="center"/>
          </w:tcPr>
          <w:p w14:paraId="432C4C96"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4" w:space="0" w:color="auto"/>
              <w:bottom w:val="single" w:sz="2" w:space="0" w:color="auto"/>
              <w:right w:val="single" w:sz="6" w:space="0" w:color="auto"/>
            </w:tcBorders>
            <w:vAlign w:val="center"/>
          </w:tcPr>
          <w:p w14:paraId="1582E3F9"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597073E3"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4A1AC0A7"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7F5DA3CD"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4661E735"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tcPr>
          <w:p w14:paraId="34EFC049"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tcPr>
          <w:p w14:paraId="6CB076CD"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tcPr>
          <w:p w14:paraId="48CA7ED9"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tcPr>
          <w:p w14:paraId="1B7125B9"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tcPr>
          <w:p w14:paraId="5EC0EA58"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tcPr>
          <w:p w14:paraId="29EB1E64" w14:textId="77777777" w:rsidR="00AB65D9" w:rsidRPr="00AB65D9" w:rsidRDefault="00AB65D9" w:rsidP="00AB65D9">
            <w:pPr>
              <w:spacing w:after="0"/>
              <w:jc w:val="center"/>
              <w:rPr>
                <w:rFonts w:ascii="Calibri" w:eastAsia="Calibri" w:hAnsi="Calibri" w:cs="Calibri"/>
                <w:bCs/>
                <w:color w:val="FF0000"/>
                <w:sz w:val="20"/>
                <w:szCs w:val="20"/>
              </w:rPr>
            </w:pPr>
          </w:p>
        </w:tc>
        <w:tc>
          <w:tcPr>
            <w:tcW w:w="1672" w:type="dxa"/>
            <w:tcBorders>
              <w:top w:val="single" w:sz="2" w:space="0" w:color="auto"/>
              <w:left w:val="single" w:sz="2" w:space="0" w:color="auto"/>
              <w:bottom w:val="single" w:sz="2" w:space="0" w:color="auto"/>
              <w:right w:val="single" w:sz="12" w:space="0" w:color="auto"/>
            </w:tcBorders>
            <w:vAlign w:val="center"/>
          </w:tcPr>
          <w:p w14:paraId="3BF9B5CC" w14:textId="77777777" w:rsidR="00AB65D9" w:rsidRPr="00AB65D9" w:rsidRDefault="00AB65D9" w:rsidP="00AB65D9">
            <w:pPr>
              <w:spacing w:after="0"/>
              <w:jc w:val="both"/>
              <w:rPr>
                <w:rFonts w:ascii="Calibri" w:eastAsia="Calibri" w:hAnsi="Calibri" w:cs="Calibri"/>
                <w:bCs/>
                <w:color w:val="FF0000"/>
                <w:sz w:val="20"/>
                <w:szCs w:val="20"/>
              </w:rPr>
            </w:pPr>
          </w:p>
        </w:tc>
      </w:tr>
      <w:tr w:rsidR="00AB65D9" w:rsidRPr="00AB65D9" w14:paraId="3086D654" w14:textId="77777777" w:rsidTr="003F171F">
        <w:trPr>
          <w:trHeight w:val="454"/>
        </w:trPr>
        <w:tc>
          <w:tcPr>
            <w:tcW w:w="552" w:type="dxa"/>
            <w:vMerge/>
            <w:tcBorders>
              <w:left w:val="single" w:sz="12" w:space="0" w:color="auto"/>
              <w:right w:val="single" w:sz="12" w:space="0" w:color="auto"/>
            </w:tcBorders>
            <w:shd w:val="clear" w:color="auto" w:fill="F2F2F2"/>
          </w:tcPr>
          <w:p w14:paraId="6A88E0ED" w14:textId="77777777" w:rsidR="00AB65D9" w:rsidRPr="00AB65D9" w:rsidRDefault="00AB65D9" w:rsidP="00AB65D9">
            <w:pPr>
              <w:spacing w:after="0"/>
              <w:jc w:val="center"/>
              <w:rPr>
                <w:rFonts w:ascii="Calibri" w:eastAsia="Calibri" w:hAnsi="Calibri" w:cs="Calibri"/>
                <w:bCs/>
                <w:color w:val="FF0000"/>
                <w:sz w:val="20"/>
                <w:szCs w:val="20"/>
              </w:rPr>
            </w:pPr>
          </w:p>
        </w:tc>
        <w:tc>
          <w:tcPr>
            <w:tcW w:w="556" w:type="dxa"/>
            <w:tcBorders>
              <w:top w:val="single" w:sz="2" w:space="0" w:color="auto"/>
              <w:left w:val="single" w:sz="12" w:space="0" w:color="auto"/>
              <w:bottom w:val="single" w:sz="12" w:space="0" w:color="auto"/>
              <w:right w:val="single" w:sz="12" w:space="0" w:color="auto"/>
            </w:tcBorders>
            <w:shd w:val="clear" w:color="auto" w:fill="F2F2F2"/>
            <w:vAlign w:val="center"/>
          </w:tcPr>
          <w:p w14:paraId="2029DF35" w14:textId="77777777" w:rsidR="00AB65D9" w:rsidRPr="00AB65D9" w:rsidRDefault="00AB65D9" w:rsidP="00AB65D9">
            <w:pPr>
              <w:spacing w:after="0"/>
              <w:jc w:val="center"/>
              <w:rPr>
                <w:rFonts w:ascii="Calibri" w:eastAsia="Calibri" w:hAnsi="Calibri" w:cs="Calibri"/>
                <w:bCs/>
                <w:color w:val="FF0000"/>
                <w:sz w:val="20"/>
                <w:szCs w:val="20"/>
              </w:rPr>
            </w:pPr>
            <w:proofErr w:type="spellStart"/>
            <w:r w:rsidRPr="00AB65D9">
              <w:rPr>
                <w:rFonts w:ascii="Calibri" w:eastAsia="Calibri" w:hAnsi="Calibri" w:cs="Calibri"/>
                <w:bCs/>
                <w:color w:val="FF0000"/>
                <w:sz w:val="20"/>
                <w:szCs w:val="20"/>
              </w:rPr>
              <w:t>IXb</w:t>
            </w:r>
            <w:proofErr w:type="spellEnd"/>
          </w:p>
        </w:tc>
        <w:tc>
          <w:tcPr>
            <w:tcW w:w="633" w:type="dxa"/>
            <w:tcBorders>
              <w:top w:val="single" w:sz="2" w:space="0" w:color="auto"/>
              <w:left w:val="single" w:sz="12" w:space="0" w:color="auto"/>
              <w:bottom w:val="single" w:sz="12" w:space="0" w:color="auto"/>
              <w:right w:val="single" w:sz="2" w:space="0" w:color="auto"/>
            </w:tcBorders>
            <w:vAlign w:val="center"/>
          </w:tcPr>
          <w:p w14:paraId="0164B871"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12" w:space="0" w:color="auto"/>
              <w:right w:val="single" w:sz="2" w:space="0" w:color="auto"/>
            </w:tcBorders>
            <w:vAlign w:val="center"/>
          </w:tcPr>
          <w:p w14:paraId="100485C5"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12" w:space="0" w:color="auto"/>
              <w:right w:val="single" w:sz="6" w:space="0" w:color="auto"/>
            </w:tcBorders>
            <w:vAlign w:val="center"/>
          </w:tcPr>
          <w:p w14:paraId="188C8B52"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6" w:space="0" w:color="auto"/>
              <w:bottom w:val="single" w:sz="12" w:space="0" w:color="auto"/>
              <w:right w:val="single" w:sz="2" w:space="0" w:color="auto"/>
            </w:tcBorders>
            <w:vAlign w:val="center"/>
          </w:tcPr>
          <w:p w14:paraId="62C982F8"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12" w:space="0" w:color="auto"/>
              <w:right w:val="single" w:sz="2" w:space="0" w:color="auto"/>
            </w:tcBorders>
            <w:vAlign w:val="center"/>
          </w:tcPr>
          <w:p w14:paraId="67B252CC"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12" w:space="0" w:color="auto"/>
              <w:right w:val="single" w:sz="6" w:space="0" w:color="auto"/>
            </w:tcBorders>
            <w:vAlign w:val="center"/>
          </w:tcPr>
          <w:p w14:paraId="3F1F5771"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6" w:space="0" w:color="auto"/>
              <w:bottom w:val="single" w:sz="12" w:space="0" w:color="auto"/>
              <w:right w:val="single" w:sz="2" w:space="0" w:color="auto"/>
            </w:tcBorders>
            <w:vAlign w:val="center"/>
          </w:tcPr>
          <w:p w14:paraId="306A6324"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7C6A34CA"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12" w:space="0" w:color="auto"/>
              <w:right w:val="single" w:sz="4" w:space="0" w:color="auto"/>
            </w:tcBorders>
            <w:vAlign w:val="center"/>
          </w:tcPr>
          <w:p w14:paraId="11782BFC"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4" w:space="0" w:color="auto"/>
              <w:bottom w:val="single" w:sz="12" w:space="0" w:color="auto"/>
              <w:right w:val="single" w:sz="6" w:space="0" w:color="auto"/>
            </w:tcBorders>
            <w:vAlign w:val="center"/>
          </w:tcPr>
          <w:p w14:paraId="4A3C2D1A"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6" w:space="0" w:color="auto"/>
              <w:bottom w:val="single" w:sz="12" w:space="0" w:color="auto"/>
              <w:right w:val="single" w:sz="2" w:space="0" w:color="auto"/>
            </w:tcBorders>
            <w:vAlign w:val="center"/>
          </w:tcPr>
          <w:p w14:paraId="019B0E06"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3475ABE9"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2150D82C"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3581DCC0"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12" w:space="0" w:color="auto"/>
              <w:right w:val="single" w:sz="2" w:space="0" w:color="auto"/>
            </w:tcBorders>
          </w:tcPr>
          <w:p w14:paraId="51FE7BE4"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12" w:space="0" w:color="auto"/>
              <w:right w:val="single" w:sz="2" w:space="0" w:color="auto"/>
            </w:tcBorders>
          </w:tcPr>
          <w:p w14:paraId="2AE3BC96"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12" w:space="0" w:color="auto"/>
              <w:right w:val="single" w:sz="2" w:space="0" w:color="auto"/>
            </w:tcBorders>
          </w:tcPr>
          <w:p w14:paraId="7DC68966"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12" w:space="0" w:color="auto"/>
              <w:right w:val="single" w:sz="2" w:space="0" w:color="auto"/>
            </w:tcBorders>
          </w:tcPr>
          <w:p w14:paraId="44921620"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12" w:space="0" w:color="auto"/>
              <w:right w:val="single" w:sz="2" w:space="0" w:color="auto"/>
            </w:tcBorders>
          </w:tcPr>
          <w:p w14:paraId="33679E12"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12" w:space="0" w:color="auto"/>
              <w:right w:val="single" w:sz="2" w:space="0" w:color="auto"/>
            </w:tcBorders>
          </w:tcPr>
          <w:p w14:paraId="2927E737" w14:textId="77777777" w:rsidR="00AB65D9" w:rsidRPr="00AB65D9" w:rsidRDefault="00AB65D9" w:rsidP="00AB65D9">
            <w:pPr>
              <w:spacing w:after="0"/>
              <w:jc w:val="center"/>
              <w:rPr>
                <w:rFonts w:ascii="Calibri" w:eastAsia="Calibri" w:hAnsi="Calibri" w:cs="Calibri"/>
                <w:bCs/>
                <w:color w:val="FF0000"/>
                <w:sz w:val="20"/>
                <w:szCs w:val="20"/>
              </w:rPr>
            </w:pPr>
          </w:p>
        </w:tc>
        <w:tc>
          <w:tcPr>
            <w:tcW w:w="1672" w:type="dxa"/>
            <w:tcBorders>
              <w:top w:val="single" w:sz="2" w:space="0" w:color="auto"/>
              <w:left w:val="single" w:sz="2" w:space="0" w:color="auto"/>
              <w:bottom w:val="single" w:sz="12" w:space="0" w:color="auto"/>
              <w:right w:val="single" w:sz="12" w:space="0" w:color="auto"/>
            </w:tcBorders>
            <w:vAlign w:val="center"/>
          </w:tcPr>
          <w:p w14:paraId="7ADDF82D" w14:textId="77777777" w:rsidR="00AB65D9" w:rsidRPr="00AB65D9" w:rsidRDefault="00AB65D9" w:rsidP="00AB65D9">
            <w:pPr>
              <w:spacing w:after="0"/>
              <w:jc w:val="both"/>
              <w:rPr>
                <w:rFonts w:ascii="Calibri" w:eastAsia="Calibri" w:hAnsi="Calibri" w:cs="Calibri"/>
                <w:bCs/>
                <w:color w:val="FF0000"/>
                <w:sz w:val="20"/>
                <w:szCs w:val="20"/>
              </w:rPr>
            </w:pPr>
          </w:p>
        </w:tc>
      </w:tr>
      <w:tr w:rsidR="00AB65D9" w:rsidRPr="00AB65D9" w14:paraId="1BF31BCC" w14:textId="77777777" w:rsidTr="003F171F">
        <w:trPr>
          <w:trHeight w:val="454"/>
        </w:trPr>
        <w:tc>
          <w:tcPr>
            <w:tcW w:w="552" w:type="dxa"/>
            <w:vMerge/>
            <w:tcBorders>
              <w:left w:val="single" w:sz="12" w:space="0" w:color="auto"/>
              <w:right w:val="single" w:sz="12" w:space="0" w:color="auto"/>
            </w:tcBorders>
            <w:shd w:val="clear" w:color="auto" w:fill="F2F2F2"/>
          </w:tcPr>
          <w:p w14:paraId="3FD91148" w14:textId="77777777" w:rsidR="00AB65D9" w:rsidRPr="00AB65D9" w:rsidRDefault="00AB65D9" w:rsidP="00AB65D9">
            <w:pPr>
              <w:spacing w:after="0"/>
              <w:jc w:val="center"/>
              <w:rPr>
                <w:rFonts w:ascii="Calibri" w:eastAsia="Calibri" w:hAnsi="Calibri" w:cs="Calibri"/>
                <w:bCs/>
                <w:color w:val="FF0000"/>
                <w:sz w:val="20"/>
                <w:szCs w:val="20"/>
              </w:rPr>
            </w:pPr>
          </w:p>
        </w:tc>
        <w:tc>
          <w:tcPr>
            <w:tcW w:w="556" w:type="dxa"/>
            <w:tcBorders>
              <w:top w:val="single" w:sz="12" w:space="0" w:color="auto"/>
              <w:left w:val="single" w:sz="12" w:space="0" w:color="auto"/>
              <w:bottom w:val="single" w:sz="2" w:space="0" w:color="auto"/>
              <w:right w:val="single" w:sz="12" w:space="0" w:color="auto"/>
            </w:tcBorders>
            <w:shd w:val="clear" w:color="auto" w:fill="F2F2F2"/>
            <w:vAlign w:val="center"/>
          </w:tcPr>
          <w:p w14:paraId="0578DCEA" w14:textId="77777777" w:rsidR="00AB65D9" w:rsidRPr="00AB65D9" w:rsidRDefault="00AB65D9" w:rsidP="00AB65D9">
            <w:pPr>
              <w:spacing w:after="0"/>
              <w:jc w:val="center"/>
              <w:rPr>
                <w:rFonts w:ascii="Calibri" w:eastAsia="Calibri" w:hAnsi="Calibri" w:cs="Calibri"/>
                <w:bCs/>
                <w:color w:val="FF0000"/>
                <w:sz w:val="20"/>
                <w:szCs w:val="20"/>
              </w:rPr>
            </w:pPr>
            <w:proofErr w:type="spellStart"/>
            <w:r w:rsidRPr="00AB65D9">
              <w:rPr>
                <w:rFonts w:ascii="Calibri" w:eastAsia="Calibri" w:hAnsi="Calibri" w:cs="Calibri"/>
                <w:bCs/>
                <w:color w:val="FF0000"/>
                <w:sz w:val="20"/>
                <w:szCs w:val="20"/>
              </w:rPr>
              <w:t>Xa</w:t>
            </w:r>
            <w:proofErr w:type="spellEnd"/>
          </w:p>
        </w:tc>
        <w:tc>
          <w:tcPr>
            <w:tcW w:w="633" w:type="dxa"/>
            <w:tcBorders>
              <w:top w:val="single" w:sz="12" w:space="0" w:color="auto"/>
              <w:left w:val="single" w:sz="12" w:space="0" w:color="auto"/>
              <w:bottom w:val="single" w:sz="2" w:space="0" w:color="auto"/>
              <w:right w:val="single" w:sz="2" w:space="0" w:color="auto"/>
            </w:tcBorders>
            <w:vAlign w:val="center"/>
          </w:tcPr>
          <w:p w14:paraId="08BFA3C0"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12" w:space="0" w:color="auto"/>
              <w:left w:val="single" w:sz="2" w:space="0" w:color="auto"/>
              <w:bottom w:val="single" w:sz="2" w:space="0" w:color="auto"/>
              <w:right w:val="single" w:sz="2" w:space="0" w:color="auto"/>
            </w:tcBorders>
            <w:vAlign w:val="center"/>
          </w:tcPr>
          <w:p w14:paraId="3AF9ACB4"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12" w:space="0" w:color="auto"/>
              <w:left w:val="single" w:sz="2" w:space="0" w:color="auto"/>
              <w:bottom w:val="single" w:sz="2" w:space="0" w:color="auto"/>
              <w:right w:val="single" w:sz="6" w:space="0" w:color="auto"/>
            </w:tcBorders>
            <w:vAlign w:val="center"/>
          </w:tcPr>
          <w:p w14:paraId="176358D3"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12" w:space="0" w:color="auto"/>
              <w:left w:val="single" w:sz="6" w:space="0" w:color="auto"/>
              <w:bottom w:val="single" w:sz="2" w:space="0" w:color="auto"/>
              <w:right w:val="single" w:sz="2" w:space="0" w:color="auto"/>
            </w:tcBorders>
            <w:vAlign w:val="center"/>
          </w:tcPr>
          <w:p w14:paraId="59534B8D"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12" w:space="0" w:color="auto"/>
              <w:left w:val="single" w:sz="2" w:space="0" w:color="auto"/>
              <w:bottom w:val="single" w:sz="2" w:space="0" w:color="auto"/>
              <w:right w:val="single" w:sz="2" w:space="0" w:color="auto"/>
            </w:tcBorders>
            <w:vAlign w:val="center"/>
          </w:tcPr>
          <w:p w14:paraId="6B864333"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12" w:space="0" w:color="auto"/>
              <w:left w:val="single" w:sz="2" w:space="0" w:color="auto"/>
              <w:bottom w:val="single" w:sz="2" w:space="0" w:color="auto"/>
              <w:right w:val="single" w:sz="6" w:space="0" w:color="auto"/>
            </w:tcBorders>
            <w:vAlign w:val="center"/>
          </w:tcPr>
          <w:p w14:paraId="18CCF9B6"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12" w:space="0" w:color="auto"/>
              <w:left w:val="single" w:sz="6" w:space="0" w:color="auto"/>
              <w:bottom w:val="single" w:sz="2" w:space="0" w:color="auto"/>
              <w:right w:val="single" w:sz="2" w:space="0" w:color="auto"/>
            </w:tcBorders>
            <w:vAlign w:val="center"/>
          </w:tcPr>
          <w:p w14:paraId="0A946A1A"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7AB716A6"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12" w:space="0" w:color="auto"/>
              <w:left w:val="single" w:sz="2" w:space="0" w:color="auto"/>
              <w:bottom w:val="single" w:sz="2" w:space="0" w:color="auto"/>
              <w:right w:val="single" w:sz="4" w:space="0" w:color="auto"/>
            </w:tcBorders>
            <w:vAlign w:val="center"/>
          </w:tcPr>
          <w:p w14:paraId="5CECC8C7"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12" w:space="0" w:color="auto"/>
              <w:left w:val="single" w:sz="4" w:space="0" w:color="auto"/>
              <w:bottom w:val="single" w:sz="2" w:space="0" w:color="auto"/>
              <w:right w:val="single" w:sz="6" w:space="0" w:color="auto"/>
            </w:tcBorders>
            <w:vAlign w:val="center"/>
          </w:tcPr>
          <w:p w14:paraId="02DF587B"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12" w:space="0" w:color="auto"/>
              <w:left w:val="single" w:sz="6" w:space="0" w:color="auto"/>
              <w:bottom w:val="single" w:sz="2" w:space="0" w:color="auto"/>
              <w:right w:val="single" w:sz="2" w:space="0" w:color="auto"/>
            </w:tcBorders>
            <w:vAlign w:val="center"/>
          </w:tcPr>
          <w:p w14:paraId="4D522686"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639CB33A"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0D94B308"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1CA4F028"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12" w:space="0" w:color="auto"/>
              <w:left w:val="single" w:sz="2" w:space="0" w:color="auto"/>
              <w:bottom w:val="single" w:sz="2" w:space="0" w:color="auto"/>
              <w:right w:val="single" w:sz="2" w:space="0" w:color="auto"/>
            </w:tcBorders>
          </w:tcPr>
          <w:p w14:paraId="7E9DF57C"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12" w:space="0" w:color="auto"/>
              <w:left w:val="single" w:sz="2" w:space="0" w:color="auto"/>
              <w:bottom w:val="single" w:sz="2" w:space="0" w:color="auto"/>
              <w:right w:val="single" w:sz="2" w:space="0" w:color="auto"/>
            </w:tcBorders>
          </w:tcPr>
          <w:p w14:paraId="0CDF96C7"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12" w:space="0" w:color="auto"/>
              <w:left w:val="single" w:sz="2" w:space="0" w:color="auto"/>
              <w:bottom w:val="single" w:sz="2" w:space="0" w:color="auto"/>
              <w:right w:val="single" w:sz="2" w:space="0" w:color="auto"/>
            </w:tcBorders>
          </w:tcPr>
          <w:p w14:paraId="78A8062A"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12" w:space="0" w:color="auto"/>
              <w:left w:val="single" w:sz="2" w:space="0" w:color="auto"/>
              <w:bottom w:val="single" w:sz="2" w:space="0" w:color="auto"/>
              <w:right w:val="single" w:sz="2" w:space="0" w:color="auto"/>
            </w:tcBorders>
          </w:tcPr>
          <w:p w14:paraId="61016A19"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12" w:space="0" w:color="auto"/>
              <w:left w:val="single" w:sz="2" w:space="0" w:color="auto"/>
              <w:bottom w:val="single" w:sz="2" w:space="0" w:color="auto"/>
              <w:right w:val="single" w:sz="2" w:space="0" w:color="auto"/>
            </w:tcBorders>
          </w:tcPr>
          <w:p w14:paraId="0E503034"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12" w:space="0" w:color="auto"/>
              <w:left w:val="single" w:sz="2" w:space="0" w:color="auto"/>
              <w:bottom w:val="single" w:sz="2" w:space="0" w:color="auto"/>
              <w:right w:val="single" w:sz="2" w:space="0" w:color="auto"/>
            </w:tcBorders>
          </w:tcPr>
          <w:p w14:paraId="3555FCAE" w14:textId="77777777" w:rsidR="00AB65D9" w:rsidRPr="00AB65D9" w:rsidRDefault="00AB65D9" w:rsidP="00AB65D9">
            <w:pPr>
              <w:spacing w:after="0"/>
              <w:jc w:val="center"/>
              <w:rPr>
                <w:rFonts w:ascii="Calibri" w:eastAsia="Calibri" w:hAnsi="Calibri" w:cs="Calibri"/>
                <w:bCs/>
                <w:color w:val="FF0000"/>
                <w:sz w:val="20"/>
                <w:szCs w:val="20"/>
              </w:rPr>
            </w:pPr>
          </w:p>
        </w:tc>
        <w:tc>
          <w:tcPr>
            <w:tcW w:w="1672" w:type="dxa"/>
            <w:tcBorders>
              <w:top w:val="single" w:sz="12" w:space="0" w:color="auto"/>
              <w:left w:val="single" w:sz="2" w:space="0" w:color="auto"/>
              <w:bottom w:val="single" w:sz="2" w:space="0" w:color="auto"/>
              <w:right w:val="single" w:sz="12" w:space="0" w:color="auto"/>
            </w:tcBorders>
            <w:vAlign w:val="center"/>
          </w:tcPr>
          <w:p w14:paraId="3ECB651F" w14:textId="77777777" w:rsidR="00AB65D9" w:rsidRPr="00AB65D9" w:rsidRDefault="00AB65D9" w:rsidP="00AB65D9">
            <w:pPr>
              <w:spacing w:after="0"/>
              <w:jc w:val="both"/>
              <w:rPr>
                <w:rFonts w:ascii="Calibri" w:eastAsia="Calibri" w:hAnsi="Calibri" w:cs="Calibri"/>
                <w:bCs/>
                <w:color w:val="FF0000"/>
                <w:sz w:val="20"/>
                <w:szCs w:val="20"/>
              </w:rPr>
            </w:pPr>
          </w:p>
        </w:tc>
      </w:tr>
      <w:tr w:rsidR="00AB65D9" w:rsidRPr="00AB65D9" w14:paraId="1CD4A9CF" w14:textId="77777777" w:rsidTr="003F171F">
        <w:trPr>
          <w:trHeight w:val="454"/>
        </w:trPr>
        <w:tc>
          <w:tcPr>
            <w:tcW w:w="552" w:type="dxa"/>
            <w:vMerge/>
            <w:tcBorders>
              <w:left w:val="single" w:sz="12" w:space="0" w:color="auto"/>
              <w:right w:val="single" w:sz="12" w:space="0" w:color="auto"/>
            </w:tcBorders>
            <w:shd w:val="clear" w:color="auto" w:fill="F2F2F2"/>
          </w:tcPr>
          <w:p w14:paraId="587E2A2A" w14:textId="77777777" w:rsidR="00AB65D9" w:rsidRPr="00AB65D9" w:rsidRDefault="00AB65D9" w:rsidP="00AB65D9">
            <w:pPr>
              <w:spacing w:after="0"/>
              <w:jc w:val="center"/>
              <w:rPr>
                <w:rFonts w:ascii="Calibri" w:eastAsia="Calibri" w:hAnsi="Calibri" w:cs="Calibri"/>
                <w:bCs/>
                <w:color w:val="FF0000"/>
                <w:sz w:val="20"/>
                <w:szCs w:val="20"/>
              </w:rPr>
            </w:pPr>
          </w:p>
        </w:tc>
        <w:tc>
          <w:tcPr>
            <w:tcW w:w="556" w:type="dxa"/>
            <w:tcBorders>
              <w:top w:val="single" w:sz="2" w:space="0" w:color="auto"/>
              <w:left w:val="single" w:sz="12" w:space="0" w:color="auto"/>
              <w:bottom w:val="single" w:sz="2" w:space="0" w:color="auto"/>
              <w:right w:val="single" w:sz="12" w:space="0" w:color="auto"/>
            </w:tcBorders>
            <w:shd w:val="clear" w:color="auto" w:fill="F2F2F2"/>
            <w:vAlign w:val="center"/>
          </w:tcPr>
          <w:p w14:paraId="7B246AEA" w14:textId="77777777" w:rsidR="00AB65D9" w:rsidRPr="00AB65D9" w:rsidRDefault="00AB65D9" w:rsidP="00AB65D9">
            <w:pPr>
              <w:spacing w:after="0"/>
              <w:jc w:val="center"/>
              <w:rPr>
                <w:rFonts w:ascii="Calibri" w:eastAsia="Calibri" w:hAnsi="Calibri" w:cs="Calibri"/>
                <w:bCs/>
                <w:color w:val="FF0000"/>
                <w:sz w:val="20"/>
                <w:szCs w:val="20"/>
              </w:rPr>
            </w:pPr>
            <w:proofErr w:type="spellStart"/>
            <w:r w:rsidRPr="00AB65D9">
              <w:rPr>
                <w:rFonts w:ascii="Calibri" w:eastAsia="Calibri" w:hAnsi="Calibri" w:cs="Calibri"/>
                <w:bCs/>
                <w:color w:val="FF0000"/>
                <w:sz w:val="20"/>
                <w:szCs w:val="20"/>
              </w:rPr>
              <w:t>Xb</w:t>
            </w:r>
            <w:proofErr w:type="spellEnd"/>
          </w:p>
        </w:tc>
        <w:tc>
          <w:tcPr>
            <w:tcW w:w="633" w:type="dxa"/>
            <w:tcBorders>
              <w:top w:val="single" w:sz="2" w:space="0" w:color="auto"/>
              <w:left w:val="single" w:sz="12" w:space="0" w:color="auto"/>
              <w:bottom w:val="single" w:sz="2" w:space="0" w:color="auto"/>
              <w:right w:val="single" w:sz="2" w:space="0" w:color="auto"/>
            </w:tcBorders>
            <w:vAlign w:val="center"/>
          </w:tcPr>
          <w:p w14:paraId="3F269529"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46350D00"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7C40A14C"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6" w:space="0" w:color="auto"/>
              <w:bottom w:val="single" w:sz="2" w:space="0" w:color="auto"/>
              <w:right w:val="single" w:sz="2" w:space="0" w:color="auto"/>
            </w:tcBorders>
            <w:vAlign w:val="center"/>
          </w:tcPr>
          <w:p w14:paraId="5678DAD1"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756F67A7"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4DE868CE"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6809797B"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4E864AEF"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2" w:space="0" w:color="auto"/>
              <w:right w:val="single" w:sz="4" w:space="0" w:color="auto"/>
            </w:tcBorders>
            <w:vAlign w:val="center"/>
          </w:tcPr>
          <w:p w14:paraId="10F59835"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4" w:space="0" w:color="auto"/>
              <w:bottom w:val="single" w:sz="2" w:space="0" w:color="auto"/>
              <w:right w:val="single" w:sz="6" w:space="0" w:color="auto"/>
            </w:tcBorders>
            <w:vAlign w:val="center"/>
          </w:tcPr>
          <w:p w14:paraId="38DCD384"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0AAB3384"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64E40A25"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1B661A51"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370C45FB"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tcPr>
          <w:p w14:paraId="6CE57CA2"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tcPr>
          <w:p w14:paraId="3AEB3382"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tcPr>
          <w:p w14:paraId="6C23E85A"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tcPr>
          <w:p w14:paraId="3895B4A4"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tcPr>
          <w:p w14:paraId="623FB970"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tcPr>
          <w:p w14:paraId="41B9F0ED" w14:textId="77777777" w:rsidR="00AB65D9" w:rsidRPr="00AB65D9" w:rsidRDefault="00AB65D9" w:rsidP="00AB65D9">
            <w:pPr>
              <w:spacing w:after="0"/>
              <w:jc w:val="center"/>
              <w:rPr>
                <w:rFonts w:ascii="Calibri" w:eastAsia="Calibri" w:hAnsi="Calibri" w:cs="Calibri"/>
                <w:bCs/>
                <w:color w:val="FF0000"/>
                <w:sz w:val="20"/>
                <w:szCs w:val="20"/>
              </w:rPr>
            </w:pPr>
          </w:p>
        </w:tc>
        <w:tc>
          <w:tcPr>
            <w:tcW w:w="1672" w:type="dxa"/>
            <w:tcBorders>
              <w:top w:val="single" w:sz="2" w:space="0" w:color="auto"/>
              <w:left w:val="single" w:sz="2" w:space="0" w:color="auto"/>
              <w:bottom w:val="single" w:sz="2" w:space="0" w:color="auto"/>
              <w:right w:val="single" w:sz="12" w:space="0" w:color="auto"/>
            </w:tcBorders>
            <w:vAlign w:val="center"/>
          </w:tcPr>
          <w:p w14:paraId="155C9BE0" w14:textId="77777777" w:rsidR="00AB65D9" w:rsidRPr="00AB65D9" w:rsidRDefault="00AB65D9" w:rsidP="00AB65D9">
            <w:pPr>
              <w:spacing w:after="0"/>
              <w:jc w:val="both"/>
              <w:rPr>
                <w:rFonts w:ascii="Calibri" w:eastAsia="Calibri" w:hAnsi="Calibri" w:cs="Calibri"/>
                <w:bCs/>
                <w:color w:val="FF0000"/>
                <w:sz w:val="20"/>
                <w:szCs w:val="20"/>
              </w:rPr>
            </w:pPr>
          </w:p>
        </w:tc>
      </w:tr>
      <w:tr w:rsidR="00AB65D9" w:rsidRPr="00AB65D9" w14:paraId="67D671A7" w14:textId="77777777" w:rsidTr="003F171F">
        <w:trPr>
          <w:trHeight w:val="454"/>
        </w:trPr>
        <w:tc>
          <w:tcPr>
            <w:tcW w:w="552" w:type="dxa"/>
            <w:vMerge/>
            <w:tcBorders>
              <w:left w:val="single" w:sz="12" w:space="0" w:color="auto"/>
              <w:right w:val="single" w:sz="12" w:space="0" w:color="auto"/>
            </w:tcBorders>
            <w:shd w:val="clear" w:color="auto" w:fill="F2F2F2"/>
          </w:tcPr>
          <w:p w14:paraId="25831DFA" w14:textId="77777777" w:rsidR="00AB65D9" w:rsidRPr="00AB65D9" w:rsidRDefault="00AB65D9" w:rsidP="00AB65D9">
            <w:pPr>
              <w:spacing w:after="0"/>
              <w:jc w:val="center"/>
              <w:rPr>
                <w:rFonts w:ascii="Calibri" w:eastAsia="Calibri" w:hAnsi="Calibri" w:cs="Calibri"/>
                <w:bCs/>
                <w:color w:val="FF0000"/>
                <w:sz w:val="20"/>
                <w:szCs w:val="20"/>
              </w:rPr>
            </w:pPr>
          </w:p>
        </w:tc>
        <w:tc>
          <w:tcPr>
            <w:tcW w:w="556" w:type="dxa"/>
            <w:tcBorders>
              <w:top w:val="single" w:sz="2" w:space="0" w:color="auto"/>
              <w:left w:val="single" w:sz="12" w:space="0" w:color="auto"/>
              <w:bottom w:val="single" w:sz="2" w:space="0" w:color="auto"/>
              <w:right w:val="single" w:sz="12" w:space="0" w:color="auto"/>
            </w:tcBorders>
            <w:shd w:val="clear" w:color="auto" w:fill="F2F2F2"/>
            <w:vAlign w:val="center"/>
          </w:tcPr>
          <w:p w14:paraId="3221C701" w14:textId="77777777" w:rsidR="00AB65D9" w:rsidRPr="00AB65D9" w:rsidRDefault="00AB65D9" w:rsidP="00AB65D9">
            <w:pPr>
              <w:spacing w:after="0"/>
              <w:jc w:val="center"/>
              <w:rPr>
                <w:rFonts w:ascii="Calibri" w:eastAsia="Calibri" w:hAnsi="Calibri" w:cs="Calibri"/>
                <w:bCs/>
                <w:color w:val="FF0000"/>
                <w:sz w:val="20"/>
                <w:szCs w:val="20"/>
              </w:rPr>
            </w:pPr>
            <w:proofErr w:type="spellStart"/>
            <w:r w:rsidRPr="00AB65D9">
              <w:rPr>
                <w:rFonts w:ascii="Calibri" w:eastAsia="Calibri" w:hAnsi="Calibri" w:cs="Calibri"/>
                <w:bCs/>
                <w:color w:val="FF0000"/>
                <w:sz w:val="20"/>
                <w:szCs w:val="20"/>
              </w:rPr>
              <w:t>XIa</w:t>
            </w:r>
            <w:proofErr w:type="spellEnd"/>
          </w:p>
        </w:tc>
        <w:tc>
          <w:tcPr>
            <w:tcW w:w="633" w:type="dxa"/>
            <w:tcBorders>
              <w:top w:val="single" w:sz="2" w:space="0" w:color="auto"/>
              <w:left w:val="single" w:sz="12" w:space="0" w:color="auto"/>
              <w:bottom w:val="single" w:sz="2" w:space="0" w:color="auto"/>
              <w:right w:val="single" w:sz="2" w:space="0" w:color="auto"/>
            </w:tcBorders>
            <w:vAlign w:val="center"/>
          </w:tcPr>
          <w:p w14:paraId="54DC3A44"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1FB438CB"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5FF38169"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6" w:space="0" w:color="auto"/>
              <w:bottom w:val="single" w:sz="2" w:space="0" w:color="auto"/>
              <w:right w:val="single" w:sz="2" w:space="0" w:color="auto"/>
            </w:tcBorders>
            <w:vAlign w:val="center"/>
          </w:tcPr>
          <w:p w14:paraId="1BB885CB"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10F17EC3"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1B98B34B"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4C22FD6A"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7560BC0C"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2" w:space="0" w:color="auto"/>
              <w:right w:val="single" w:sz="4" w:space="0" w:color="auto"/>
            </w:tcBorders>
            <w:vAlign w:val="center"/>
          </w:tcPr>
          <w:p w14:paraId="1B1B11D2"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4" w:space="0" w:color="auto"/>
              <w:bottom w:val="single" w:sz="2" w:space="0" w:color="auto"/>
              <w:right w:val="single" w:sz="6" w:space="0" w:color="auto"/>
            </w:tcBorders>
            <w:vAlign w:val="center"/>
          </w:tcPr>
          <w:p w14:paraId="788769B2"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7DEECBA5"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4D076E0E"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3115E554"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300BA3FA"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tcPr>
          <w:p w14:paraId="499E8D34"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tcPr>
          <w:p w14:paraId="629BE67F"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tcPr>
          <w:p w14:paraId="11E6717A"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tcPr>
          <w:p w14:paraId="509C18E8"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tcPr>
          <w:p w14:paraId="0F744FFB"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tcPr>
          <w:p w14:paraId="7C2CFF89" w14:textId="77777777" w:rsidR="00AB65D9" w:rsidRPr="00AB65D9" w:rsidRDefault="00AB65D9" w:rsidP="00AB65D9">
            <w:pPr>
              <w:spacing w:after="0"/>
              <w:jc w:val="center"/>
              <w:rPr>
                <w:rFonts w:ascii="Calibri" w:eastAsia="Calibri" w:hAnsi="Calibri" w:cs="Calibri"/>
                <w:bCs/>
                <w:color w:val="FF0000"/>
                <w:sz w:val="20"/>
                <w:szCs w:val="20"/>
              </w:rPr>
            </w:pPr>
          </w:p>
        </w:tc>
        <w:tc>
          <w:tcPr>
            <w:tcW w:w="1672" w:type="dxa"/>
            <w:tcBorders>
              <w:top w:val="single" w:sz="2" w:space="0" w:color="auto"/>
              <w:left w:val="single" w:sz="2" w:space="0" w:color="auto"/>
              <w:bottom w:val="single" w:sz="2" w:space="0" w:color="auto"/>
              <w:right w:val="single" w:sz="12" w:space="0" w:color="auto"/>
            </w:tcBorders>
            <w:vAlign w:val="center"/>
          </w:tcPr>
          <w:p w14:paraId="6554232D" w14:textId="77777777" w:rsidR="00AB65D9" w:rsidRPr="00AB65D9" w:rsidRDefault="00AB65D9" w:rsidP="00AB65D9">
            <w:pPr>
              <w:spacing w:after="0"/>
              <w:jc w:val="both"/>
              <w:rPr>
                <w:rFonts w:ascii="Calibri" w:eastAsia="Calibri" w:hAnsi="Calibri" w:cs="Calibri"/>
                <w:bCs/>
                <w:color w:val="FF0000"/>
                <w:sz w:val="20"/>
                <w:szCs w:val="20"/>
              </w:rPr>
            </w:pPr>
          </w:p>
        </w:tc>
      </w:tr>
      <w:tr w:rsidR="00AB65D9" w:rsidRPr="00AB65D9" w14:paraId="4E412A6F" w14:textId="77777777" w:rsidTr="003F171F">
        <w:trPr>
          <w:trHeight w:val="454"/>
        </w:trPr>
        <w:tc>
          <w:tcPr>
            <w:tcW w:w="552" w:type="dxa"/>
            <w:vMerge/>
            <w:tcBorders>
              <w:left w:val="single" w:sz="12" w:space="0" w:color="auto"/>
              <w:right w:val="single" w:sz="12" w:space="0" w:color="auto"/>
            </w:tcBorders>
            <w:shd w:val="clear" w:color="auto" w:fill="F2F2F2"/>
          </w:tcPr>
          <w:p w14:paraId="28D2FA9F" w14:textId="77777777" w:rsidR="00AB65D9" w:rsidRPr="00AB65D9" w:rsidRDefault="00AB65D9" w:rsidP="00AB65D9">
            <w:pPr>
              <w:spacing w:after="0"/>
              <w:jc w:val="center"/>
              <w:rPr>
                <w:rFonts w:ascii="Calibri" w:eastAsia="Calibri" w:hAnsi="Calibri" w:cs="Calibri"/>
                <w:bCs/>
                <w:color w:val="FF0000"/>
                <w:sz w:val="20"/>
                <w:szCs w:val="20"/>
              </w:rPr>
            </w:pPr>
          </w:p>
        </w:tc>
        <w:tc>
          <w:tcPr>
            <w:tcW w:w="556" w:type="dxa"/>
            <w:tcBorders>
              <w:top w:val="single" w:sz="2" w:space="0" w:color="auto"/>
              <w:left w:val="single" w:sz="12" w:space="0" w:color="auto"/>
              <w:bottom w:val="single" w:sz="2" w:space="0" w:color="auto"/>
              <w:right w:val="single" w:sz="12" w:space="0" w:color="auto"/>
            </w:tcBorders>
            <w:shd w:val="clear" w:color="auto" w:fill="F2F2F2"/>
            <w:vAlign w:val="center"/>
          </w:tcPr>
          <w:p w14:paraId="40E56F44" w14:textId="77777777" w:rsidR="00AB65D9" w:rsidRPr="00AB65D9" w:rsidRDefault="00AB65D9" w:rsidP="00AB65D9">
            <w:pPr>
              <w:spacing w:after="0"/>
              <w:jc w:val="center"/>
              <w:rPr>
                <w:rFonts w:ascii="Calibri" w:eastAsia="Calibri" w:hAnsi="Calibri" w:cs="Calibri"/>
                <w:bCs/>
                <w:color w:val="FF0000"/>
                <w:sz w:val="20"/>
                <w:szCs w:val="20"/>
              </w:rPr>
            </w:pPr>
            <w:proofErr w:type="spellStart"/>
            <w:r w:rsidRPr="00AB65D9">
              <w:rPr>
                <w:rFonts w:ascii="Calibri" w:eastAsia="Calibri" w:hAnsi="Calibri" w:cs="Calibri"/>
                <w:bCs/>
                <w:color w:val="FF0000"/>
                <w:sz w:val="20"/>
                <w:szCs w:val="20"/>
              </w:rPr>
              <w:t>XIb</w:t>
            </w:r>
            <w:proofErr w:type="spellEnd"/>
          </w:p>
        </w:tc>
        <w:tc>
          <w:tcPr>
            <w:tcW w:w="633" w:type="dxa"/>
            <w:tcBorders>
              <w:top w:val="single" w:sz="2" w:space="0" w:color="auto"/>
              <w:left w:val="single" w:sz="12" w:space="0" w:color="auto"/>
              <w:bottom w:val="single" w:sz="2" w:space="0" w:color="auto"/>
              <w:right w:val="single" w:sz="2" w:space="0" w:color="auto"/>
            </w:tcBorders>
            <w:vAlign w:val="center"/>
          </w:tcPr>
          <w:p w14:paraId="3CEA64D0"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072A42A1"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7B4ABD67"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6" w:space="0" w:color="auto"/>
              <w:bottom w:val="single" w:sz="2" w:space="0" w:color="auto"/>
              <w:right w:val="single" w:sz="2" w:space="0" w:color="auto"/>
            </w:tcBorders>
            <w:vAlign w:val="center"/>
          </w:tcPr>
          <w:p w14:paraId="7D510AFB"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291F350C"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2D42DC8F"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7914338F"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170AFE72"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2" w:space="0" w:color="auto"/>
              <w:right w:val="single" w:sz="4" w:space="0" w:color="auto"/>
            </w:tcBorders>
            <w:vAlign w:val="center"/>
          </w:tcPr>
          <w:p w14:paraId="1BD01AE2"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4" w:space="0" w:color="auto"/>
              <w:bottom w:val="single" w:sz="2" w:space="0" w:color="auto"/>
              <w:right w:val="single" w:sz="6" w:space="0" w:color="auto"/>
            </w:tcBorders>
            <w:vAlign w:val="center"/>
          </w:tcPr>
          <w:p w14:paraId="19A3FDCF"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434CC065"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727DC67E"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5E34CDE0"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2ACAFF31"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tcPr>
          <w:p w14:paraId="48ACB518"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tcPr>
          <w:p w14:paraId="24AC3FB3"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tcPr>
          <w:p w14:paraId="7F1471AB"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tcPr>
          <w:p w14:paraId="4E599D70"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tcPr>
          <w:p w14:paraId="5EF9B651"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2" w:space="0" w:color="auto"/>
              <w:right w:val="single" w:sz="2" w:space="0" w:color="auto"/>
            </w:tcBorders>
          </w:tcPr>
          <w:p w14:paraId="2CD41918" w14:textId="77777777" w:rsidR="00AB65D9" w:rsidRPr="00AB65D9" w:rsidRDefault="00AB65D9" w:rsidP="00AB65D9">
            <w:pPr>
              <w:spacing w:after="0"/>
              <w:jc w:val="center"/>
              <w:rPr>
                <w:rFonts w:ascii="Calibri" w:eastAsia="Calibri" w:hAnsi="Calibri" w:cs="Calibri"/>
                <w:bCs/>
                <w:color w:val="FF0000"/>
                <w:sz w:val="20"/>
                <w:szCs w:val="20"/>
              </w:rPr>
            </w:pPr>
          </w:p>
        </w:tc>
        <w:tc>
          <w:tcPr>
            <w:tcW w:w="1672" w:type="dxa"/>
            <w:tcBorders>
              <w:top w:val="single" w:sz="2" w:space="0" w:color="auto"/>
              <w:left w:val="single" w:sz="2" w:space="0" w:color="auto"/>
              <w:bottom w:val="single" w:sz="2" w:space="0" w:color="auto"/>
              <w:right w:val="single" w:sz="12" w:space="0" w:color="auto"/>
            </w:tcBorders>
            <w:vAlign w:val="center"/>
          </w:tcPr>
          <w:p w14:paraId="5FD37520" w14:textId="77777777" w:rsidR="00AB65D9" w:rsidRPr="00AB65D9" w:rsidRDefault="00AB65D9" w:rsidP="00AB65D9">
            <w:pPr>
              <w:spacing w:after="0"/>
              <w:jc w:val="both"/>
              <w:rPr>
                <w:rFonts w:ascii="Calibri" w:eastAsia="Calibri" w:hAnsi="Calibri" w:cs="Calibri"/>
                <w:bCs/>
                <w:color w:val="FF0000"/>
                <w:sz w:val="20"/>
                <w:szCs w:val="20"/>
              </w:rPr>
            </w:pPr>
          </w:p>
        </w:tc>
      </w:tr>
      <w:tr w:rsidR="00AB65D9" w:rsidRPr="00AB65D9" w14:paraId="5E9F49A7" w14:textId="77777777" w:rsidTr="003F171F">
        <w:trPr>
          <w:trHeight w:val="454"/>
        </w:trPr>
        <w:tc>
          <w:tcPr>
            <w:tcW w:w="552" w:type="dxa"/>
            <w:vMerge/>
            <w:tcBorders>
              <w:left w:val="single" w:sz="12" w:space="0" w:color="auto"/>
              <w:bottom w:val="single" w:sz="12" w:space="0" w:color="auto"/>
              <w:right w:val="single" w:sz="12" w:space="0" w:color="auto"/>
            </w:tcBorders>
            <w:shd w:val="clear" w:color="auto" w:fill="F2F2F2"/>
          </w:tcPr>
          <w:p w14:paraId="3505CE0D" w14:textId="77777777" w:rsidR="00AB65D9" w:rsidRPr="00AB65D9" w:rsidRDefault="00AB65D9" w:rsidP="00AB65D9">
            <w:pPr>
              <w:spacing w:after="0"/>
              <w:jc w:val="center"/>
              <w:rPr>
                <w:rFonts w:ascii="Calibri" w:eastAsia="Calibri" w:hAnsi="Calibri" w:cs="Calibri"/>
                <w:bCs/>
                <w:color w:val="FF0000"/>
                <w:sz w:val="20"/>
                <w:szCs w:val="20"/>
              </w:rPr>
            </w:pPr>
          </w:p>
        </w:tc>
        <w:tc>
          <w:tcPr>
            <w:tcW w:w="556" w:type="dxa"/>
            <w:tcBorders>
              <w:top w:val="single" w:sz="2" w:space="0" w:color="auto"/>
              <w:left w:val="single" w:sz="12" w:space="0" w:color="auto"/>
              <w:bottom w:val="single" w:sz="12" w:space="0" w:color="auto"/>
              <w:right w:val="single" w:sz="12" w:space="0" w:color="auto"/>
            </w:tcBorders>
            <w:shd w:val="clear" w:color="auto" w:fill="F2F2F2"/>
            <w:vAlign w:val="center"/>
          </w:tcPr>
          <w:p w14:paraId="3ABE8783" w14:textId="77777777" w:rsidR="00AB65D9" w:rsidRPr="00AB65D9" w:rsidRDefault="00AB65D9" w:rsidP="00AB65D9">
            <w:pPr>
              <w:spacing w:after="0"/>
              <w:jc w:val="center"/>
              <w:rPr>
                <w:rFonts w:ascii="Calibri" w:eastAsia="Calibri" w:hAnsi="Calibri" w:cs="Calibri"/>
                <w:bCs/>
                <w:color w:val="FF0000"/>
                <w:sz w:val="20"/>
                <w:szCs w:val="20"/>
              </w:rPr>
            </w:pPr>
            <w:r w:rsidRPr="00AB65D9">
              <w:rPr>
                <w:rFonts w:ascii="Calibri" w:eastAsia="Calibri" w:hAnsi="Calibri" w:cs="Calibri"/>
                <w:bCs/>
                <w:color w:val="FF0000"/>
                <w:sz w:val="20"/>
                <w:szCs w:val="20"/>
              </w:rPr>
              <w:t>XII</w:t>
            </w:r>
          </w:p>
        </w:tc>
        <w:tc>
          <w:tcPr>
            <w:tcW w:w="633" w:type="dxa"/>
            <w:tcBorders>
              <w:top w:val="single" w:sz="2" w:space="0" w:color="auto"/>
              <w:left w:val="single" w:sz="12" w:space="0" w:color="auto"/>
              <w:bottom w:val="single" w:sz="12" w:space="0" w:color="auto"/>
              <w:right w:val="single" w:sz="2" w:space="0" w:color="auto"/>
            </w:tcBorders>
            <w:vAlign w:val="center"/>
          </w:tcPr>
          <w:p w14:paraId="3A618EAC"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12" w:space="0" w:color="auto"/>
              <w:right w:val="single" w:sz="2" w:space="0" w:color="auto"/>
            </w:tcBorders>
            <w:vAlign w:val="center"/>
          </w:tcPr>
          <w:p w14:paraId="4BAB2D68"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12" w:space="0" w:color="auto"/>
              <w:right w:val="single" w:sz="6" w:space="0" w:color="auto"/>
            </w:tcBorders>
            <w:vAlign w:val="center"/>
          </w:tcPr>
          <w:p w14:paraId="00F9CF38"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6" w:space="0" w:color="auto"/>
              <w:bottom w:val="single" w:sz="12" w:space="0" w:color="auto"/>
              <w:right w:val="single" w:sz="2" w:space="0" w:color="auto"/>
            </w:tcBorders>
            <w:vAlign w:val="center"/>
          </w:tcPr>
          <w:p w14:paraId="0A8F420E"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12" w:space="0" w:color="auto"/>
              <w:right w:val="single" w:sz="2" w:space="0" w:color="auto"/>
            </w:tcBorders>
            <w:vAlign w:val="center"/>
          </w:tcPr>
          <w:p w14:paraId="34E5DB18"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12" w:space="0" w:color="auto"/>
              <w:right w:val="single" w:sz="6" w:space="0" w:color="auto"/>
            </w:tcBorders>
            <w:vAlign w:val="center"/>
          </w:tcPr>
          <w:p w14:paraId="7112FC0C"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6" w:space="0" w:color="auto"/>
              <w:bottom w:val="single" w:sz="12" w:space="0" w:color="auto"/>
              <w:right w:val="single" w:sz="2" w:space="0" w:color="auto"/>
            </w:tcBorders>
            <w:vAlign w:val="center"/>
          </w:tcPr>
          <w:p w14:paraId="005C5621"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7160F24C"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12" w:space="0" w:color="auto"/>
              <w:right w:val="single" w:sz="4" w:space="0" w:color="auto"/>
            </w:tcBorders>
            <w:vAlign w:val="center"/>
          </w:tcPr>
          <w:p w14:paraId="2F3C444C"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4" w:space="0" w:color="auto"/>
              <w:bottom w:val="single" w:sz="12" w:space="0" w:color="auto"/>
              <w:right w:val="single" w:sz="6" w:space="0" w:color="auto"/>
            </w:tcBorders>
            <w:vAlign w:val="center"/>
          </w:tcPr>
          <w:p w14:paraId="3614F50C"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6" w:space="0" w:color="auto"/>
              <w:bottom w:val="single" w:sz="12" w:space="0" w:color="auto"/>
              <w:right w:val="single" w:sz="2" w:space="0" w:color="auto"/>
            </w:tcBorders>
            <w:vAlign w:val="center"/>
          </w:tcPr>
          <w:p w14:paraId="5D09943D"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5388E1EB"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454FD494" w14:textId="77777777" w:rsidR="00AB65D9" w:rsidRPr="00AB65D9" w:rsidRDefault="00AB65D9" w:rsidP="00AB65D9">
            <w:pPr>
              <w:spacing w:after="0"/>
              <w:jc w:val="center"/>
              <w:rPr>
                <w:rFonts w:ascii="Calibri" w:eastAsia="Calibri" w:hAnsi="Calibri" w:cs="Calibri"/>
                <w:bCs/>
                <w:color w:val="FF0000"/>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229B144C"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12" w:space="0" w:color="auto"/>
              <w:right w:val="single" w:sz="2" w:space="0" w:color="auto"/>
            </w:tcBorders>
          </w:tcPr>
          <w:p w14:paraId="32667BFB"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12" w:space="0" w:color="auto"/>
              <w:right w:val="single" w:sz="2" w:space="0" w:color="auto"/>
            </w:tcBorders>
          </w:tcPr>
          <w:p w14:paraId="20AF13E4"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12" w:space="0" w:color="auto"/>
              <w:right w:val="single" w:sz="2" w:space="0" w:color="auto"/>
            </w:tcBorders>
          </w:tcPr>
          <w:p w14:paraId="779AE525"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12" w:space="0" w:color="auto"/>
              <w:right w:val="single" w:sz="2" w:space="0" w:color="auto"/>
            </w:tcBorders>
          </w:tcPr>
          <w:p w14:paraId="0C55BC0C"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12" w:space="0" w:color="auto"/>
              <w:right w:val="single" w:sz="2" w:space="0" w:color="auto"/>
            </w:tcBorders>
          </w:tcPr>
          <w:p w14:paraId="501BD8B9" w14:textId="77777777" w:rsidR="00AB65D9" w:rsidRPr="00AB65D9" w:rsidRDefault="00AB65D9" w:rsidP="00AB65D9">
            <w:pPr>
              <w:spacing w:after="0"/>
              <w:jc w:val="center"/>
              <w:rPr>
                <w:rFonts w:ascii="Calibri" w:eastAsia="Calibri" w:hAnsi="Calibri" w:cs="Calibri"/>
                <w:bCs/>
                <w:color w:val="FF0000"/>
                <w:sz w:val="20"/>
                <w:szCs w:val="20"/>
              </w:rPr>
            </w:pPr>
          </w:p>
        </w:tc>
        <w:tc>
          <w:tcPr>
            <w:tcW w:w="634" w:type="dxa"/>
            <w:tcBorders>
              <w:top w:val="single" w:sz="2" w:space="0" w:color="auto"/>
              <w:left w:val="single" w:sz="2" w:space="0" w:color="auto"/>
              <w:bottom w:val="single" w:sz="12" w:space="0" w:color="auto"/>
              <w:right w:val="single" w:sz="2" w:space="0" w:color="auto"/>
            </w:tcBorders>
          </w:tcPr>
          <w:p w14:paraId="57560C2B" w14:textId="77777777" w:rsidR="00AB65D9" w:rsidRPr="00AB65D9" w:rsidRDefault="00AB65D9" w:rsidP="00AB65D9">
            <w:pPr>
              <w:spacing w:after="0"/>
              <w:jc w:val="center"/>
              <w:rPr>
                <w:rFonts w:ascii="Calibri" w:eastAsia="Calibri" w:hAnsi="Calibri" w:cs="Calibri"/>
                <w:bCs/>
                <w:color w:val="FF0000"/>
                <w:sz w:val="20"/>
                <w:szCs w:val="20"/>
              </w:rPr>
            </w:pPr>
          </w:p>
        </w:tc>
        <w:tc>
          <w:tcPr>
            <w:tcW w:w="1672" w:type="dxa"/>
            <w:tcBorders>
              <w:top w:val="single" w:sz="2" w:space="0" w:color="auto"/>
              <w:left w:val="single" w:sz="2" w:space="0" w:color="auto"/>
              <w:bottom w:val="single" w:sz="12" w:space="0" w:color="auto"/>
              <w:right w:val="single" w:sz="12" w:space="0" w:color="auto"/>
            </w:tcBorders>
            <w:vAlign w:val="center"/>
          </w:tcPr>
          <w:p w14:paraId="1B1DBB18" w14:textId="77777777" w:rsidR="00AB65D9" w:rsidRPr="00AB65D9" w:rsidRDefault="00AB65D9" w:rsidP="00AB65D9">
            <w:pPr>
              <w:spacing w:after="0"/>
              <w:jc w:val="both"/>
              <w:rPr>
                <w:rFonts w:ascii="Calibri" w:eastAsia="Calibri" w:hAnsi="Calibri" w:cs="Calibri"/>
                <w:bCs/>
                <w:color w:val="FF0000"/>
                <w:sz w:val="20"/>
                <w:szCs w:val="20"/>
              </w:rPr>
            </w:pPr>
          </w:p>
        </w:tc>
      </w:tr>
    </w:tbl>
    <w:p w14:paraId="1FD985E1" w14:textId="77777777" w:rsidR="00AB65D9" w:rsidRPr="00AB65D9" w:rsidRDefault="00AB65D9" w:rsidP="00AB65D9">
      <w:pPr>
        <w:spacing w:after="0"/>
        <w:jc w:val="both"/>
        <w:rPr>
          <w:rFonts w:ascii="Calibri" w:eastAsia="Calibri" w:hAnsi="Calibri" w:cs="Calibri"/>
          <w:color w:val="FF0000"/>
          <w:sz w:val="6"/>
          <w:szCs w:val="6"/>
        </w:rPr>
      </w:pP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8"/>
        <w:gridCol w:w="1914"/>
        <w:gridCol w:w="1488"/>
        <w:gridCol w:w="1489"/>
        <w:gridCol w:w="1488"/>
        <w:gridCol w:w="1489"/>
      </w:tblGrid>
      <w:tr w:rsidR="00AB65D9" w:rsidRPr="00AB65D9" w14:paraId="512D4538" w14:textId="77777777" w:rsidTr="003F171F">
        <w:tc>
          <w:tcPr>
            <w:tcW w:w="1488" w:type="dxa"/>
          </w:tcPr>
          <w:p w14:paraId="76F1C607" w14:textId="77777777" w:rsidR="00AB65D9" w:rsidRPr="00AB65D9" w:rsidRDefault="00AB65D9" w:rsidP="00AB65D9">
            <w:pPr>
              <w:jc w:val="both"/>
              <w:rPr>
                <w:rFonts w:ascii="Calibri" w:hAnsi="Calibri" w:cs="Calibri"/>
                <w:color w:val="FF0000"/>
                <w:sz w:val="18"/>
                <w:szCs w:val="18"/>
              </w:rPr>
            </w:pPr>
            <w:r w:rsidRPr="00AB65D9">
              <w:rPr>
                <w:rFonts w:ascii="Calibri" w:hAnsi="Calibri" w:cs="Calibri"/>
                <w:color w:val="FF0000"/>
                <w:sz w:val="18"/>
                <w:szCs w:val="18"/>
              </w:rPr>
              <w:t>LEGENDA:</w:t>
            </w:r>
          </w:p>
        </w:tc>
        <w:tc>
          <w:tcPr>
            <w:tcW w:w="1914" w:type="dxa"/>
          </w:tcPr>
          <w:p w14:paraId="3446EAB6" w14:textId="77777777" w:rsidR="00AB65D9" w:rsidRPr="00AB65D9" w:rsidRDefault="00AB65D9" w:rsidP="00AB65D9">
            <w:pPr>
              <w:jc w:val="both"/>
              <w:rPr>
                <w:rFonts w:ascii="Calibri" w:hAnsi="Calibri" w:cs="Calibri"/>
                <w:color w:val="FF0000"/>
                <w:sz w:val="18"/>
                <w:szCs w:val="18"/>
              </w:rPr>
            </w:pPr>
          </w:p>
        </w:tc>
        <w:tc>
          <w:tcPr>
            <w:tcW w:w="1488" w:type="dxa"/>
          </w:tcPr>
          <w:p w14:paraId="1FA71ED0" w14:textId="77777777" w:rsidR="00AB65D9" w:rsidRPr="00AB65D9" w:rsidRDefault="00AB65D9" w:rsidP="00AB65D9">
            <w:pPr>
              <w:jc w:val="both"/>
              <w:rPr>
                <w:rFonts w:ascii="Calibri" w:hAnsi="Calibri" w:cs="Calibri"/>
                <w:color w:val="FF0000"/>
                <w:sz w:val="18"/>
                <w:szCs w:val="18"/>
              </w:rPr>
            </w:pPr>
          </w:p>
        </w:tc>
        <w:tc>
          <w:tcPr>
            <w:tcW w:w="1489" w:type="dxa"/>
          </w:tcPr>
          <w:p w14:paraId="6955CB1B" w14:textId="77777777" w:rsidR="00AB65D9" w:rsidRPr="00AB65D9" w:rsidRDefault="00AB65D9" w:rsidP="00AB65D9">
            <w:pPr>
              <w:jc w:val="both"/>
              <w:rPr>
                <w:rFonts w:cs="Calibri"/>
                <w:color w:val="FF0000"/>
                <w:sz w:val="18"/>
                <w:szCs w:val="18"/>
              </w:rPr>
            </w:pPr>
          </w:p>
        </w:tc>
        <w:tc>
          <w:tcPr>
            <w:tcW w:w="1488" w:type="dxa"/>
          </w:tcPr>
          <w:p w14:paraId="1B5DB7D5" w14:textId="77777777" w:rsidR="00AB65D9" w:rsidRPr="00AB65D9" w:rsidRDefault="00AB65D9" w:rsidP="00AB65D9">
            <w:pPr>
              <w:jc w:val="both"/>
              <w:rPr>
                <w:rFonts w:cs="Calibri"/>
                <w:color w:val="FF0000"/>
                <w:sz w:val="18"/>
                <w:szCs w:val="18"/>
              </w:rPr>
            </w:pPr>
          </w:p>
        </w:tc>
        <w:tc>
          <w:tcPr>
            <w:tcW w:w="1489" w:type="dxa"/>
          </w:tcPr>
          <w:p w14:paraId="756224DE" w14:textId="77777777" w:rsidR="00AB65D9" w:rsidRPr="00AB65D9" w:rsidRDefault="00AB65D9" w:rsidP="00AB65D9">
            <w:pPr>
              <w:jc w:val="both"/>
              <w:rPr>
                <w:rFonts w:cs="Calibri"/>
                <w:color w:val="FF0000"/>
                <w:sz w:val="18"/>
                <w:szCs w:val="18"/>
              </w:rPr>
            </w:pPr>
          </w:p>
        </w:tc>
      </w:tr>
      <w:tr w:rsidR="00AB65D9" w:rsidRPr="00AB65D9" w14:paraId="011D8398" w14:textId="77777777" w:rsidTr="003F171F">
        <w:tc>
          <w:tcPr>
            <w:tcW w:w="1488" w:type="dxa"/>
          </w:tcPr>
          <w:p w14:paraId="50C556D3" w14:textId="77777777" w:rsidR="00AB65D9" w:rsidRPr="00AB65D9" w:rsidRDefault="00AB65D9" w:rsidP="00AB65D9">
            <w:pPr>
              <w:jc w:val="both"/>
              <w:rPr>
                <w:rFonts w:ascii="Calibri" w:hAnsi="Calibri" w:cs="Calibri"/>
                <w:color w:val="FF0000"/>
                <w:sz w:val="18"/>
                <w:szCs w:val="18"/>
              </w:rPr>
            </w:pPr>
            <w:r w:rsidRPr="00AB65D9">
              <w:rPr>
                <w:rFonts w:ascii="Calibri" w:hAnsi="Calibri" w:cs="Calibri"/>
                <w:color w:val="FF0000"/>
                <w:sz w:val="18"/>
                <w:szCs w:val="18"/>
              </w:rPr>
              <w:t>A-Bez zmian</w:t>
            </w:r>
          </w:p>
        </w:tc>
        <w:tc>
          <w:tcPr>
            <w:tcW w:w="1914" w:type="dxa"/>
          </w:tcPr>
          <w:p w14:paraId="3DA0C28E" w14:textId="77777777" w:rsidR="00AB65D9" w:rsidRPr="00AB65D9" w:rsidRDefault="00AB65D9" w:rsidP="00AB65D9">
            <w:pPr>
              <w:jc w:val="both"/>
              <w:rPr>
                <w:rFonts w:ascii="Calibri" w:hAnsi="Calibri" w:cs="Calibri"/>
                <w:color w:val="FF0000"/>
                <w:sz w:val="18"/>
                <w:szCs w:val="18"/>
              </w:rPr>
            </w:pPr>
            <w:r w:rsidRPr="00AB65D9">
              <w:rPr>
                <w:rFonts w:ascii="Calibri" w:hAnsi="Calibri" w:cs="Calibri"/>
                <w:color w:val="FF0000"/>
                <w:sz w:val="18"/>
                <w:szCs w:val="18"/>
              </w:rPr>
              <w:t>B-Martwe gryzonie</w:t>
            </w:r>
          </w:p>
        </w:tc>
        <w:tc>
          <w:tcPr>
            <w:tcW w:w="1488" w:type="dxa"/>
          </w:tcPr>
          <w:p w14:paraId="5B549C9F" w14:textId="77777777" w:rsidR="00AB65D9" w:rsidRPr="00AB65D9" w:rsidRDefault="00AB65D9" w:rsidP="00AB65D9">
            <w:pPr>
              <w:jc w:val="both"/>
              <w:rPr>
                <w:rFonts w:ascii="Calibri" w:hAnsi="Calibri" w:cs="Calibri"/>
                <w:color w:val="FF0000"/>
                <w:sz w:val="18"/>
                <w:szCs w:val="18"/>
              </w:rPr>
            </w:pPr>
            <w:r w:rsidRPr="00AB65D9">
              <w:rPr>
                <w:rFonts w:ascii="Calibri" w:hAnsi="Calibri" w:cs="Calibri"/>
                <w:color w:val="FF0000"/>
                <w:sz w:val="18"/>
                <w:szCs w:val="18"/>
              </w:rPr>
              <w:t>C-Odchody</w:t>
            </w:r>
          </w:p>
        </w:tc>
        <w:tc>
          <w:tcPr>
            <w:tcW w:w="1489" w:type="dxa"/>
          </w:tcPr>
          <w:p w14:paraId="58097433" w14:textId="77777777" w:rsidR="00AB65D9" w:rsidRPr="00AB65D9" w:rsidRDefault="00AB65D9" w:rsidP="00AB65D9">
            <w:pPr>
              <w:jc w:val="both"/>
              <w:rPr>
                <w:rFonts w:cs="Calibri"/>
                <w:color w:val="FF0000"/>
                <w:sz w:val="18"/>
                <w:szCs w:val="18"/>
              </w:rPr>
            </w:pPr>
            <w:r w:rsidRPr="00AB65D9">
              <w:rPr>
                <w:rFonts w:ascii="Calibri" w:hAnsi="Calibri" w:cs="Calibri"/>
                <w:color w:val="FF0000"/>
                <w:sz w:val="18"/>
                <w:szCs w:val="18"/>
              </w:rPr>
              <w:t>D-Zalanie</w:t>
            </w:r>
          </w:p>
        </w:tc>
        <w:tc>
          <w:tcPr>
            <w:tcW w:w="1488" w:type="dxa"/>
          </w:tcPr>
          <w:p w14:paraId="7DBBACB4" w14:textId="77777777" w:rsidR="00AB65D9" w:rsidRPr="00AB65D9" w:rsidRDefault="00AB65D9" w:rsidP="00AB65D9">
            <w:pPr>
              <w:jc w:val="both"/>
              <w:rPr>
                <w:rFonts w:cs="Calibri"/>
                <w:color w:val="FF0000"/>
                <w:sz w:val="18"/>
                <w:szCs w:val="18"/>
              </w:rPr>
            </w:pPr>
            <w:r w:rsidRPr="00AB65D9">
              <w:rPr>
                <w:rFonts w:ascii="Calibri" w:hAnsi="Calibri" w:cs="Calibri"/>
                <w:color w:val="FF0000"/>
                <w:sz w:val="18"/>
                <w:szCs w:val="18"/>
              </w:rPr>
              <w:t>E-Brak trutki</w:t>
            </w:r>
          </w:p>
        </w:tc>
        <w:tc>
          <w:tcPr>
            <w:tcW w:w="1489" w:type="dxa"/>
          </w:tcPr>
          <w:p w14:paraId="23DD6FFA" w14:textId="77777777" w:rsidR="00AB65D9" w:rsidRPr="00AB65D9" w:rsidRDefault="00AB65D9" w:rsidP="00AB65D9">
            <w:pPr>
              <w:jc w:val="both"/>
              <w:rPr>
                <w:rFonts w:cs="Calibri"/>
                <w:color w:val="FF0000"/>
                <w:sz w:val="18"/>
                <w:szCs w:val="18"/>
              </w:rPr>
            </w:pPr>
            <w:r w:rsidRPr="00AB65D9">
              <w:rPr>
                <w:rFonts w:ascii="Calibri" w:hAnsi="Calibri" w:cs="Calibri"/>
                <w:color w:val="FF0000"/>
                <w:sz w:val="18"/>
                <w:szCs w:val="18"/>
              </w:rPr>
              <w:t>F-inne</w:t>
            </w:r>
          </w:p>
        </w:tc>
      </w:tr>
    </w:tbl>
    <w:p w14:paraId="644E136A" w14:textId="77777777" w:rsidR="00AB65D9" w:rsidRPr="00AB65D9" w:rsidRDefault="00AB65D9" w:rsidP="00AB65D9">
      <w:pPr>
        <w:spacing w:after="0"/>
        <w:jc w:val="both"/>
        <w:rPr>
          <w:rFonts w:ascii="Calibri" w:eastAsia="Calibri" w:hAnsi="Calibri" w:cs="Calibri"/>
          <w:color w:val="FF0000"/>
          <w:sz w:val="24"/>
          <w:szCs w:val="24"/>
        </w:rPr>
      </w:pPr>
      <w:r w:rsidRPr="00AB65D9">
        <w:rPr>
          <w:rFonts w:ascii="Calibri" w:eastAsia="Calibri" w:hAnsi="Calibri" w:cs="Calibri"/>
          <w:color w:val="FF0000"/>
          <w:sz w:val="24"/>
          <w:szCs w:val="24"/>
        </w:rPr>
        <w:br w:type="textWrapping" w:clear="all"/>
      </w:r>
    </w:p>
    <w:p w14:paraId="224BC85D" w14:textId="77777777" w:rsidR="00AB65D9" w:rsidRPr="00AB65D9" w:rsidRDefault="00AB65D9" w:rsidP="00AB65D9">
      <w:pPr>
        <w:spacing w:after="0"/>
        <w:jc w:val="both"/>
        <w:rPr>
          <w:rFonts w:ascii="Calibri" w:eastAsia="Calibri" w:hAnsi="Calibri" w:cs="Calibri"/>
          <w:color w:val="FF0000"/>
          <w:sz w:val="24"/>
          <w:szCs w:val="24"/>
        </w:rPr>
        <w:sectPr w:rsidR="00AB65D9" w:rsidRPr="00AB65D9" w:rsidSect="00127AFA">
          <w:pgSz w:w="16838" w:h="11906" w:orient="landscape"/>
          <w:pgMar w:top="426" w:right="851" w:bottom="1417" w:left="1276" w:header="708" w:footer="708" w:gutter="0"/>
          <w:cols w:space="708"/>
          <w:docGrid w:linePitch="360"/>
        </w:sectPr>
      </w:pPr>
    </w:p>
    <w:p w14:paraId="50526A95" w14:textId="77777777" w:rsidR="00AB65D9" w:rsidRPr="00AB65D9" w:rsidRDefault="00AB65D9" w:rsidP="00AB65D9">
      <w:pPr>
        <w:spacing w:after="0" w:line="240" w:lineRule="auto"/>
        <w:jc w:val="both"/>
        <w:rPr>
          <w:rFonts w:ascii="Calibri" w:eastAsia="Times New Roman" w:hAnsi="Calibri" w:cs="Calibri"/>
          <w:color w:val="FF0000"/>
          <w:sz w:val="16"/>
          <w:szCs w:val="16"/>
          <w:lang w:eastAsia="pl-PL"/>
        </w:rPr>
      </w:pPr>
    </w:p>
    <w:tbl>
      <w:tblPr>
        <w:tblStyle w:val="Tabela-Siatka"/>
        <w:tblW w:w="0" w:type="auto"/>
        <w:tblLook w:val="04A0" w:firstRow="1" w:lastRow="0" w:firstColumn="1" w:lastColumn="0" w:noHBand="0" w:noVBand="1"/>
      </w:tblPr>
      <w:tblGrid>
        <w:gridCol w:w="5240"/>
        <w:gridCol w:w="3822"/>
      </w:tblGrid>
      <w:tr w:rsidR="00AB65D9" w:rsidRPr="00AB65D9" w14:paraId="2CF801C7" w14:textId="77777777" w:rsidTr="00AB65D9">
        <w:trPr>
          <w:trHeight w:val="454"/>
        </w:trPr>
        <w:tc>
          <w:tcPr>
            <w:tcW w:w="9062" w:type="dxa"/>
            <w:gridSpan w:val="2"/>
            <w:shd w:val="clear" w:color="auto" w:fill="F2F2F2"/>
            <w:vAlign w:val="center"/>
          </w:tcPr>
          <w:p w14:paraId="04CFA4F5" w14:textId="2BDA9561" w:rsidR="00AB65D9" w:rsidRPr="00AB65D9" w:rsidRDefault="00AB65D9" w:rsidP="00AB65D9">
            <w:pPr>
              <w:jc w:val="center"/>
              <w:rPr>
                <w:rFonts w:ascii="Calibri" w:eastAsia="Calibri" w:hAnsi="Calibri" w:cs="Calibri"/>
                <w:b/>
                <w:bCs/>
                <w:color w:val="FF0000"/>
                <w:sz w:val="24"/>
                <w:szCs w:val="24"/>
              </w:rPr>
            </w:pPr>
            <w:r w:rsidRPr="00AB65D9">
              <w:rPr>
                <w:rFonts w:ascii="Calibri" w:eastAsia="Calibri" w:hAnsi="Calibri" w:cs="Calibri"/>
                <w:b/>
                <w:bCs/>
                <w:color w:val="FF0000"/>
                <w:sz w:val="24"/>
                <w:szCs w:val="24"/>
              </w:rPr>
              <w:t xml:space="preserve">Plan </w:t>
            </w:r>
            <w:r w:rsidR="004928CD">
              <w:rPr>
                <w:rFonts w:ascii="Calibri" w:eastAsia="Calibri" w:hAnsi="Calibri" w:cs="Calibri"/>
                <w:b/>
                <w:bCs/>
                <w:color w:val="FF0000"/>
                <w:sz w:val="24"/>
                <w:szCs w:val="24"/>
              </w:rPr>
              <w:t>Bezpieczeństwa</w:t>
            </w:r>
            <w:r w:rsidR="004928CD" w:rsidRPr="00AB65D9">
              <w:rPr>
                <w:rFonts w:ascii="Calibri" w:eastAsia="Calibri" w:hAnsi="Calibri" w:cs="Calibri"/>
                <w:b/>
                <w:bCs/>
                <w:color w:val="FF0000"/>
                <w:sz w:val="24"/>
                <w:szCs w:val="24"/>
              </w:rPr>
              <w:t xml:space="preserve"> </w:t>
            </w:r>
            <w:r w:rsidRPr="00AB65D9">
              <w:rPr>
                <w:rFonts w:ascii="Calibri" w:eastAsia="Calibri" w:hAnsi="Calibri" w:cs="Calibri"/>
                <w:b/>
                <w:bCs/>
                <w:color w:val="FF0000"/>
                <w:sz w:val="24"/>
                <w:szCs w:val="24"/>
              </w:rPr>
              <w:t>Biologicznego</w:t>
            </w:r>
          </w:p>
        </w:tc>
      </w:tr>
      <w:tr w:rsidR="00AB65D9" w:rsidRPr="00AB65D9" w14:paraId="0A5414EE" w14:textId="77777777" w:rsidTr="00AB65D9">
        <w:trPr>
          <w:trHeight w:val="454"/>
        </w:trPr>
        <w:tc>
          <w:tcPr>
            <w:tcW w:w="5240" w:type="dxa"/>
            <w:vMerge w:val="restart"/>
            <w:vAlign w:val="center"/>
          </w:tcPr>
          <w:p w14:paraId="416900AA" w14:textId="77777777" w:rsidR="00AB65D9" w:rsidRPr="00AB65D9" w:rsidRDefault="00AB65D9" w:rsidP="00AB65D9">
            <w:pPr>
              <w:jc w:val="center"/>
              <w:rPr>
                <w:rFonts w:ascii="Calibri" w:eastAsia="Calibri" w:hAnsi="Calibri" w:cs="Calibri"/>
                <w:color w:val="FF0000"/>
                <w:sz w:val="24"/>
                <w:szCs w:val="24"/>
              </w:rPr>
            </w:pPr>
            <w:r w:rsidRPr="00AB65D9">
              <w:rPr>
                <w:rFonts w:ascii="Calibri" w:eastAsia="Calibri" w:hAnsi="Calibri" w:cs="Calibri"/>
                <w:color w:val="FF0000"/>
                <w:sz w:val="24"/>
                <w:szCs w:val="24"/>
              </w:rPr>
              <w:t>Procedura dezynsekcji</w:t>
            </w:r>
          </w:p>
        </w:tc>
        <w:tc>
          <w:tcPr>
            <w:tcW w:w="3822" w:type="dxa"/>
            <w:shd w:val="clear" w:color="auto" w:fill="F2F2F2"/>
            <w:vAlign w:val="center"/>
          </w:tcPr>
          <w:p w14:paraId="744B5DA2"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Strona: 1</w:t>
            </w:r>
          </w:p>
        </w:tc>
      </w:tr>
      <w:tr w:rsidR="00AB65D9" w:rsidRPr="00AB65D9" w14:paraId="7046D90D" w14:textId="77777777" w:rsidTr="00AB65D9">
        <w:trPr>
          <w:trHeight w:val="454"/>
        </w:trPr>
        <w:tc>
          <w:tcPr>
            <w:tcW w:w="5240" w:type="dxa"/>
            <w:vMerge/>
            <w:vAlign w:val="center"/>
          </w:tcPr>
          <w:p w14:paraId="56B3925A" w14:textId="77777777" w:rsidR="00AB65D9" w:rsidRPr="00AB65D9" w:rsidRDefault="00AB65D9" w:rsidP="00AB65D9">
            <w:pPr>
              <w:jc w:val="both"/>
              <w:rPr>
                <w:rFonts w:ascii="Calibri" w:eastAsia="Calibri" w:hAnsi="Calibri" w:cs="Calibri"/>
                <w:color w:val="FF0000"/>
                <w:sz w:val="24"/>
                <w:szCs w:val="24"/>
              </w:rPr>
            </w:pPr>
          </w:p>
        </w:tc>
        <w:tc>
          <w:tcPr>
            <w:tcW w:w="3822" w:type="dxa"/>
            <w:shd w:val="clear" w:color="auto" w:fill="F2F2F2"/>
            <w:vAlign w:val="center"/>
          </w:tcPr>
          <w:p w14:paraId="420260C2"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Wersja 1 </w:t>
            </w:r>
          </w:p>
        </w:tc>
      </w:tr>
      <w:tr w:rsidR="00AB65D9" w:rsidRPr="00AB65D9" w14:paraId="3A9EC3A7" w14:textId="77777777" w:rsidTr="00AB65D9">
        <w:trPr>
          <w:trHeight w:val="454"/>
        </w:trPr>
        <w:tc>
          <w:tcPr>
            <w:tcW w:w="5240" w:type="dxa"/>
            <w:vMerge/>
            <w:vAlign w:val="center"/>
          </w:tcPr>
          <w:p w14:paraId="6901BB1C" w14:textId="77777777" w:rsidR="00AB65D9" w:rsidRPr="00AB65D9" w:rsidRDefault="00AB65D9" w:rsidP="00AB65D9">
            <w:pPr>
              <w:jc w:val="both"/>
              <w:rPr>
                <w:rFonts w:ascii="Calibri" w:eastAsia="Calibri" w:hAnsi="Calibri" w:cs="Calibri"/>
                <w:color w:val="FF0000"/>
                <w:sz w:val="24"/>
                <w:szCs w:val="24"/>
              </w:rPr>
            </w:pPr>
          </w:p>
        </w:tc>
        <w:tc>
          <w:tcPr>
            <w:tcW w:w="3822" w:type="dxa"/>
            <w:shd w:val="clear" w:color="auto" w:fill="F2F2F2"/>
            <w:vAlign w:val="center"/>
          </w:tcPr>
          <w:p w14:paraId="027416E3"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Data wydania: </w:t>
            </w:r>
          </w:p>
        </w:tc>
      </w:tr>
    </w:tbl>
    <w:p w14:paraId="77C4B88E" w14:textId="77777777" w:rsidR="00AB65D9" w:rsidRPr="00AB65D9" w:rsidRDefault="00AB65D9" w:rsidP="00AB65D9">
      <w:pPr>
        <w:spacing w:after="0"/>
        <w:jc w:val="both"/>
        <w:rPr>
          <w:rFonts w:ascii="Calibri" w:eastAsia="Calibri" w:hAnsi="Calibri" w:cs="Calibri"/>
          <w:color w:val="FF0000"/>
          <w:sz w:val="24"/>
          <w:szCs w:val="24"/>
        </w:rPr>
      </w:pPr>
    </w:p>
    <w:p w14:paraId="50E91D17" w14:textId="77777777" w:rsidR="00AB65D9" w:rsidRPr="00AB65D9" w:rsidRDefault="00AB65D9" w:rsidP="00AB65D9">
      <w:pPr>
        <w:spacing w:after="0"/>
        <w:jc w:val="both"/>
        <w:rPr>
          <w:rFonts w:ascii="Calibri" w:eastAsia="Calibri" w:hAnsi="Calibri" w:cs="Calibri"/>
          <w:color w:val="FF0000"/>
          <w:sz w:val="24"/>
          <w:szCs w:val="24"/>
        </w:rPr>
      </w:pPr>
    </w:p>
    <w:p w14:paraId="1A0DDECA" w14:textId="77777777" w:rsidR="00AB65D9" w:rsidRPr="00AB65D9" w:rsidRDefault="00AB65D9" w:rsidP="00AB65D9">
      <w:pPr>
        <w:numPr>
          <w:ilvl w:val="0"/>
          <w:numId w:val="20"/>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Przy korzystaniu z środków owadobójczych zawsze korzystaj  odzieży ochronnej, maski i rękawic.</w:t>
      </w:r>
    </w:p>
    <w:p w14:paraId="2128A049" w14:textId="77777777" w:rsidR="00AB65D9" w:rsidRPr="00AB65D9" w:rsidRDefault="00AB65D9" w:rsidP="00AB65D9">
      <w:pPr>
        <w:numPr>
          <w:ilvl w:val="0"/>
          <w:numId w:val="20"/>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W czasie zabiegu nie wolna jeść i pić. </w:t>
      </w:r>
    </w:p>
    <w:p w14:paraId="2E99CD23" w14:textId="77777777" w:rsidR="00AB65D9" w:rsidRPr="00AB65D9" w:rsidRDefault="00AB65D9" w:rsidP="00AB65D9">
      <w:pPr>
        <w:numPr>
          <w:ilvl w:val="0"/>
          <w:numId w:val="20"/>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Zawsze zapoznaj się z instrukcją stosowania środka.</w:t>
      </w:r>
    </w:p>
    <w:p w14:paraId="5D5F8F88" w14:textId="77777777" w:rsidR="00AB65D9" w:rsidRPr="00AB65D9" w:rsidRDefault="00AB65D9" w:rsidP="00AB65D9">
      <w:pPr>
        <w:numPr>
          <w:ilvl w:val="0"/>
          <w:numId w:val="20"/>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Zabiegi wykonuje się zgodnie z zaleceniami producenta nie rzadziej niż raz w miesiącu</w:t>
      </w:r>
    </w:p>
    <w:p w14:paraId="361229C0" w14:textId="77777777" w:rsidR="00AB65D9" w:rsidRPr="00AB65D9" w:rsidRDefault="00AB65D9" w:rsidP="00AB65D9">
      <w:pPr>
        <w:numPr>
          <w:ilvl w:val="0"/>
          <w:numId w:val="20"/>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Sprzęt do dezynsekcji strefy czystej nie jest przenoszony do strefy brudnej i odwrotnie.</w:t>
      </w:r>
    </w:p>
    <w:p w14:paraId="71D88051" w14:textId="77777777" w:rsidR="00AB65D9" w:rsidRPr="00AB65D9" w:rsidRDefault="00AB65D9" w:rsidP="00AB65D9">
      <w:pPr>
        <w:numPr>
          <w:ilvl w:val="0"/>
          <w:numId w:val="20"/>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Przed rozpoczęciem stosowania środków dezynsekcji poinformuj o tym innych</w:t>
      </w:r>
    </w:p>
    <w:p w14:paraId="19BF8DE7" w14:textId="77777777" w:rsidR="00AB65D9" w:rsidRPr="00AB65D9" w:rsidRDefault="00AB65D9" w:rsidP="00AB65D9">
      <w:pPr>
        <w:numPr>
          <w:ilvl w:val="0"/>
          <w:numId w:val="20"/>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Pozostałą po zastosowaniu trutkę zabezpieczamy w taki sposób aby nie była dostępna dla zwierząt i ludzi.</w:t>
      </w:r>
    </w:p>
    <w:p w14:paraId="64B38EBD" w14:textId="77777777" w:rsidR="00AB65D9" w:rsidRPr="00AB65D9" w:rsidRDefault="00AB65D9" w:rsidP="00AB65D9">
      <w:pPr>
        <w:numPr>
          <w:ilvl w:val="0"/>
          <w:numId w:val="20"/>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Stosując preparaty sypkie i płynne punktowo zastosuj odpowiednie tacki.</w:t>
      </w:r>
    </w:p>
    <w:p w14:paraId="5777CEDC" w14:textId="77777777" w:rsidR="00AB65D9" w:rsidRPr="00AB65D9" w:rsidRDefault="00AB65D9" w:rsidP="00AB65D9">
      <w:pPr>
        <w:numPr>
          <w:ilvl w:val="0"/>
          <w:numId w:val="20"/>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Stosując preparaty w taśmach zamontuj je tak aby nie mogły do nich dosięgnąć zwierzęta.</w:t>
      </w:r>
    </w:p>
    <w:p w14:paraId="2A47C4D6" w14:textId="77777777" w:rsidR="00AB65D9" w:rsidRPr="00AB65D9" w:rsidRDefault="00AB65D9" w:rsidP="00AB65D9">
      <w:pPr>
        <w:numPr>
          <w:ilvl w:val="0"/>
          <w:numId w:val="20"/>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Stosując malowanie wykonuj je w miejscach niedostępnych dla ludzi i zwierząt w wyznaczonych miejscach.</w:t>
      </w:r>
    </w:p>
    <w:p w14:paraId="1E570356" w14:textId="77777777" w:rsidR="00AB65D9" w:rsidRPr="00AB65D9" w:rsidRDefault="00AB65D9" w:rsidP="00AB65D9">
      <w:pPr>
        <w:numPr>
          <w:ilvl w:val="0"/>
          <w:numId w:val="20"/>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Po zakończeniu deratyzacji wypełnia się „Rejestr kontroli stacji deratyzacyjnych”.</w:t>
      </w:r>
    </w:p>
    <w:p w14:paraId="0B27B98F" w14:textId="77777777" w:rsidR="00AB65D9" w:rsidRPr="00AB65D9" w:rsidRDefault="00AB65D9" w:rsidP="00AB65D9">
      <w:pPr>
        <w:spacing w:after="0"/>
        <w:jc w:val="both"/>
        <w:rPr>
          <w:rFonts w:ascii="Calibri" w:eastAsia="Calibri" w:hAnsi="Calibri" w:cs="Calibri"/>
          <w:color w:val="FF0000"/>
          <w:sz w:val="24"/>
          <w:szCs w:val="24"/>
        </w:rPr>
      </w:pPr>
    </w:p>
    <w:p w14:paraId="0E066916" w14:textId="77777777" w:rsidR="00AB65D9" w:rsidRPr="00AB65D9" w:rsidRDefault="00AB65D9" w:rsidP="00AB65D9">
      <w:pPr>
        <w:spacing w:after="0"/>
        <w:jc w:val="both"/>
        <w:rPr>
          <w:rFonts w:ascii="Calibri" w:eastAsia="Calibri" w:hAnsi="Calibri" w:cs="Calibri"/>
          <w:color w:val="FF0000"/>
          <w:sz w:val="24"/>
          <w:szCs w:val="24"/>
        </w:rPr>
      </w:pPr>
    </w:p>
    <w:p w14:paraId="26FA2512" w14:textId="77777777" w:rsidR="00AB65D9" w:rsidRPr="00AB65D9" w:rsidRDefault="00AB65D9" w:rsidP="00AB65D9">
      <w:pPr>
        <w:spacing w:after="0"/>
        <w:jc w:val="both"/>
        <w:rPr>
          <w:rFonts w:ascii="Calibri" w:eastAsia="Calibri" w:hAnsi="Calibri" w:cs="Calibri"/>
          <w:color w:val="FF0000"/>
          <w:sz w:val="24"/>
          <w:szCs w:val="24"/>
        </w:rPr>
      </w:pPr>
    </w:p>
    <w:p w14:paraId="656CE03B" w14:textId="77777777" w:rsidR="00AB65D9" w:rsidRPr="00AB65D9" w:rsidRDefault="00AB65D9" w:rsidP="00AB65D9">
      <w:pPr>
        <w:spacing w:after="0"/>
        <w:jc w:val="both"/>
        <w:rPr>
          <w:rFonts w:ascii="Calibri" w:eastAsia="Calibri" w:hAnsi="Calibri" w:cs="Calibri"/>
          <w:color w:val="FF0000"/>
          <w:sz w:val="24"/>
          <w:szCs w:val="24"/>
        </w:rPr>
        <w:sectPr w:rsidR="00AB65D9" w:rsidRPr="00AB65D9" w:rsidSect="00F41BFD">
          <w:pgSz w:w="11906" w:h="16838"/>
          <w:pgMar w:top="851" w:right="1417" w:bottom="1276" w:left="1417" w:header="708" w:footer="708" w:gutter="0"/>
          <w:cols w:space="708"/>
          <w:docGrid w:linePitch="360"/>
        </w:sectPr>
      </w:pPr>
    </w:p>
    <w:tbl>
      <w:tblPr>
        <w:tblStyle w:val="Tabela-Siatka"/>
        <w:tblW w:w="15309" w:type="dxa"/>
        <w:tblInd w:w="-724" w:type="dxa"/>
        <w:tblLook w:val="04A0" w:firstRow="1" w:lastRow="0" w:firstColumn="1" w:lastColumn="0" w:noHBand="0" w:noVBand="1"/>
      </w:tblPr>
      <w:tblGrid>
        <w:gridCol w:w="1812"/>
        <w:gridCol w:w="3145"/>
        <w:gridCol w:w="3969"/>
        <w:gridCol w:w="3260"/>
        <w:gridCol w:w="3123"/>
      </w:tblGrid>
      <w:tr w:rsidR="00AB65D9" w:rsidRPr="00AB65D9" w14:paraId="4ED83391" w14:textId="77777777" w:rsidTr="00AB65D9">
        <w:trPr>
          <w:trHeight w:val="567"/>
        </w:trPr>
        <w:tc>
          <w:tcPr>
            <w:tcW w:w="15309" w:type="dxa"/>
            <w:gridSpan w:val="5"/>
            <w:tcBorders>
              <w:top w:val="single" w:sz="12" w:space="0" w:color="auto"/>
              <w:left w:val="single" w:sz="12" w:space="0" w:color="auto"/>
              <w:right w:val="single" w:sz="12" w:space="0" w:color="auto"/>
            </w:tcBorders>
            <w:shd w:val="clear" w:color="auto" w:fill="F2F2F2"/>
            <w:vAlign w:val="center"/>
          </w:tcPr>
          <w:p w14:paraId="1CE31638" w14:textId="77777777" w:rsidR="00AB65D9" w:rsidRPr="00AB65D9" w:rsidRDefault="00AB65D9" w:rsidP="00AB65D9">
            <w:pPr>
              <w:jc w:val="center"/>
              <w:rPr>
                <w:rFonts w:ascii="Calibri" w:eastAsia="Calibri" w:hAnsi="Calibri" w:cs="Calibri"/>
                <w:b/>
                <w:bCs/>
                <w:color w:val="FF0000"/>
                <w:sz w:val="24"/>
                <w:szCs w:val="24"/>
              </w:rPr>
            </w:pPr>
            <w:r w:rsidRPr="00AB65D9">
              <w:rPr>
                <w:rFonts w:ascii="Calibri" w:eastAsia="Calibri" w:hAnsi="Calibri" w:cs="Calibri"/>
                <w:b/>
                <w:bCs/>
                <w:color w:val="FF0000"/>
                <w:sz w:val="24"/>
                <w:szCs w:val="24"/>
              </w:rPr>
              <w:lastRenderedPageBreak/>
              <w:t>Rejestr kontroli stacji przeciwko insektom</w:t>
            </w:r>
          </w:p>
        </w:tc>
      </w:tr>
      <w:tr w:rsidR="00AB65D9" w:rsidRPr="00AB65D9" w14:paraId="7DEFC712" w14:textId="77777777" w:rsidTr="00AB65D9">
        <w:trPr>
          <w:trHeight w:val="567"/>
        </w:trPr>
        <w:tc>
          <w:tcPr>
            <w:tcW w:w="1812" w:type="dxa"/>
            <w:tcBorders>
              <w:left w:val="single" w:sz="12" w:space="0" w:color="auto"/>
              <w:bottom w:val="single" w:sz="12" w:space="0" w:color="auto"/>
            </w:tcBorders>
            <w:shd w:val="clear" w:color="auto" w:fill="F2F2F2"/>
            <w:vAlign w:val="center"/>
          </w:tcPr>
          <w:p w14:paraId="573F179E"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Data zabiegu</w:t>
            </w:r>
          </w:p>
        </w:tc>
        <w:tc>
          <w:tcPr>
            <w:tcW w:w="3145" w:type="dxa"/>
            <w:tcBorders>
              <w:bottom w:val="single" w:sz="12" w:space="0" w:color="auto"/>
            </w:tcBorders>
            <w:shd w:val="clear" w:color="auto" w:fill="F2F2F2"/>
            <w:vAlign w:val="center"/>
          </w:tcPr>
          <w:p w14:paraId="2A79EF5A"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Budynek nr (jeżeli jest więcej)</w:t>
            </w:r>
          </w:p>
        </w:tc>
        <w:tc>
          <w:tcPr>
            <w:tcW w:w="3969" w:type="dxa"/>
            <w:tcBorders>
              <w:bottom w:val="single" w:sz="12" w:space="0" w:color="auto"/>
            </w:tcBorders>
            <w:shd w:val="clear" w:color="auto" w:fill="F2F2F2"/>
            <w:vAlign w:val="center"/>
          </w:tcPr>
          <w:p w14:paraId="22E01934"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Nazwa  środka</w:t>
            </w:r>
          </w:p>
        </w:tc>
        <w:tc>
          <w:tcPr>
            <w:tcW w:w="3260" w:type="dxa"/>
            <w:tcBorders>
              <w:bottom w:val="single" w:sz="12" w:space="0" w:color="auto"/>
            </w:tcBorders>
            <w:shd w:val="clear" w:color="auto" w:fill="F2F2F2"/>
            <w:vAlign w:val="center"/>
          </w:tcPr>
          <w:p w14:paraId="0A339AA3"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Ilość środka</w:t>
            </w:r>
          </w:p>
        </w:tc>
        <w:tc>
          <w:tcPr>
            <w:tcW w:w="3123" w:type="dxa"/>
            <w:tcBorders>
              <w:bottom w:val="single" w:sz="12" w:space="0" w:color="auto"/>
              <w:right w:val="single" w:sz="12" w:space="0" w:color="auto"/>
            </w:tcBorders>
            <w:shd w:val="clear" w:color="auto" w:fill="F2F2F2"/>
            <w:vAlign w:val="center"/>
          </w:tcPr>
          <w:p w14:paraId="78C02246"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Podpis osoby wykonującej</w:t>
            </w:r>
          </w:p>
        </w:tc>
      </w:tr>
      <w:tr w:rsidR="00AB65D9" w:rsidRPr="00AB65D9" w14:paraId="506C9951" w14:textId="77777777" w:rsidTr="003F171F">
        <w:trPr>
          <w:trHeight w:val="567"/>
        </w:trPr>
        <w:tc>
          <w:tcPr>
            <w:tcW w:w="1812" w:type="dxa"/>
            <w:tcBorders>
              <w:top w:val="single" w:sz="12" w:space="0" w:color="auto"/>
              <w:left w:val="single" w:sz="12" w:space="0" w:color="auto"/>
            </w:tcBorders>
            <w:vAlign w:val="center"/>
          </w:tcPr>
          <w:p w14:paraId="72B4F040" w14:textId="77777777" w:rsidR="00AB65D9" w:rsidRPr="00AB65D9" w:rsidRDefault="00AB65D9" w:rsidP="00AB65D9">
            <w:pPr>
              <w:jc w:val="both"/>
              <w:rPr>
                <w:rFonts w:ascii="Calibri" w:eastAsia="Calibri" w:hAnsi="Calibri" w:cs="Calibri"/>
                <w:color w:val="FF0000"/>
                <w:sz w:val="20"/>
                <w:szCs w:val="20"/>
              </w:rPr>
            </w:pPr>
          </w:p>
        </w:tc>
        <w:tc>
          <w:tcPr>
            <w:tcW w:w="3145" w:type="dxa"/>
            <w:tcBorders>
              <w:top w:val="single" w:sz="12" w:space="0" w:color="auto"/>
            </w:tcBorders>
            <w:vAlign w:val="center"/>
          </w:tcPr>
          <w:p w14:paraId="2271CB0D" w14:textId="77777777" w:rsidR="00AB65D9" w:rsidRPr="00AB65D9" w:rsidRDefault="00AB65D9" w:rsidP="00AB65D9">
            <w:pPr>
              <w:jc w:val="both"/>
              <w:rPr>
                <w:rFonts w:ascii="Calibri" w:eastAsia="Calibri" w:hAnsi="Calibri" w:cs="Calibri"/>
                <w:color w:val="FF0000"/>
                <w:sz w:val="20"/>
                <w:szCs w:val="20"/>
              </w:rPr>
            </w:pPr>
          </w:p>
        </w:tc>
        <w:tc>
          <w:tcPr>
            <w:tcW w:w="3969" w:type="dxa"/>
            <w:tcBorders>
              <w:top w:val="single" w:sz="12" w:space="0" w:color="auto"/>
            </w:tcBorders>
            <w:vAlign w:val="center"/>
          </w:tcPr>
          <w:p w14:paraId="028778AF" w14:textId="77777777" w:rsidR="00AB65D9" w:rsidRPr="00AB65D9" w:rsidRDefault="00AB65D9" w:rsidP="00AB65D9">
            <w:pPr>
              <w:jc w:val="both"/>
              <w:rPr>
                <w:rFonts w:ascii="Calibri" w:eastAsia="Calibri" w:hAnsi="Calibri" w:cs="Calibri"/>
                <w:color w:val="FF0000"/>
                <w:sz w:val="20"/>
                <w:szCs w:val="20"/>
              </w:rPr>
            </w:pPr>
          </w:p>
        </w:tc>
        <w:tc>
          <w:tcPr>
            <w:tcW w:w="3260" w:type="dxa"/>
            <w:tcBorders>
              <w:top w:val="single" w:sz="12" w:space="0" w:color="auto"/>
            </w:tcBorders>
            <w:vAlign w:val="center"/>
          </w:tcPr>
          <w:p w14:paraId="222D8594" w14:textId="77777777" w:rsidR="00AB65D9" w:rsidRPr="00AB65D9" w:rsidRDefault="00AB65D9" w:rsidP="00AB65D9">
            <w:pPr>
              <w:jc w:val="both"/>
              <w:rPr>
                <w:rFonts w:ascii="Calibri" w:eastAsia="Calibri" w:hAnsi="Calibri" w:cs="Calibri"/>
                <w:color w:val="FF0000"/>
                <w:sz w:val="20"/>
                <w:szCs w:val="20"/>
              </w:rPr>
            </w:pPr>
          </w:p>
        </w:tc>
        <w:tc>
          <w:tcPr>
            <w:tcW w:w="3123" w:type="dxa"/>
            <w:tcBorders>
              <w:top w:val="single" w:sz="12" w:space="0" w:color="auto"/>
              <w:right w:val="single" w:sz="12" w:space="0" w:color="auto"/>
            </w:tcBorders>
            <w:vAlign w:val="center"/>
          </w:tcPr>
          <w:p w14:paraId="476A347E"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712C71CE" w14:textId="77777777" w:rsidTr="003F171F">
        <w:trPr>
          <w:trHeight w:val="567"/>
        </w:trPr>
        <w:tc>
          <w:tcPr>
            <w:tcW w:w="1812" w:type="dxa"/>
            <w:tcBorders>
              <w:left w:val="single" w:sz="12" w:space="0" w:color="auto"/>
            </w:tcBorders>
            <w:vAlign w:val="center"/>
          </w:tcPr>
          <w:p w14:paraId="7142A691" w14:textId="77777777" w:rsidR="00AB65D9" w:rsidRPr="00AB65D9" w:rsidRDefault="00AB65D9" w:rsidP="00AB65D9">
            <w:pPr>
              <w:jc w:val="both"/>
              <w:rPr>
                <w:rFonts w:ascii="Calibri" w:eastAsia="Calibri" w:hAnsi="Calibri" w:cs="Calibri"/>
                <w:color w:val="FF0000"/>
                <w:sz w:val="20"/>
                <w:szCs w:val="20"/>
              </w:rPr>
            </w:pPr>
          </w:p>
        </w:tc>
        <w:tc>
          <w:tcPr>
            <w:tcW w:w="3145" w:type="dxa"/>
            <w:vAlign w:val="center"/>
          </w:tcPr>
          <w:p w14:paraId="24FD0954" w14:textId="77777777" w:rsidR="00AB65D9" w:rsidRPr="00AB65D9" w:rsidRDefault="00AB65D9" w:rsidP="00AB65D9">
            <w:pPr>
              <w:jc w:val="both"/>
              <w:rPr>
                <w:rFonts w:ascii="Calibri" w:eastAsia="Calibri" w:hAnsi="Calibri" w:cs="Calibri"/>
                <w:color w:val="FF0000"/>
                <w:sz w:val="20"/>
                <w:szCs w:val="20"/>
              </w:rPr>
            </w:pPr>
          </w:p>
        </w:tc>
        <w:tc>
          <w:tcPr>
            <w:tcW w:w="3969" w:type="dxa"/>
            <w:vAlign w:val="center"/>
          </w:tcPr>
          <w:p w14:paraId="1A5BB0B6" w14:textId="77777777" w:rsidR="00AB65D9" w:rsidRPr="00AB65D9" w:rsidRDefault="00AB65D9" w:rsidP="00AB65D9">
            <w:pPr>
              <w:jc w:val="both"/>
              <w:rPr>
                <w:rFonts w:ascii="Calibri" w:eastAsia="Calibri" w:hAnsi="Calibri" w:cs="Calibri"/>
                <w:color w:val="FF0000"/>
                <w:sz w:val="20"/>
                <w:szCs w:val="20"/>
              </w:rPr>
            </w:pPr>
          </w:p>
        </w:tc>
        <w:tc>
          <w:tcPr>
            <w:tcW w:w="3260" w:type="dxa"/>
            <w:vAlign w:val="center"/>
          </w:tcPr>
          <w:p w14:paraId="4A96FDC0" w14:textId="77777777" w:rsidR="00AB65D9" w:rsidRPr="00AB65D9" w:rsidRDefault="00AB65D9" w:rsidP="00AB65D9">
            <w:pPr>
              <w:jc w:val="both"/>
              <w:rPr>
                <w:rFonts w:ascii="Calibri" w:eastAsia="Calibri" w:hAnsi="Calibri" w:cs="Calibri"/>
                <w:color w:val="FF0000"/>
                <w:sz w:val="20"/>
                <w:szCs w:val="20"/>
              </w:rPr>
            </w:pPr>
          </w:p>
        </w:tc>
        <w:tc>
          <w:tcPr>
            <w:tcW w:w="3123" w:type="dxa"/>
            <w:tcBorders>
              <w:right w:val="single" w:sz="12" w:space="0" w:color="auto"/>
            </w:tcBorders>
            <w:vAlign w:val="center"/>
          </w:tcPr>
          <w:p w14:paraId="1D917B1B"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6A223C00" w14:textId="77777777" w:rsidTr="003F171F">
        <w:trPr>
          <w:trHeight w:val="567"/>
        </w:trPr>
        <w:tc>
          <w:tcPr>
            <w:tcW w:w="1812" w:type="dxa"/>
            <w:tcBorders>
              <w:left w:val="single" w:sz="12" w:space="0" w:color="auto"/>
            </w:tcBorders>
            <w:vAlign w:val="center"/>
          </w:tcPr>
          <w:p w14:paraId="5116D21D" w14:textId="77777777" w:rsidR="00AB65D9" w:rsidRPr="00AB65D9" w:rsidRDefault="00AB65D9" w:rsidP="00AB65D9">
            <w:pPr>
              <w:jc w:val="both"/>
              <w:rPr>
                <w:rFonts w:ascii="Calibri" w:eastAsia="Calibri" w:hAnsi="Calibri" w:cs="Calibri"/>
                <w:color w:val="FF0000"/>
                <w:sz w:val="20"/>
                <w:szCs w:val="20"/>
              </w:rPr>
            </w:pPr>
          </w:p>
        </w:tc>
        <w:tc>
          <w:tcPr>
            <w:tcW w:w="3145" w:type="dxa"/>
            <w:vAlign w:val="center"/>
          </w:tcPr>
          <w:p w14:paraId="73877A20" w14:textId="77777777" w:rsidR="00AB65D9" w:rsidRPr="00AB65D9" w:rsidRDefault="00AB65D9" w:rsidP="00AB65D9">
            <w:pPr>
              <w:jc w:val="both"/>
              <w:rPr>
                <w:rFonts w:ascii="Calibri" w:eastAsia="Calibri" w:hAnsi="Calibri" w:cs="Calibri"/>
                <w:color w:val="FF0000"/>
                <w:sz w:val="20"/>
                <w:szCs w:val="20"/>
              </w:rPr>
            </w:pPr>
          </w:p>
        </w:tc>
        <w:tc>
          <w:tcPr>
            <w:tcW w:w="3969" w:type="dxa"/>
            <w:vAlign w:val="center"/>
          </w:tcPr>
          <w:p w14:paraId="2F65046E" w14:textId="77777777" w:rsidR="00AB65D9" w:rsidRPr="00AB65D9" w:rsidRDefault="00AB65D9" w:rsidP="00AB65D9">
            <w:pPr>
              <w:jc w:val="both"/>
              <w:rPr>
                <w:rFonts w:ascii="Calibri" w:eastAsia="Calibri" w:hAnsi="Calibri" w:cs="Calibri"/>
                <w:color w:val="FF0000"/>
                <w:sz w:val="20"/>
                <w:szCs w:val="20"/>
              </w:rPr>
            </w:pPr>
          </w:p>
        </w:tc>
        <w:tc>
          <w:tcPr>
            <w:tcW w:w="3260" w:type="dxa"/>
            <w:vAlign w:val="center"/>
          </w:tcPr>
          <w:p w14:paraId="5167AB87" w14:textId="77777777" w:rsidR="00AB65D9" w:rsidRPr="00AB65D9" w:rsidRDefault="00AB65D9" w:rsidP="00AB65D9">
            <w:pPr>
              <w:jc w:val="both"/>
              <w:rPr>
                <w:rFonts w:ascii="Calibri" w:eastAsia="Calibri" w:hAnsi="Calibri" w:cs="Calibri"/>
                <w:color w:val="FF0000"/>
                <w:sz w:val="20"/>
                <w:szCs w:val="20"/>
              </w:rPr>
            </w:pPr>
          </w:p>
        </w:tc>
        <w:tc>
          <w:tcPr>
            <w:tcW w:w="3123" w:type="dxa"/>
            <w:tcBorders>
              <w:right w:val="single" w:sz="12" w:space="0" w:color="auto"/>
            </w:tcBorders>
            <w:vAlign w:val="center"/>
          </w:tcPr>
          <w:p w14:paraId="112C4365"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3B400007" w14:textId="77777777" w:rsidTr="003F171F">
        <w:trPr>
          <w:trHeight w:val="567"/>
        </w:trPr>
        <w:tc>
          <w:tcPr>
            <w:tcW w:w="1812" w:type="dxa"/>
            <w:tcBorders>
              <w:left w:val="single" w:sz="12" w:space="0" w:color="auto"/>
            </w:tcBorders>
            <w:vAlign w:val="center"/>
          </w:tcPr>
          <w:p w14:paraId="3E64C2B0" w14:textId="77777777" w:rsidR="00AB65D9" w:rsidRPr="00AB65D9" w:rsidRDefault="00AB65D9" w:rsidP="00AB65D9">
            <w:pPr>
              <w:jc w:val="both"/>
              <w:rPr>
                <w:rFonts w:ascii="Calibri" w:eastAsia="Calibri" w:hAnsi="Calibri" w:cs="Calibri"/>
                <w:color w:val="FF0000"/>
                <w:sz w:val="20"/>
                <w:szCs w:val="20"/>
              </w:rPr>
            </w:pPr>
          </w:p>
        </w:tc>
        <w:tc>
          <w:tcPr>
            <w:tcW w:w="3145" w:type="dxa"/>
            <w:vAlign w:val="center"/>
          </w:tcPr>
          <w:p w14:paraId="3A8DA8FD" w14:textId="77777777" w:rsidR="00AB65D9" w:rsidRPr="00AB65D9" w:rsidRDefault="00AB65D9" w:rsidP="00AB65D9">
            <w:pPr>
              <w:jc w:val="both"/>
              <w:rPr>
                <w:rFonts w:ascii="Calibri" w:eastAsia="Calibri" w:hAnsi="Calibri" w:cs="Calibri"/>
                <w:color w:val="FF0000"/>
                <w:sz w:val="20"/>
                <w:szCs w:val="20"/>
              </w:rPr>
            </w:pPr>
          </w:p>
        </w:tc>
        <w:tc>
          <w:tcPr>
            <w:tcW w:w="3969" w:type="dxa"/>
            <w:vAlign w:val="center"/>
          </w:tcPr>
          <w:p w14:paraId="6798BD96" w14:textId="77777777" w:rsidR="00AB65D9" w:rsidRPr="00AB65D9" w:rsidRDefault="00AB65D9" w:rsidP="00AB65D9">
            <w:pPr>
              <w:jc w:val="both"/>
              <w:rPr>
                <w:rFonts w:ascii="Calibri" w:eastAsia="Calibri" w:hAnsi="Calibri" w:cs="Calibri"/>
                <w:color w:val="FF0000"/>
                <w:sz w:val="20"/>
                <w:szCs w:val="20"/>
              </w:rPr>
            </w:pPr>
          </w:p>
        </w:tc>
        <w:tc>
          <w:tcPr>
            <w:tcW w:w="3260" w:type="dxa"/>
            <w:vAlign w:val="center"/>
          </w:tcPr>
          <w:p w14:paraId="69AE0EDD" w14:textId="77777777" w:rsidR="00AB65D9" w:rsidRPr="00AB65D9" w:rsidRDefault="00AB65D9" w:rsidP="00AB65D9">
            <w:pPr>
              <w:jc w:val="both"/>
              <w:rPr>
                <w:rFonts w:ascii="Calibri" w:eastAsia="Calibri" w:hAnsi="Calibri" w:cs="Calibri"/>
                <w:color w:val="FF0000"/>
                <w:sz w:val="20"/>
                <w:szCs w:val="20"/>
              </w:rPr>
            </w:pPr>
          </w:p>
        </w:tc>
        <w:tc>
          <w:tcPr>
            <w:tcW w:w="3123" w:type="dxa"/>
            <w:tcBorders>
              <w:right w:val="single" w:sz="12" w:space="0" w:color="auto"/>
            </w:tcBorders>
            <w:vAlign w:val="center"/>
          </w:tcPr>
          <w:p w14:paraId="557D194A"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54B0BB71" w14:textId="77777777" w:rsidTr="003F171F">
        <w:trPr>
          <w:trHeight w:val="567"/>
        </w:trPr>
        <w:tc>
          <w:tcPr>
            <w:tcW w:w="1812" w:type="dxa"/>
            <w:tcBorders>
              <w:left w:val="single" w:sz="12" w:space="0" w:color="auto"/>
            </w:tcBorders>
            <w:vAlign w:val="center"/>
          </w:tcPr>
          <w:p w14:paraId="214DE5B6" w14:textId="77777777" w:rsidR="00AB65D9" w:rsidRPr="00AB65D9" w:rsidRDefault="00AB65D9" w:rsidP="00AB65D9">
            <w:pPr>
              <w:jc w:val="both"/>
              <w:rPr>
                <w:rFonts w:ascii="Calibri" w:eastAsia="Calibri" w:hAnsi="Calibri" w:cs="Calibri"/>
                <w:color w:val="FF0000"/>
                <w:sz w:val="20"/>
                <w:szCs w:val="20"/>
              </w:rPr>
            </w:pPr>
          </w:p>
        </w:tc>
        <w:tc>
          <w:tcPr>
            <w:tcW w:w="3145" w:type="dxa"/>
            <w:vAlign w:val="center"/>
          </w:tcPr>
          <w:p w14:paraId="44723070" w14:textId="77777777" w:rsidR="00AB65D9" w:rsidRPr="00AB65D9" w:rsidRDefault="00AB65D9" w:rsidP="00AB65D9">
            <w:pPr>
              <w:jc w:val="both"/>
              <w:rPr>
                <w:rFonts w:ascii="Calibri" w:eastAsia="Calibri" w:hAnsi="Calibri" w:cs="Calibri"/>
                <w:color w:val="FF0000"/>
                <w:sz w:val="20"/>
                <w:szCs w:val="20"/>
              </w:rPr>
            </w:pPr>
          </w:p>
        </w:tc>
        <w:tc>
          <w:tcPr>
            <w:tcW w:w="3969" w:type="dxa"/>
            <w:vAlign w:val="center"/>
          </w:tcPr>
          <w:p w14:paraId="6BB910CD" w14:textId="77777777" w:rsidR="00AB65D9" w:rsidRPr="00AB65D9" w:rsidRDefault="00AB65D9" w:rsidP="00AB65D9">
            <w:pPr>
              <w:jc w:val="both"/>
              <w:rPr>
                <w:rFonts w:ascii="Calibri" w:eastAsia="Calibri" w:hAnsi="Calibri" w:cs="Calibri"/>
                <w:color w:val="FF0000"/>
                <w:sz w:val="20"/>
                <w:szCs w:val="20"/>
              </w:rPr>
            </w:pPr>
          </w:p>
        </w:tc>
        <w:tc>
          <w:tcPr>
            <w:tcW w:w="3260" w:type="dxa"/>
            <w:vAlign w:val="center"/>
          </w:tcPr>
          <w:p w14:paraId="35C679B1" w14:textId="77777777" w:rsidR="00AB65D9" w:rsidRPr="00AB65D9" w:rsidRDefault="00AB65D9" w:rsidP="00AB65D9">
            <w:pPr>
              <w:jc w:val="both"/>
              <w:rPr>
                <w:rFonts w:ascii="Calibri" w:eastAsia="Calibri" w:hAnsi="Calibri" w:cs="Calibri"/>
                <w:color w:val="FF0000"/>
                <w:sz w:val="20"/>
                <w:szCs w:val="20"/>
              </w:rPr>
            </w:pPr>
          </w:p>
        </w:tc>
        <w:tc>
          <w:tcPr>
            <w:tcW w:w="3123" w:type="dxa"/>
            <w:tcBorders>
              <w:right w:val="single" w:sz="12" w:space="0" w:color="auto"/>
            </w:tcBorders>
            <w:vAlign w:val="center"/>
          </w:tcPr>
          <w:p w14:paraId="1A374076"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7CD9D694" w14:textId="77777777" w:rsidTr="003F171F">
        <w:trPr>
          <w:trHeight w:val="567"/>
        </w:trPr>
        <w:tc>
          <w:tcPr>
            <w:tcW w:w="1812" w:type="dxa"/>
            <w:tcBorders>
              <w:left w:val="single" w:sz="12" w:space="0" w:color="auto"/>
            </w:tcBorders>
            <w:vAlign w:val="center"/>
          </w:tcPr>
          <w:p w14:paraId="1B13D052" w14:textId="77777777" w:rsidR="00AB65D9" w:rsidRPr="00AB65D9" w:rsidRDefault="00AB65D9" w:rsidP="00AB65D9">
            <w:pPr>
              <w:jc w:val="both"/>
              <w:rPr>
                <w:rFonts w:ascii="Calibri" w:eastAsia="Calibri" w:hAnsi="Calibri" w:cs="Calibri"/>
                <w:color w:val="FF0000"/>
                <w:sz w:val="20"/>
                <w:szCs w:val="20"/>
              </w:rPr>
            </w:pPr>
          </w:p>
        </w:tc>
        <w:tc>
          <w:tcPr>
            <w:tcW w:w="3145" w:type="dxa"/>
            <w:vAlign w:val="center"/>
          </w:tcPr>
          <w:p w14:paraId="622B8D57" w14:textId="77777777" w:rsidR="00AB65D9" w:rsidRPr="00AB65D9" w:rsidRDefault="00AB65D9" w:rsidP="00AB65D9">
            <w:pPr>
              <w:jc w:val="both"/>
              <w:rPr>
                <w:rFonts w:ascii="Calibri" w:eastAsia="Calibri" w:hAnsi="Calibri" w:cs="Calibri"/>
                <w:color w:val="FF0000"/>
                <w:sz w:val="20"/>
                <w:szCs w:val="20"/>
              </w:rPr>
            </w:pPr>
          </w:p>
        </w:tc>
        <w:tc>
          <w:tcPr>
            <w:tcW w:w="3969" w:type="dxa"/>
            <w:vAlign w:val="center"/>
          </w:tcPr>
          <w:p w14:paraId="3BDA1B3F" w14:textId="77777777" w:rsidR="00AB65D9" w:rsidRPr="00AB65D9" w:rsidRDefault="00AB65D9" w:rsidP="00AB65D9">
            <w:pPr>
              <w:jc w:val="both"/>
              <w:rPr>
                <w:rFonts w:ascii="Calibri" w:eastAsia="Calibri" w:hAnsi="Calibri" w:cs="Calibri"/>
                <w:color w:val="FF0000"/>
                <w:sz w:val="20"/>
                <w:szCs w:val="20"/>
              </w:rPr>
            </w:pPr>
          </w:p>
        </w:tc>
        <w:tc>
          <w:tcPr>
            <w:tcW w:w="3260" w:type="dxa"/>
            <w:vAlign w:val="center"/>
          </w:tcPr>
          <w:p w14:paraId="39541528" w14:textId="77777777" w:rsidR="00AB65D9" w:rsidRPr="00AB65D9" w:rsidRDefault="00AB65D9" w:rsidP="00AB65D9">
            <w:pPr>
              <w:jc w:val="both"/>
              <w:rPr>
                <w:rFonts w:ascii="Calibri" w:eastAsia="Calibri" w:hAnsi="Calibri" w:cs="Calibri"/>
                <w:color w:val="FF0000"/>
                <w:sz w:val="20"/>
                <w:szCs w:val="20"/>
              </w:rPr>
            </w:pPr>
          </w:p>
        </w:tc>
        <w:tc>
          <w:tcPr>
            <w:tcW w:w="3123" w:type="dxa"/>
            <w:tcBorders>
              <w:right w:val="single" w:sz="12" w:space="0" w:color="auto"/>
            </w:tcBorders>
            <w:vAlign w:val="center"/>
          </w:tcPr>
          <w:p w14:paraId="69BC6E21"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21CBF81B" w14:textId="77777777" w:rsidTr="003F171F">
        <w:trPr>
          <w:trHeight w:val="567"/>
        </w:trPr>
        <w:tc>
          <w:tcPr>
            <w:tcW w:w="1812" w:type="dxa"/>
            <w:tcBorders>
              <w:left w:val="single" w:sz="12" w:space="0" w:color="auto"/>
            </w:tcBorders>
            <w:vAlign w:val="center"/>
          </w:tcPr>
          <w:p w14:paraId="4C09EFDD" w14:textId="77777777" w:rsidR="00AB65D9" w:rsidRPr="00AB65D9" w:rsidRDefault="00AB65D9" w:rsidP="00AB65D9">
            <w:pPr>
              <w:jc w:val="both"/>
              <w:rPr>
                <w:rFonts w:ascii="Calibri" w:eastAsia="Calibri" w:hAnsi="Calibri" w:cs="Calibri"/>
                <w:color w:val="FF0000"/>
                <w:sz w:val="20"/>
                <w:szCs w:val="20"/>
              </w:rPr>
            </w:pPr>
          </w:p>
        </w:tc>
        <w:tc>
          <w:tcPr>
            <w:tcW w:w="3145" w:type="dxa"/>
            <w:vAlign w:val="center"/>
          </w:tcPr>
          <w:p w14:paraId="3443D41E" w14:textId="77777777" w:rsidR="00AB65D9" w:rsidRPr="00AB65D9" w:rsidRDefault="00AB65D9" w:rsidP="00AB65D9">
            <w:pPr>
              <w:jc w:val="both"/>
              <w:rPr>
                <w:rFonts w:ascii="Calibri" w:eastAsia="Calibri" w:hAnsi="Calibri" w:cs="Calibri"/>
                <w:color w:val="FF0000"/>
                <w:sz w:val="20"/>
                <w:szCs w:val="20"/>
              </w:rPr>
            </w:pPr>
          </w:p>
        </w:tc>
        <w:tc>
          <w:tcPr>
            <w:tcW w:w="3969" w:type="dxa"/>
            <w:vAlign w:val="center"/>
          </w:tcPr>
          <w:p w14:paraId="292D4CC8" w14:textId="77777777" w:rsidR="00AB65D9" w:rsidRPr="00AB65D9" w:rsidRDefault="00AB65D9" w:rsidP="00AB65D9">
            <w:pPr>
              <w:jc w:val="both"/>
              <w:rPr>
                <w:rFonts w:ascii="Calibri" w:eastAsia="Calibri" w:hAnsi="Calibri" w:cs="Calibri"/>
                <w:color w:val="FF0000"/>
                <w:sz w:val="20"/>
                <w:szCs w:val="20"/>
              </w:rPr>
            </w:pPr>
          </w:p>
        </w:tc>
        <w:tc>
          <w:tcPr>
            <w:tcW w:w="3260" w:type="dxa"/>
            <w:vAlign w:val="center"/>
          </w:tcPr>
          <w:p w14:paraId="49E74BE1" w14:textId="77777777" w:rsidR="00AB65D9" w:rsidRPr="00AB65D9" w:rsidRDefault="00AB65D9" w:rsidP="00AB65D9">
            <w:pPr>
              <w:jc w:val="both"/>
              <w:rPr>
                <w:rFonts w:ascii="Calibri" w:eastAsia="Calibri" w:hAnsi="Calibri" w:cs="Calibri"/>
                <w:color w:val="FF0000"/>
                <w:sz w:val="20"/>
                <w:szCs w:val="20"/>
              </w:rPr>
            </w:pPr>
          </w:p>
        </w:tc>
        <w:tc>
          <w:tcPr>
            <w:tcW w:w="3123" w:type="dxa"/>
            <w:tcBorders>
              <w:right w:val="single" w:sz="12" w:space="0" w:color="auto"/>
            </w:tcBorders>
            <w:vAlign w:val="center"/>
          </w:tcPr>
          <w:p w14:paraId="4956CB8F"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01559393" w14:textId="77777777" w:rsidTr="003F171F">
        <w:trPr>
          <w:trHeight w:val="567"/>
        </w:trPr>
        <w:tc>
          <w:tcPr>
            <w:tcW w:w="1812" w:type="dxa"/>
            <w:tcBorders>
              <w:left w:val="single" w:sz="12" w:space="0" w:color="auto"/>
            </w:tcBorders>
            <w:vAlign w:val="center"/>
          </w:tcPr>
          <w:p w14:paraId="28F9DE67" w14:textId="77777777" w:rsidR="00AB65D9" w:rsidRPr="00AB65D9" w:rsidRDefault="00AB65D9" w:rsidP="00AB65D9">
            <w:pPr>
              <w:jc w:val="both"/>
              <w:rPr>
                <w:rFonts w:ascii="Calibri" w:eastAsia="Calibri" w:hAnsi="Calibri" w:cs="Calibri"/>
                <w:color w:val="FF0000"/>
                <w:sz w:val="20"/>
                <w:szCs w:val="20"/>
              </w:rPr>
            </w:pPr>
          </w:p>
        </w:tc>
        <w:tc>
          <w:tcPr>
            <w:tcW w:w="3145" w:type="dxa"/>
            <w:vAlign w:val="center"/>
          </w:tcPr>
          <w:p w14:paraId="14D5F0E9" w14:textId="77777777" w:rsidR="00AB65D9" w:rsidRPr="00AB65D9" w:rsidRDefault="00AB65D9" w:rsidP="00AB65D9">
            <w:pPr>
              <w:jc w:val="both"/>
              <w:rPr>
                <w:rFonts w:ascii="Calibri" w:eastAsia="Calibri" w:hAnsi="Calibri" w:cs="Calibri"/>
                <w:color w:val="FF0000"/>
                <w:sz w:val="20"/>
                <w:szCs w:val="20"/>
              </w:rPr>
            </w:pPr>
          </w:p>
        </w:tc>
        <w:tc>
          <w:tcPr>
            <w:tcW w:w="3969" w:type="dxa"/>
            <w:vAlign w:val="center"/>
          </w:tcPr>
          <w:p w14:paraId="6E87C5CD" w14:textId="77777777" w:rsidR="00AB65D9" w:rsidRPr="00AB65D9" w:rsidRDefault="00AB65D9" w:rsidP="00AB65D9">
            <w:pPr>
              <w:jc w:val="both"/>
              <w:rPr>
                <w:rFonts w:ascii="Calibri" w:eastAsia="Calibri" w:hAnsi="Calibri" w:cs="Calibri"/>
                <w:color w:val="FF0000"/>
                <w:sz w:val="20"/>
                <w:szCs w:val="20"/>
              </w:rPr>
            </w:pPr>
          </w:p>
        </w:tc>
        <w:tc>
          <w:tcPr>
            <w:tcW w:w="3260" w:type="dxa"/>
            <w:vAlign w:val="center"/>
          </w:tcPr>
          <w:p w14:paraId="69BC3B49" w14:textId="77777777" w:rsidR="00AB65D9" w:rsidRPr="00AB65D9" w:rsidRDefault="00AB65D9" w:rsidP="00AB65D9">
            <w:pPr>
              <w:jc w:val="both"/>
              <w:rPr>
                <w:rFonts w:ascii="Calibri" w:eastAsia="Calibri" w:hAnsi="Calibri" w:cs="Calibri"/>
                <w:color w:val="FF0000"/>
                <w:sz w:val="20"/>
                <w:szCs w:val="20"/>
              </w:rPr>
            </w:pPr>
          </w:p>
        </w:tc>
        <w:tc>
          <w:tcPr>
            <w:tcW w:w="3123" w:type="dxa"/>
            <w:tcBorders>
              <w:right w:val="single" w:sz="12" w:space="0" w:color="auto"/>
            </w:tcBorders>
            <w:vAlign w:val="center"/>
          </w:tcPr>
          <w:p w14:paraId="753B5C6C"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6A8FDACD" w14:textId="77777777" w:rsidTr="003F171F">
        <w:trPr>
          <w:trHeight w:val="567"/>
        </w:trPr>
        <w:tc>
          <w:tcPr>
            <w:tcW w:w="1812" w:type="dxa"/>
            <w:tcBorders>
              <w:left w:val="single" w:sz="12" w:space="0" w:color="auto"/>
            </w:tcBorders>
            <w:vAlign w:val="center"/>
          </w:tcPr>
          <w:p w14:paraId="4B0B1717" w14:textId="77777777" w:rsidR="00AB65D9" w:rsidRPr="00AB65D9" w:rsidRDefault="00AB65D9" w:rsidP="00AB65D9">
            <w:pPr>
              <w:jc w:val="both"/>
              <w:rPr>
                <w:rFonts w:ascii="Calibri" w:eastAsia="Calibri" w:hAnsi="Calibri" w:cs="Calibri"/>
                <w:color w:val="FF0000"/>
                <w:sz w:val="20"/>
                <w:szCs w:val="20"/>
              </w:rPr>
            </w:pPr>
          </w:p>
        </w:tc>
        <w:tc>
          <w:tcPr>
            <w:tcW w:w="3145" w:type="dxa"/>
            <w:vAlign w:val="center"/>
          </w:tcPr>
          <w:p w14:paraId="0381990A" w14:textId="77777777" w:rsidR="00AB65D9" w:rsidRPr="00AB65D9" w:rsidRDefault="00AB65D9" w:rsidP="00AB65D9">
            <w:pPr>
              <w:jc w:val="both"/>
              <w:rPr>
                <w:rFonts w:ascii="Calibri" w:eastAsia="Calibri" w:hAnsi="Calibri" w:cs="Calibri"/>
                <w:color w:val="FF0000"/>
                <w:sz w:val="20"/>
                <w:szCs w:val="20"/>
              </w:rPr>
            </w:pPr>
          </w:p>
        </w:tc>
        <w:tc>
          <w:tcPr>
            <w:tcW w:w="3969" w:type="dxa"/>
            <w:vAlign w:val="center"/>
          </w:tcPr>
          <w:p w14:paraId="1DD8BEBF" w14:textId="77777777" w:rsidR="00AB65D9" w:rsidRPr="00AB65D9" w:rsidRDefault="00AB65D9" w:rsidP="00AB65D9">
            <w:pPr>
              <w:jc w:val="both"/>
              <w:rPr>
                <w:rFonts w:ascii="Calibri" w:eastAsia="Calibri" w:hAnsi="Calibri" w:cs="Calibri"/>
                <w:color w:val="FF0000"/>
                <w:sz w:val="20"/>
                <w:szCs w:val="20"/>
              </w:rPr>
            </w:pPr>
          </w:p>
        </w:tc>
        <w:tc>
          <w:tcPr>
            <w:tcW w:w="3260" w:type="dxa"/>
            <w:vAlign w:val="center"/>
          </w:tcPr>
          <w:p w14:paraId="1F1A5C03" w14:textId="77777777" w:rsidR="00AB65D9" w:rsidRPr="00AB65D9" w:rsidRDefault="00AB65D9" w:rsidP="00AB65D9">
            <w:pPr>
              <w:jc w:val="both"/>
              <w:rPr>
                <w:rFonts w:ascii="Calibri" w:eastAsia="Calibri" w:hAnsi="Calibri" w:cs="Calibri"/>
                <w:color w:val="FF0000"/>
                <w:sz w:val="20"/>
                <w:szCs w:val="20"/>
              </w:rPr>
            </w:pPr>
          </w:p>
        </w:tc>
        <w:tc>
          <w:tcPr>
            <w:tcW w:w="3123" w:type="dxa"/>
            <w:tcBorders>
              <w:right w:val="single" w:sz="12" w:space="0" w:color="auto"/>
            </w:tcBorders>
            <w:vAlign w:val="center"/>
          </w:tcPr>
          <w:p w14:paraId="5148A286"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5FA9D2EB" w14:textId="77777777" w:rsidTr="003F171F">
        <w:trPr>
          <w:trHeight w:val="567"/>
        </w:trPr>
        <w:tc>
          <w:tcPr>
            <w:tcW w:w="1812" w:type="dxa"/>
            <w:tcBorders>
              <w:left w:val="single" w:sz="12" w:space="0" w:color="auto"/>
            </w:tcBorders>
            <w:vAlign w:val="center"/>
          </w:tcPr>
          <w:p w14:paraId="2BC9C86F" w14:textId="77777777" w:rsidR="00AB65D9" w:rsidRPr="00AB65D9" w:rsidRDefault="00AB65D9" w:rsidP="00AB65D9">
            <w:pPr>
              <w:jc w:val="both"/>
              <w:rPr>
                <w:rFonts w:ascii="Calibri" w:eastAsia="Calibri" w:hAnsi="Calibri" w:cs="Calibri"/>
                <w:color w:val="FF0000"/>
                <w:sz w:val="20"/>
                <w:szCs w:val="20"/>
              </w:rPr>
            </w:pPr>
          </w:p>
        </w:tc>
        <w:tc>
          <w:tcPr>
            <w:tcW w:w="3145" w:type="dxa"/>
            <w:vAlign w:val="center"/>
          </w:tcPr>
          <w:p w14:paraId="771B1B9E" w14:textId="77777777" w:rsidR="00AB65D9" w:rsidRPr="00AB65D9" w:rsidRDefault="00AB65D9" w:rsidP="00AB65D9">
            <w:pPr>
              <w:jc w:val="both"/>
              <w:rPr>
                <w:rFonts w:ascii="Calibri" w:eastAsia="Calibri" w:hAnsi="Calibri" w:cs="Calibri"/>
                <w:color w:val="FF0000"/>
                <w:sz w:val="20"/>
                <w:szCs w:val="20"/>
              </w:rPr>
            </w:pPr>
          </w:p>
        </w:tc>
        <w:tc>
          <w:tcPr>
            <w:tcW w:w="3969" w:type="dxa"/>
            <w:vAlign w:val="center"/>
          </w:tcPr>
          <w:p w14:paraId="65FF7FAC" w14:textId="77777777" w:rsidR="00AB65D9" w:rsidRPr="00AB65D9" w:rsidRDefault="00AB65D9" w:rsidP="00AB65D9">
            <w:pPr>
              <w:jc w:val="both"/>
              <w:rPr>
                <w:rFonts w:ascii="Calibri" w:eastAsia="Calibri" w:hAnsi="Calibri" w:cs="Calibri"/>
                <w:color w:val="FF0000"/>
                <w:sz w:val="20"/>
                <w:szCs w:val="20"/>
              </w:rPr>
            </w:pPr>
          </w:p>
        </w:tc>
        <w:tc>
          <w:tcPr>
            <w:tcW w:w="3260" w:type="dxa"/>
            <w:vAlign w:val="center"/>
          </w:tcPr>
          <w:p w14:paraId="15D1CC51" w14:textId="77777777" w:rsidR="00AB65D9" w:rsidRPr="00AB65D9" w:rsidRDefault="00AB65D9" w:rsidP="00AB65D9">
            <w:pPr>
              <w:jc w:val="both"/>
              <w:rPr>
                <w:rFonts w:ascii="Calibri" w:eastAsia="Calibri" w:hAnsi="Calibri" w:cs="Calibri"/>
                <w:color w:val="FF0000"/>
                <w:sz w:val="20"/>
                <w:szCs w:val="20"/>
              </w:rPr>
            </w:pPr>
          </w:p>
        </w:tc>
        <w:tc>
          <w:tcPr>
            <w:tcW w:w="3123" w:type="dxa"/>
            <w:tcBorders>
              <w:right w:val="single" w:sz="12" w:space="0" w:color="auto"/>
            </w:tcBorders>
            <w:vAlign w:val="center"/>
          </w:tcPr>
          <w:p w14:paraId="2C98094E"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042B5B5E" w14:textId="77777777" w:rsidTr="003F171F">
        <w:trPr>
          <w:trHeight w:val="567"/>
        </w:trPr>
        <w:tc>
          <w:tcPr>
            <w:tcW w:w="1812" w:type="dxa"/>
            <w:tcBorders>
              <w:left w:val="single" w:sz="12" w:space="0" w:color="auto"/>
            </w:tcBorders>
            <w:vAlign w:val="center"/>
          </w:tcPr>
          <w:p w14:paraId="110D7C8E" w14:textId="77777777" w:rsidR="00AB65D9" w:rsidRPr="00AB65D9" w:rsidRDefault="00AB65D9" w:rsidP="00AB65D9">
            <w:pPr>
              <w:jc w:val="both"/>
              <w:rPr>
                <w:rFonts w:ascii="Calibri" w:eastAsia="Calibri" w:hAnsi="Calibri" w:cs="Calibri"/>
                <w:color w:val="FF0000"/>
                <w:sz w:val="20"/>
                <w:szCs w:val="20"/>
              </w:rPr>
            </w:pPr>
          </w:p>
        </w:tc>
        <w:tc>
          <w:tcPr>
            <w:tcW w:w="3145" w:type="dxa"/>
            <w:vAlign w:val="center"/>
          </w:tcPr>
          <w:p w14:paraId="4D701EBD" w14:textId="77777777" w:rsidR="00AB65D9" w:rsidRPr="00AB65D9" w:rsidRDefault="00AB65D9" w:rsidP="00AB65D9">
            <w:pPr>
              <w:jc w:val="both"/>
              <w:rPr>
                <w:rFonts w:ascii="Calibri" w:eastAsia="Calibri" w:hAnsi="Calibri" w:cs="Calibri"/>
                <w:color w:val="FF0000"/>
                <w:sz w:val="20"/>
                <w:szCs w:val="20"/>
              </w:rPr>
            </w:pPr>
          </w:p>
        </w:tc>
        <w:tc>
          <w:tcPr>
            <w:tcW w:w="3969" w:type="dxa"/>
            <w:vAlign w:val="center"/>
          </w:tcPr>
          <w:p w14:paraId="6158199E" w14:textId="77777777" w:rsidR="00AB65D9" w:rsidRPr="00AB65D9" w:rsidRDefault="00AB65D9" w:rsidP="00AB65D9">
            <w:pPr>
              <w:jc w:val="both"/>
              <w:rPr>
                <w:rFonts w:ascii="Calibri" w:eastAsia="Calibri" w:hAnsi="Calibri" w:cs="Calibri"/>
                <w:color w:val="FF0000"/>
                <w:sz w:val="20"/>
                <w:szCs w:val="20"/>
              </w:rPr>
            </w:pPr>
          </w:p>
        </w:tc>
        <w:tc>
          <w:tcPr>
            <w:tcW w:w="3260" w:type="dxa"/>
            <w:vAlign w:val="center"/>
          </w:tcPr>
          <w:p w14:paraId="0BDB9DE4" w14:textId="77777777" w:rsidR="00AB65D9" w:rsidRPr="00AB65D9" w:rsidRDefault="00AB65D9" w:rsidP="00AB65D9">
            <w:pPr>
              <w:jc w:val="both"/>
              <w:rPr>
                <w:rFonts w:ascii="Calibri" w:eastAsia="Calibri" w:hAnsi="Calibri" w:cs="Calibri"/>
                <w:color w:val="FF0000"/>
                <w:sz w:val="20"/>
                <w:szCs w:val="20"/>
              </w:rPr>
            </w:pPr>
          </w:p>
        </w:tc>
        <w:tc>
          <w:tcPr>
            <w:tcW w:w="3123" w:type="dxa"/>
            <w:tcBorders>
              <w:right w:val="single" w:sz="12" w:space="0" w:color="auto"/>
            </w:tcBorders>
            <w:vAlign w:val="center"/>
          </w:tcPr>
          <w:p w14:paraId="0344DEFE"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5DA3F3B0" w14:textId="77777777" w:rsidTr="003F171F">
        <w:trPr>
          <w:trHeight w:val="567"/>
        </w:trPr>
        <w:tc>
          <w:tcPr>
            <w:tcW w:w="1812" w:type="dxa"/>
            <w:tcBorders>
              <w:left w:val="single" w:sz="12" w:space="0" w:color="auto"/>
            </w:tcBorders>
            <w:vAlign w:val="center"/>
          </w:tcPr>
          <w:p w14:paraId="0E5CD542" w14:textId="77777777" w:rsidR="00AB65D9" w:rsidRPr="00AB65D9" w:rsidRDefault="00AB65D9" w:rsidP="00AB65D9">
            <w:pPr>
              <w:jc w:val="both"/>
              <w:rPr>
                <w:rFonts w:ascii="Calibri" w:eastAsia="Calibri" w:hAnsi="Calibri" w:cs="Calibri"/>
                <w:color w:val="FF0000"/>
                <w:sz w:val="20"/>
                <w:szCs w:val="20"/>
              </w:rPr>
            </w:pPr>
          </w:p>
        </w:tc>
        <w:tc>
          <w:tcPr>
            <w:tcW w:w="3145" w:type="dxa"/>
            <w:vAlign w:val="center"/>
          </w:tcPr>
          <w:p w14:paraId="1A6E009D" w14:textId="77777777" w:rsidR="00AB65D9" w:rsidRPr="00AB65D9" w:rsidRDefault="00AB65D9" w:rsidP="00AB65D9">
            <w:pPr>
              <w:jc w:val="both"/>
              <w:rPr>
                <w:rFonts w:ascii="Calibri" w:eastAsia="Calibri" w:hAnsi="Calibri" w:cs="Calibri"/>
                <w:color w:val="FF0000"/>
                <w:sz w:val="20"/>
                <w:szCs w:val="20"/>
              </w:rPr>
            </w:pPr>
          </w:p>
        </w:tc>
        <w:tc>
          <w:tcPr>
            <w:tcW w:w="3969" w:type="dxa"/>
            <w:vAlign w:val="center"/>
          </w:tcPr>
          <w:p w14:paraId="091A41BF" w14:textId="77777777" w:rsidR="00AB65D9" w:rsidRPr="00AB65D9" w:rsidRDefault="00AB65D9" w:rsidP="00AB65D9">
            <w:pPr>
              <w:jc w:val="both"/>
              <w:rPr>
                <w:rFonts w:ascii="Calibri" w:eastAsia="Calibri" w:hAnsi="Calibri" w:cs="Calibri"/>
                <w:color w:val="FF0000"/>
                <w:sz w:val="20"/>
                <w:szCs w:val="20"/>
              </w:rPr>
            </w:pPr>
          </w:p>
        </w:tc>
        <w:tc>
          <w:tcPr>
            <w:tcW w:w="3260" w:type="dxa"/>
            <w:vAlign w:val="center"/>
          </w:tcPr>
          <w:p w14:paraId="4F58E8C8" w14:textId="77777777" w:rsidR="00AB65D9" w:rsidRPr="00AB65D9" w:rsidRDefault="00AB65D9" w:rsidP="00AB65D9">
            <w:pPr>
              <w:jc w:val="both"/>
              <w:rPr>
                <w:rFonts w:ascii="Calibri" w:eastAsia="Calibri" w:hAnsi="Calibri" w:cs="Calibri"/>
                <w:color w:val="FF0000"/>
                <w:sz w:val="20"/>
                <w:szCs w:val="20"/>
              </w:rPr>
            </w:pPr>
          </w:p>
        </w:tc>
        <w:tc>
          <w:tcPr>
            <w:tcW w:w="3123" w:type="dxa"/>
            <w:tcBorders>
              <w:right w:val="single" w:sz="12" w:space="0" w:color="auto"/>
            </w:tcBorders>
            <w:vAlign w:val="center"/>
          </w:tcPr>
          <w:p w14:paraId="20E71F2E"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4A5BE284" w14:textId="77777777" w:rsidTr="003F171F">
        <w:trPr>
          <w:trHeight w:val="567"/>
        </w:trPr>
        <w:tc>
          <w:tcPr>
            <w:tcW w:w="1812" w:type="dxa"/>
            <w:tcBorders>
              <w:left w:val="single" w:sz="12" w:space="0" w:color="auto"/>
              <w:bottom w:val="single" w:sz="12" w:space="0" w:color="auto"/>
            </w:tcBorders>
            <w:vAlign w:val="center"/>
          </w:tcPr>
          <w:p w14:paraId="75C887D1" w14:textId="77777777" w:rsidR="00AB65D9" w:rsidRPr="00AB65D9" w:rsidRDefault="00AB65D9" w:rsidP="00AB65D9">
            <w:pPr>
              <w:jc w:val="both"/>
              <w:rPr>
                <w:rFonts w:ascii="Calibri" w:eastAsia="Calibri" w:hAnsi="Calibri" w:cs="Calibri"/>
                <w:color w:val="FF0000"/>
                <w:sz w:val="20"/>
                <w:szCs w:val="20"/>
              </w:rPr>
            </w:pPr>
          </w:p>
        </w:tc>
        <w:tc>
          <w:tcPr>
            <w:tcW w:w="3145" w:type="dxa"/>
            <w:tcBorders>
              <w:bottom w:val="single" w:sz="12" w:space="0" w:color="auto"/>
            </w:tcBorders>
            <w:vAlign w:val="center"/>
          </w:tcPr>
          <w:p w14:paraId="290F57CF" w14:textId="77777777" w:rsidR="00AB65D9" w:rsidRPr="00AB65D9" w:rsidRDefault="00AB65D9" w:rsidP="00AB65D9">
            <w:pPr>
              <w:jc w:val="both"/>
              <w:rPr>
                <w:rFonts w:ascii="Calibri" w:eastAsia="Calibri" w:hAnsi="Calibri" w:cs="Calibri"/>
                <w:color w:val="FF0000"/>
                <w:sz w:val="20"/>
                <w:szCs w:val="20"/>
              </w:rPr>
            </w:pPr>
          </w:p>
        </w:tc>
        <w:tc>
          <w:tcPr>
            <w:tcW w:w="3969" w:type="dxa"/>
            <w:tcBorders>
              <w:bottom w:val="single" w:sz="12" w:space="0" w:color="auto"/>
            </w:tcBorders>
            <w:vAlign w:val="center"/>
          </w:tcPr>
          <w:p w14:paraId="4CA875D8" w14:textId="77777777" w:rsidR="00AB65D9" w:rsidRPr="00AB65D9" w:rsidRDefault="00AB65D9" w:rsidP="00AB65D9">
            <w:pPr>
              <w:jc w:val="both"/>
              <w:rPr>
                <w:rFonts w:ascii="Calibri" w:eastAsia="Calibri" w:hAnsi="Calibri" w:cs="Calibri"/>
                <w:color w:val="FF0000"/>
                <w:sz w:val="20"/>
                <w:szCs w:val="20"/>
              </w:rPr>
            </w:pPr>
          </w:p>
        </w:tc>
        <w:tc>
          <w:tcPr>
            <w:tcW w:w="3260" w:type="dxa"/>
            <w:tcBorders>
              <w:bottom w:val="single" w:sz="12" w:space="0" w:color="auto"/>
            </w:tcBorders>
            <w:vAlign w:val="center"/>
          </w:tcPr>
          <w:p w14:paraId="75BDAA8B" w14:textId="77777777" w:rsidR="00AB65D9" w:rsidRPr="00AB65D9" w:rsidRDefault="00AB65D9" w:rsidP="00AB65D9">
            <w:pPr>
              <w:jc w:val="both"/>
              <w:rPr>
                <w:rFonts w:ascii="Calibri" w:eastAsia="Calibri" w:hAnsi="Calibri" w:cs="Calibri"/>
                <w:color w:val="FF0000"/>
                <w:sz w:val="20"/>
                <w:szCs w:val="20"/>
              </w:rPr>
            </w:pPr>
          </w:p>
        </w:tc>
        <w:tc>
          <w:tcPr>
            <w:tcW w:w="3123" w:type="dxa"/>
            <w:tcBorders>
              <w:bottom w:val="single" w:sz="12" w:space="0" w:color="auto"/>
              <w:right w:val="single" w:sz="12" w:space="0" w:color="auto"/>
            </w:tcBorders>
            <w:vAlign w:val="center"/>
          </w:tcPr>
          <w:p w14:paraId="084496DA" w14:textId="77777777" w:rsidR="00AB65D9" w:rsidRPr="00AB65D9" w:rsidRDefault="00AB65D9" w:rsidP="00AB65D9">
            <w:pPr>
              <w:jc w:val="both"/>
              <w:rPr>
                <w:rFonts w:ascii="Calibri" w:eastAsia="Calibri" w:hAnsi="Calibri" w:cs="Calibri"/>
                <w:color w:val="FF0000"/>
                <w:sz w:val="20"/>
                <w:szCs w:val="20"/>
              </w:rPr>
            </w:pPr>
          </w:p>
        </w:tc>
      </w:tr>
    </w:tbl>
    <w:p w14:paraId="420DBA12" w14:textId="77777777" w:rsidR="00AB65D9" w:rsidRPr="00AB65D9" w:rsidRDefault="00AB65D9" w:rsidP="00AB65D9">
      <w:pPr>
        <w:spacing w:after="0"/>
        <w:jc w:val="both"/>
        <w:rPr>
          <w:rFonts w:ascii="Calibri" w:eastAsia="Calibri" w:hAnsi="Calibri" w:cs="Calibri"/>
          <w:color w:val="FF0000"/>
          <w:sz w:val="24"/>
          <w:szCs w:val="24"/>
        </w:rPr>
      </w:pPr>
    </w:p>
    <w:p w14:paraId="23A80F65" w14:textId="77777777" w:rsidR="00AB65D9" w:rsidRPr="00AB65D9" w:rsidRDefault="00AB65D9" w:rsidP="00AB65D9">
      <w:pPr>
        <w:spacing w:after="0"/>
        <w:jc w:val="both"/>
        <w:rPr>
          <w:rFonts w:ascii="Calibri" w:eastAsia="Calibri" w:hAnsi="Calibri" w:cs="Calibri"/>
          <w:color w:val="FF0000"/>
          <w:sz w:val="24"/>
          <w:szCs w:val="24"/>
        </w:rPr>
      </w:pPr>
    </w:p>
    <w:p w14:paraId="01635AC8" w14:textId="77777777" w:rsidR="00AB65D9" w:rsidRPr="00AB65D9" w:rsidRDefault="00AB65D9" w:rsidP="00AB65D9">
      <w:pPr>
        <w:spacing w:after="0"/>
        <w:jc w:val="both"/>
        <w:rPr>
          <w:rFonts w:ascii="Calibri" w:eastAsia="Calibri" w:hAnsi="Calibri" w:cs="Calibri"/>
          <w:color w:val="FF0000"/>
          <w:sz w:val="24"/>
          <w:szCs w:val="24"/>
        </w:rPr>
        <w:sectPr w:rsidR="00AB65D9" w:rsidRPr="00AB65D9" w:rsidSect="00CB48E9">
          <w:pgSz w:w="16838" w:h="11906" w:orient="landscape"/>
          <w:pgMar w:top="851" w:right="851" w:bottom="1417" w:left="1276" w:header="708" w:footer="708" w:gutter="0"/>
          <w:cols w:space="708"/>
          <w:docGrid w:linePitch="360"/>
        </w:sectPr>
      </w:pPr>
    </w:p>
    <w:p w14:paraId="5B9E49E6" w14:textId="77777777" w:rsidR="00AB65D9" w:rsidRPr="00AB65D9" w:rsidRDefault="00AB65D9" w:rsidP="00AB65D9">
      <w:pPr>
        <w:spacing w:after="0"/>
        <w:jc w:val="both"/>
        <w:rPr>
          <w:rFonts w:ascii="Calibri" w:eastAsia="Calibri" w:hAnsi="Calibri" w:cs="Calibri"/>
          <w:color w:val="FF0000"/>
          <w:sz w:val="24"/>
          <w:szCs w:val="24"/>
        </w:rPr>
      </w:pPr>
    </w:p>
    <w:tbl>
      <w:tblPr>
        <w:tblStyle w:val="Tabela-Siatka"/>
        <w:tblW w:w="0" w:type="auto"/>
        <w:tblLook w:val="04A0" w:firstRow="1" w:lastRow="0" w:firstColumn="1" w:lastColumn="0" w:noHBand="0" w:noVBand="1"/>
      </w:tblPr>
      <w:tblGrid>
        <w:gridCol w:w="5240"/>
        <w:gridCol w:w="3822"/>
      </w:tblGrid>
      <w:tr w:rsidR="00AB65D9" w:rsidRPr="00AB65D9" w14:paraId="47C5EC8E" w14:textId="77777777" w:rsidTr="00AB65D9">
        <w:trPr>
          <w:trHeight w:val="454"/>
        </w:trPr>
        <w:tc>
          <w:tcPr>
            <w:tcW w:w="9062" w:type="dxa"/>
            <w:gridSpan w:val="2"/>
            <w:shd w:val="clear" w:color="auto" w:fill="F2F2F2"/>
            <w:vAlign w:val="center"/>
          </w:tcPr>
          <w:p w14:paraId="6285F2F1" w14:textId="7E7183A4" w:rsidR="00AB65D9" w:rsidRPr="00AB65D9" w:rsidRDefault="00AB65D9" w:rsidP="00AB65D9">
            <w:pPr>
              <w:jc w:val="center"/>
              <w:rPr>
                <w:rFonts w:ascii="Calibri" w:eastAsia="Calibri" w:hAnsi="Calibri" w:cs="Calibri"/>
                <w:b/>
                <w:bCs/>
                <w:color w:val="FF0000"/>
                <w:sz w:val="24"/>
                <w:szCs w:val="24"/>
              </w:rPr>
            </w:pPr>
            <w:r w:rsidRPr="00AB65D9">
              <w:rPr>
                <w:rFonts w:ascii="Calibri" w:eastAsia="Calibri" w:hAnsi="Calibri" w:cs="Calibri"/>
                <w:color w:val="FF0000"/>
                <w:sz w:val="24"/>
                <w:szCs w:val="24"/>
              </w:rPr>
              <w:br w:type="page"/>
            </w:r>
            <w:r w:rsidRPr="00AB65D9">
              <w:rPr>
                <w:rFonts w:ascii="Calibri" w:eastAsia="Calibri" w:hAnsi="Calibri" w:cs="Calibri"/>
                <w:b/>
                <w:bCs/>
                <w:color w:val="FF0000"/>
                <w:sz w:val="24"/>
                <w:szCs w:val="24"/>
              </w:rPr>
              <w:t xml:space="preserve">Plan </w:t>
            </w:r>
            <w:r w:rsidR="004928CD">
              <w:rPr>
                <w:rFonts w:ascii="Calibri" w:eastAsia="Calibri" w:hAnsi="Calibri" w:cs="Calibri"/>
                <w:b/>
                <w:bCs/>
                <w:color w:val="FF0000"/>
                <w:sz w:val="24"/>
                <w:szCs w:val="24"/>
              </w:rPr>
              <w:t>Bezpieczeństwa</w:t>
            </w:r>
            <w:r w:rsidR="004928CD" w:rsidRPr="00AB65D9">
              <w:rPr>
                <w:rFonts w:ascii="Calibri" w:eastAsia="Calibri" w:hAnsi="Calibri" w:cs="Calibri"/>
                <w:b/>
                <w:bCs/>
                <w:color w:val="FF0000"/>
                <w:sz w:val="24"/>
                <w:szCs w:val="24"/>
              </w:rPr>
              <w:t xml:space="preserve"> </w:t>
            </w:r>
            <w:r w:rsidRPr="00AB65D9">
              <w:rPr>
                <w:rFonts w:ascii="Calibri" w:eastAsia="Calibri" w:hAnsi="Calibri" w:cs="Calibri"/>
                <w:b/>
                <w:bCs/>
                <w:color w:val="FF0000"/>
                <w:sz w:val="24"/>
                <w:szCs w:val="24"/>
              </w:rPr>
              <w:t>Biologicznego</w:t>
            </w:r>
          </w:p>
        </w:tc>
      </w:tr>
      <w:tr w:rsidR="00AB65D9" w:rsidRPr="00AB65D9" w14:paraId="35F770C4" w14:textId="77777777" w:rsidTr="00AB65D9">
        <w:trPr>
          <w:trHeight w:val="454"/>
        </w:trPr>
        <w:tc>
          <w:tcPr>
            <w:tcW w:w="5240" w:type="dxa"/>
            <w:vMerge w:val="restart"/>
            <w:vAlign w:val="center"/>
          </w:tcPr>
          <w:p w14:paraId="0F10D7BC" w14:textId="77777777" w:rsidR="00AB65D9" w:rsidRPr="00AB65D9" w:rsidRDefault="00AB65D9" w:rsidP="00AB65D9">
            <w:pPr>
              <w:jc w:val="center"/>
              <w:rPr>
                <w:rFonts w:ascii="Calibri" w:eastAsia="Calibri" w:hAnsi="Calibri" w:cs="Calibri"/>
                <w:color w:val="FF0000"/>
                <w:sz w:val="24"/>
                <w:szCs w:val="24"/>
              </w:rPr>
            </w:pPr>
            <w:r w:rsidRPr="00AB65D9">
              <w:rPr>
                <w:rFonts w:ascii="Calibri" w:eastAsia="Calibri" w:hAnsi="Calibri" w:cs="Calibri"/>
                <w:color w:val="FF0000"/>
                <w:sz w:val="24"/>
                <w:szCs w:val="24"/>
              </w:rPr>
              <w:t>Procedura Identyfikacji i Rejestracji Zwierząt</w:t>
            </w:r>
          </w:p>
        </w:tc>
        <w:tc>
          <w:tcPr>
            <w:tcW w:w="3822" w:type="dxa"/>
            <w:shd w:val="clear" w:color="auto" w:fill="F2F2F2"/>
            <w:vAlign w:val="center"/>
          </w:tcPr>
          <w:p w14:paraId="1430FA1A"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Strona: 1</w:t>
            </w:r>
          </w:p>
        </w:tc>
      </w:tr>
      <w:tr w:rsidR="00AB65D9" w:rsidRPr="00AB65D9" w14:paraId="614F2219" w14:textId="77777777" w:rsidTr="00AB65D9">
        <w:trPr>
          <w:trHeight w:val="454"/>
        </w:trPr>
        <w:tc>
          <w:tcPr>
            <w:tcW w:w="5240" w:type="dxa"/>
            <w:vMerge/>
            <w:vAlign w:val="center"/>
          </w:tcPr>
          <w:p w14:paraId="70ADE751" w14:textId="77777777" w:rsidR="00AB65D9" w:rsidRPr="00AB65D9" w:rsidRDefault="00AB65D9" w:rsidP="00AB65D9">
            <w:pPr>
              <w:jc w:val="both"/>
              <w:rPr>
                <w:rFonts w:ascii="Calibri" w:eastAsia="Calibri" w:hAnsi="Calibri" w:cs="Calibri"/>
                <w:color w:val="FF0000"/>
                <w:sz w:val="24"/>
                <w:szCs w:val="24"/>
              </w:rPr>
            </w:pPr>
          </w:p>
        </w:tc>
        <w:tc>
          <w:tcPr>
            <w:tcW w:w="3822" w:type="dxa"/>
            <w:shd w:val="clear" w:color="auto" w:fill="F2F2F2"/>
            <w:vAlign w:val="center"/>
          </w:tcPr>
          <w:p w14:paraId="5A8FFFA4"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Wersja 1 </w:t>
            </w:r>
          </w:p>
        </w:tc>
      </w:tr>
      <w:tr w:rsidR="00AB65D9" w:rsidRPr="00AB65D9" w14:paraId="1817158C" w14:textId="77777777" w:rsidTr="00AB65D9">
        <w:trPr>
          <w:trHeight w:val="454"/>
        </w:trPr>
        <w:tc>
          <w:tcPr>
            <w:tcW w:w="5240" w:type="dxa"/>
            <w:vMerge/>
            <w:vAlign w:val="center"/>
          </w:tcPr>
          <w:p w14:paraId="33DC0C06" w14:textId="77777777" w:rsidR="00AB65D9" w:rsidRPr="00AB65D9" w:rsidRDefault="00AB65D9" w:rsidP="00AB65D9">
            <w:pPr>
              <w:jc w:val="both"/>
              <w:rPr>
                <w:rFonts w:ascii="Calibri" w:eastAsia="Calibri" w:hAnsi="Calibri" w:cs="Calibri"/>
                <w:color w:val="FF0000"/>
                <w:sz w:val="24"/>
                <w:szCs w:val="24"/>
              </w:rPr>
            </w:pPr>
          </w:p>
        </w:tc>
        <w:tc>
          <w:tcPr>
            <w:tcW w:w="3822" w:type="dxa"/>
            <w:shd w:val="clear" w:color="auto" w:fill="F2F2F2"/>
            <w:vAlign w:val="center"/>
          </w:tcPr>
          <w:p w14:paraId="1BC60E16"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Data wydania: </w:t>
            </w:r>
          </w:p>
        </w:tc>
      </w:tr>
    </w:tbl>
    <w:p w14:paraId="48A24E23" w14:textId="77777777" w:rsidR="00AB65D9" w:rsidRPr="00AB65D9" w:rsidRDefault="00AB65D9" w:rsidP="00AB65D9">
      <w:pPr>
        <w:spacing w:after="0"/>
        <w:jc w:val="both"/>
        <w:rPr>
          <w:rFonts w:ascii="Calibri" w:eastAsia="Calibri" w:hAnsi="Calibri" w:cs="Calibri"/>
          <w:color w:val="FF0000"/>
          <w:sz w:val="24"/>
          <w:szCs w:val="24"/>
        </w:rPr>
      </w:pPr>
    </w:p>
    <w:p w14:paraId="159C69FC" w14:textId="77777777" w:rsidR="00AB65D9" w:rsidRPr="00AB65D9" w:rsidRDefault="00AB65D9" w:rsidP="00AB65D9">
      <w:pPr>
        <w:numPr>
          <w:ilvl w:val="0"/>
          <w:numId w:val="19"/>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Siedziba stada jest zarejestrowana w  Centralnej Bazie Danych  Sytemu Identyfikacji i Rejestracji Zwierząt prowadzonej przez Agencję Restrukturyzacji i Modernizacji Rolnictwa.</w:t>
      </w:r>
    </w:p>
    <w:p w14:paraId="2C9AB726" w14:textId="77777777" w:rsidR="00AB65D9" w:rsidRPr="00AB65D9" w:rsidRDefault="00AB65D9" w:rsidP="00AB65D9">
      <w:pPr>
        <w:numPr>
          <w:ilvl w:val="0"/>
          <w:numId w:val="19"/>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Zmiany stanów zwierząt zgłaszane są zgodnie z wytycznymi przepisów prawa.</w:t>
      </w:r>
    </w:p>
    <w:p w14:paraId="4670F509" w14:textId="77777777" w:rsidR="00AB65D9" w:rsidRPr="00AB65D9" w:rsidRDefault="00AB65D9" w:rsidP="00AB65D9">
      <w:pPr>
        <w:numPr>
          <w:ilvl w:val="0"/>
          <w:numId w:val="19"/>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Zmiany stanów zwierząt zapisuje się w Księdze Rejestracji Świń w wersji cyfrowej bądź papierowej. </w:t>
      </w:r>
    </w:p>
    <w:p w14:paraId="76753800" w14:textId="77777777" w:rsidR="00AB65D9" w:rsidRPr="00AB65D9" w:rsidRDefault="00AB65D9" w:rsidP="00AB65D9">
      <w:pPr>
        <w:numPr>
          <w:ilvl w:val="0"/>
          <w:numId w:val="19"/>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Zmiany stanów zwierząt zgłasza się do Biura Powiatowego Agencji Restrukturyzacji i Modernizacji Rolnictwa z zachowaniem właściwej terminowości. </w:t>
      </w:r>
    </w:p>
    <w:p w14:paraId="09F2611F" w14:textId="77777777" w:rsidR="00AB65D9" w:rsidRPr="00AB65D9" w:rsidRDefault="00AB65D9" w:rsidP="00AB65D9">
      <w:pPr>
        <w:numPr>
          <w:ilvl w:val="0"/>
          <w:numId w:val="19"/>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Zmiany stanów zwierząt zapisuje się w „Spisie świń w gospodarstwie”.</w:t>
      </w:r>
    </w:p>
    <w:p w14:paraId="3284A553" w14:textId="77777777" w:rsidR="00AB65D9" w:rsidRPr="00AB65D9" w:rsidRDefault="00AB65D9" w:rsidP="00AB65D9">
      <w:pPr>
        <w:numPr>
          <w:ilvl w:val="0"/>
          <w:numId w:val="19"/>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Zwierzęta są oznakowywane zgodnie z wytycznymi przepisów prawa.</w:t>
      </w:r>
    </w:p>
    <w:p w14:paraId="25C72A6F" w14:textId="77777777" w:rsidR="00AB65D9" w:rsidRPr="00AB65D9" w:rsidRDefault="00AB65D9" w:rsidP="00AB65D9">
      <w:pPr>
        <w:numPr>
          <w:ilvl w:val="0"/>
          <w:numId w:val="19"/>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Wszystkie padnięcia świń zgłasza się do Powiatowego Lekarza Weterynarii bez zbędnej zwłoki. </w:t>
      </w:r>
    </w:p>
    <w:p w14:paraId="64B3B086" w14:textId="77777777" w:rsidR="00AB65D9" w:rsidRPr="00AB65D9" w:rsidRDefault="00AB65D9" w:rsidP="00AB65D9">
      <w:pPr>
        <w:numPr>
          <w:ilvl w:val="0"/>
          <w:numId w:val="19"/>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Dokonuje się spisu zwierząt w ustawowym terminie.</w:t>
      </w:r>
    </w:p>
    <w:p w14:paraId="5C87FA77" w14:textId="77777777" w:rsidR="00AB65D9" w:rsidRPr="00AB65D9" w:rsidRDefault="00AB65D9" w:rsidP="00AB65D9">
      <w:pPr>
        <w:spacing w:after="0"/>
        <w:contextualSpacing/>
        <w:jc w:val="both"/>
        <w:rPr>
          <w:rFonts w:ascii="Calibri" w:eastAsia="Calibri" w:hAnsi="Calibri" w:cs="Calibri"/>
          <w:color w:val="FF0000"/>
          <w:sz w:val="24"/>
          <w:szCs w:val="24"/>
        </w:rPr>
      </w:pPr>
    </w:p>
    <w:p w14:paraId="67A095BF" w14:textId="77777777" w:rsidR="00AB65D9" w:rsidRPr="00AB65D9" w:rsidRDefault="00AB65D9" w:rsidP="00AB65D9">
      <w:pPr>
        <w:spacing w:after="0"/>
        <w:contextualSpacing/>
        <w:jc w:val="both"/>
        <w:rPr>
          <w:rFonts w:ascii="Calibri" w:eastAsia="Calibri" w:hAnsi="Calibri" w:cs="Calibri"/>
          <w:color w:val="FF0000"/>
          <w:sz w:val="24"/>
          <w:szCs w:val="24"/>
        </w:rPr>
      </w:pPr>
    </w:p>
    <w:p w14:paraId="169DBD85" w14:textId="77777777" w:rsidR="00AB65D9" w:rsidRPr="00AB65D9" w:rsidRDefault="00AB65D9" w:rsidP="00AB65D9">
      <w:pPr>
        <w:spacing w:after="0"/>
        <w:jc w:val="both"/>
        <w:rPr>
          <w:rFonts w:ascii="Calibri" w:eastAsia="Calibri" w:hAnsi="Calibri" w:cs="Calibri"/>
          <w:color w:val="FF0000"/>
          <w:sz w:val="24"/>
          <w:szCs w:val="24"/>
        </w:rPr>
      </w:pPr>
    </w:p>
    <w:p w14:paraId="3C7C57D5" w14:textId="77777777" w:rsidR="00AB65D9" w:rsidRPr="00AB65D9" w:rsidRDefault="00AB65D9" w:rsidP="00AB65D9">
      <w:pPr>
        <w:spacing w:after="0"/>
        <w:jc w:val="both"/>
        <w:rPr>
          <w:rFonts w:ascii="Calibri" w:eastAsia="Calibri" w:hAnsi="Calibri" w:cs="Calibri"/>
          <w:color w:val="FF0000"/>
          <w:sz w:val="24"/>
          <w:szCs w:val="24"/>
        </w:rPr>
      </w:pPr>
    </w:p>
    <w:p w14:paraId="094248EB" w14:textId="77777777" w:rsidR="00AB65D9" w:rsidRPr="00AB65D9" w:rsidRDefault="00AB65D9" w:rsidP="00AB65D9">
      <w:pPr>
        <w:spacing w:after="0"/>
        <w:jc w:val="both"/>
        <w:rPr>
          <w:rFonts w:ascii="Calibri" w:eastAsia="Calibri" w:hAnsi="Calibri" w:cs="Calibri"/>
          <w:color w:val="FF0000"/>
          <w:sz w:val="24"/>
          <w:szCs w:val="24"/>
        </w:rPr>
      </w:pPr>
    </w:p>
    <w:p w14:paraId="4EF41E3C" w14:textId="77777777" w:rsidR="00AB65D9" w:rsidRPr="00AB65D9" w:rsidRDefault="00AB65D9" w:rsidP="00AB65D9">
      <w:pPr>
        <w:spacing w:after="0"/>
        <w:jc w:val="both"/>
        <w:rPr>
          <w:rFonts w:ascii="Calibri" w:eastAsia="Calibri" w:hAnsi="Calibri" w:cs="Calibri"/>
          <w:color w:val="FF0000"/>
          <w:sz w:val="24"/>
          <w:szCs w:val="24"/>
        </w:rPr>
      </w:pPr>
    </w:p>
    <w:p w14:paraId="0638CCDA" w14:textId="77777777" w:rsidR="00AB65D9" w:rsidRPr="00AB65D9" w:rsidRDefault="00AB65D9" w:rsidP="00AB65D9">
      <w:pPr>
        <w:spacing w:after="0"/>
        <w:jc w:val="both"/>
        <w:rPr>
          <w:rFonts w:ascii="Calibri" w:eastAsia="Calibri" w:hAnsi="Calibri" w:cs="Calibri"/>
          <w:color w:val="FF0000"/>
          <w:sz w:val="24"/>
          <w:szCs w:val="24"/>
        </w:rPr>
        <w:sectPr w:rsidR="00AB65D9" w:rsidRPr="00AB65D9" w:rsidSect="00F41BFD">
          <w:pgSz w:w="11906" w:h="16838"/>
          <w:pgMar w:top="851" w:right="1417" w:bottom="1276" w:left="1417" w:header="708" w:footer="708" w:gutter="0"/>
          <w:cols w:space="708"/>
          <w:docGrid w:linePitch="360"/>
        </w:sectPr>
      </w:pPr>
    </w:p>
    <w:tbl>
      <w:tblPr>
        <w:tblStyle w:val="Tabela-Siatka"/>
        <w:tblW w:w="15580" w:type="dxa"/>
        <w:tblInd w:w="-572" w:type="dxa"/>
        <w:tblLook w:val="04A0" w:firstRow="1" w:lastRow="0" w:firstColumn="1" w:lastColumn="0" w:noHBand="0" w:noVBand="1"/>
      </w:tblPr>
      <w:tblGrid>
        <w:gridCol w:w="1408"/>
        <w:gridCol w:w="1843"/>
        <w:gridCol w:w="1985"/>
        <w:gridCol w:w="1887"/>
        <w:gridCol w:w="1641"/>
        <w:gridCol w:w="1641"/>
        <w:gridCol w:w="1641"/>
        <w:gridCol w:w="1836"/>
        <w:gridCol w:w="1691"/>
        <w:gridCol w:w="7"/>
      </w:tblGrid>
      <w:tr w:rsidR="00AB65D9" w:rsidRPr="00AB65D9" w14:paraId="39D5C0A9" w14:textId="77777777" w:rsidTr="00AB65D9">
        <w:trPr>
          <w:trHeight w:val="360"/>
        </w:trPr>
        <w:tc>
          <w:tcPr>
            <w:tcW w:w="15580" w:type="dxa"/>
            <w:gridSpan w:val="10"/>
            <w:tcBorders>
              <w:top w:val="single" w:sz="12" w:space="0" w:color="auto"/>
              <w:left w:val="single" w:sz="12" w:space="0" w:color="auto"/>
              <w:bottom w:val="single" w:sz="12" w:space="0" w:color="auto"/>
              <w:right w:val="single" w:sz="12" w:space="0" w:color="auto"/>
            </w:tcBorders>
            <w:shd w:val="clear" w:color="auto" w:fill="F2F2F2"/>
            <w:noWrap/>
            <w:vAlign w:val="center"/>
            <w:hideMark/>
          </w:tcPr>
          <w:p w14:paraId="4C176DA2" w14:textId="77777777" w:rsidR="00AB65D9" w:rsidRPr="00AB65D9" w:rsidRDefault="00AB65D9" w:rsidP="00AB65D9">
            <w:pPr>
              <w:jc w:val="center"/>
              <w:rPr>
                <w:rFonts w:ascii="Calibri" w:eastAsia="Calibri" w:hAnsi="Calibri" w:cs="Calibri"/>
                <w:b/>
                <w:bCs/>
                <w:color w:val="FF0000"/>
                <w:sz w:val="20"/>
                <w:szCs w:val="20"/>
              </w:rPr>
            </w:pPr>
            <w:r w:rsidRPr="00AB65D9">
              <w:rPr>
                <w:rFonts w:ascii="Calibri" w:eastAsia="Calibri" w:hAnsi="Calibri" w:cs="Calibri"/>
                <w:b/>
                <w:bCs/>
                <w:color w:val="FF0000"/>
                <w:sz w:val="24"/>
                <w:szCs w:val="24"/>
              </w:rPr>
              <w:lastRenderedPageBreak/>
              <w:t>Spis świń w gospodarstwie</w:t>
            </w:r>
          </w:p>
        </w:tc>
      </w:tr>
      <w:tr w:rsidR="00AB65D9" w:rsidRPr="00AB65D9" w14:paraId="7A4EE401" w14:textId="77777777" w:rsidTr="00AB65D9">
        <w:trPr>
          <w:gridAfter w:val="1"/>
          <w:wAfter w:w="7" w:type="dxa"/>
          <w:trHeight w:val="567"/>
        </w:trPr>
        <w:tc>
          <w:tcPr>
            <w:tcW w:w="1408" w:type="dxa"/>
            <w:vMerge w:val="restart"/>
            <w:tcBorders>
              <w:top w:val="single" w:sz="12" w:space="0" w:color="auto"/>
              <w:left w:val="single" w:sz="12" w:space="0" w:color="auto"/>
            </w:tcBorders>
            <w:shd w:val="clear" w:color="auto" w:fill="F2F2F2"/>
            <w:vAlign w:val="center"/>
            <w:hideMark/>
          </w:tcPr>
          <w:p w14:paraId="584CE0F2"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Data spisu</w:t>
            </w:r>
          </w:p>
        </w:tc>
        <w:tc>
          <w:tcPr>
            <w:tcW w:w="1843" w:type="dxa"/>
            <w:vMerge w:val="restart"/>
            <w:tcBorders>
              <w:top w:val="single" w:sz="12" w:space="0" w:color="auto"/>
            </w:tcBorders>
            <w:shd w:val="clear" w:color="auto" w:fill="F2F2F2"/>
            <w:vAlign w:val="center"/>
            <w:hideMark/>
          </w:tcPr>
          <w:p w14:paraId="185E7DAE"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Liczba prosiąt (zwierzę od urodzenia do odsadzenia)</w:t>
            </w:r>
          </w:p>
        </w:tc>
        <w:tc>
          <w:tcPr>
            <w:tcW w:w="1985" w:type="dxa"/>
            <w:vMerge w:val="restart"/>
            <w:tcBorders>
              <w:top w:val="single" w:sz="12" w:space="0" w:color="auto"/>
            </w:tcBorders>
            <w:shd w:val="clear" w:color="auto" w:fill="F2F2F2"/>
            <w:vAlign w:val="center"/>
            <w:hideMark/>
          </w:tcPr>
          <w:p w14:paraId="7C0846E9"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Liczba warchlaków (świnia od odsadzenia do 10 tygodnia życia)</w:t>
            </w:r>
          </w:p>
        </w:tc>
        <w:tc>
          <w:tcPr>
            <w:tcW w:w="1887" w:type="dxa"/>
            <w:vMerge w:val="restart"/>
            <w:tcBorders>
              <w:top w:val="single" w:sz="12" w:space="0" w:color="auto"/>
            </w:tcBorders>
            <w:shd w:val="clear" w:color="auto" w:fill="F2F2F2"/>
            <w:vAlign w:val="center"/>
            <w:hideMark/>
          </w:tcPr>
          <w:p w14:paraId="64955C84"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Liczba tuczników (świnie od 10 tygodnia życia do dnia uboju)</w:t>
            </w:r>
          </w:p>
        </w:tc>
        <w:tc>
          <w:tcPr>
            <w:tcW w:w="1641" w:type="dxa"/>
            <w:vMerge w:val="restart"/>
            <w:tcBorders>
              <w:top w:val="single" w:sz="12" w:space="0" w:color="auto"/>
            </w:tcBorders>
            <w:shd w:val="clear" w:color="auto" w:fill="F2F2F2"/>
            <w:vAlign w:val="center"/>
            <w:hideMark/>
          </w:tcPr>
          <w:p w14:paraId="510B282B"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Liczba loch (samica po pierwszym wyproszeniu)</w:t>
            </w:r>
          </w:p>
        </w:tc>
        <w:tc>
          <w:tcPr>
            <w:tcW w:w="1641" w:type="dxa"/>
            <w:vMerge w:val="restart"/>
            <w:tcBorders>
              <w:top w:val="single" w:sz="12" w:space="0" w:color="auto"/>
            </w:tcBorders>
            <w:shd w:val="clear" w:color="auto" w:fill="F2F2F2"/>
            <w:vAlign w:val="center"/>
            <w:hideMark/>
          </w:tcPr>
          <w:p w14:paraId="3410C8E5"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Liczba loszek (dojrzała samica do pierwszego wyproszenia)</w:t>
            </w:r>
          </w:p>
        </w:tc>
        <w:tc>
          <w:tcPr>
            <w:tcW w:w="1641" w:type="dxa"/>
            <w:vMerge w:val="restart"/>
            <w:tcBorders>
              <w:top w:val="single" w:sz="12" w:space="0" w:color="auto"/>
            </w:tcBorders>
            <w:shd w:val="clear" w:color="auto" w:fill="F2F2F2"/>
            <w:vAlign w:val="center"/>
            <w:hideMark/>
          </w:tcPr>
          <w:p w14:paraId="02F7D9C7"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Liczba knurów (dojrzałe samce używane do rozrodu)</w:t>
            </w:r>
          </w:p>
        </w:tc>
        <w:tc>
          <w:tcPr>
            <w:tcW w:w="1836" w:type="dxa"/>
            <w:vMerge w:val="restart"/>
            <w:tcBorders>
              <w:top w:val="single" w:sz="12" w:space="0" w:color="auto"/>
            </w:tcBorders>
            <w:shd w:val="clear" w:color="auto" w:fill="F2F2F2"/>
            <w:vAlign w:val="center"/>
            <w:hideMark/>
          </w:tcPr>
          <w:p w14:paraId="796A5FF0"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Liczba knurków (samiec od 10 tyg. życia do pierwszego krycia)</w:t>
            </w:r>
          </w:p>
        </w:tc>
        <w:tc>
          <w:tcPr>
            <w:tcW w:w="1691" w:type="dxa"/>
            <w:vMerge w:val="restart"/>
            <w:tcBorders>
              <w:top w:val="single" w:sz="12" w:space="0" w:color="auto"/>
              <w:right w:val="single" w:sz="12" w:space="0" w:color="auto"/>
            </w:tcBorders>
            <w:shd w:val="clear" w:color="auto" w:fill="F2F2F2"/>
            <w:vAlign w:val="center"/>
            <w:hideMark/>
          </w:tcPr>
          <w:p w14:paraId="00EF6052" w14:textId="77777777" w:rsidR="00AB65D9" w:rsidRPr="00AB65D9" w:rsidRDefault="00AB65D9" w:rsidP="00AB65D9">
            <w:pPr>
              <w:jc w:val="center"/>
              <w:rPr>
                <w:rFonts w:ascii="Calibri" w:eastAsia="Calibri" w:hAnsi="Calibri" w:cs="Calibri"/>
                <w:color w:val="FF0000"/>
                <w:sz w:val="18"/>
                <w:szCs w:val="18"/>
              </w:rPr>
            </w:pPr>
            <w:r w:rsidRPr="00AB65D9">
              <w:rPr>
                <w:rFonts w:ascii="Calibri" w:eastAsia="Calibri" w:hAnsi="Calibri" w:cs="Calibri"/>
                <w:color w:val="FF0000"/>
                <w:sz w:val="18"/>
                <w:szCs w:val="18"/>
              </w:rPr>
              <w:t>Podpis osoby spisującej</w:t>
            </w:r>
          </w:p>
        </w:tc>
      </w:tr>
      <w:tr w:rsidR="00AB65D9" w:rsidRPr="00AB65D9" w14:paraId="4F531F25" w14:textId="77777777" w:rsidTr="00AB65D9">
        <w:trPr>
          <w:gridAfter w:val="1"/>
          <w:wAfter w:w="7" w:type="dxa"/>
          <w:trHeight w:val="567"/>
        </w:trPr>
        <w:tc>
          <w:tcPr>
            <w:tcW w:w="1408" w:type="dxa"/>
            <w:vMerge/>
            <w:tcBorders>
              <w:left w:val="single" w:sz="12" w:space="0" w:color="auto"/>
            </w:tcBorders>
            <w:shd w:val="clear" w:color="auto" w:fill="F2F2F2"/>
            <w:vAlign w:val="center"/>
            <w:hideMark/>
          </w:tcPr>
          <w:p w14:paraId="3F8DFFBD" w14:textId="77777777" w:rsidR="00AB65D9" w:rsidRPr="00AB65D9" w:rsidRDefault="00AB65D9" w:rsidP="00AB65D9">
            <w:pPr>
              <w:jc w:val="both"/>
              <w:rPr>
                <w:rFonts w:ascii="Calibri" w:eastAsia="Calibri" w:hAnsi="Calibri" w:cs="Calibri"/>
                <w:color w:val="FF0000"/>
                <w:sz w:val="20"/>
                <w:szCs w:val="20"/>
              </w:rPr>
            </w:pPr>
          </w:p>
        </w:tc>
        <w:tc>
          <w:tcPr>
            <w:tcW w:w="1843" w:type="dxa"/>
            <w:vMerge/>
            <w:shd w:val="clear" w:color="auto" w:fill="F2F2F2"/>
            <w:vAlign w:val="center"/>
            <w:hideMark/>
          </w:tcPr>
          <w:p w14:paraId="4598C0F7" w14:textId="77777777" w:rsidR="00AB65D9" w:rsidRPr="00AB65D9" w:rsidRDefault="00AB65D9" w:rsidP="00AB65D9">
            <w:pPr>
              <w:jc w:val="both"/>
              <w:rPr>
                <w:rFonts w:ascii="Calibri" w:eastAsia="Calibri" w:hAnsi="Calibri" w:cs="Calibri"/>
                <w:color w:val="FF0000"/>
                <w:sz w:val="20"/>
                <w:szCs w:val="20"/>
              </w:rPr>
            </w:pPr>
          </w:p>
        </w:tc>
        <w:tc>
          <w:tcPr>
            <w:tcW w:w="1985" w:type="dxa"/>
            <w:vMerge/>
            <w:shd w:val="clear" w:color="auto" w:fill="F2F2F2"/>
            <w:vAlign w:val="center"/>
            <w:hideMark/>
          </w:tcPr>
          <w:p w14:paraId="102F8C44" w14:textId="77777777" w:rsidR="00AB65D9" w:rsidRPr="00AB65D9" w:rsidRDefault="00AB65D9" w:rsidP="00AB65D9">
            <w:pPr>
              <w:jc w:val="both"/>
              <w:rPr>
                <w:rFonts w:ascii="Calibri" w:eastAsia="Calibri" w:hAnsi="Calibri" w:cs="Calibri"/>
                <w:color w:val="FF0000"/>
                <w:sz w:val="20"/>
                <w:szCs w:val="20"/>
              </w:rPr>
            </w:pPr>
          </w:p>
        </w:tc>
        <w:tc>
          <w:tcPr>
            <w:tcW w:w="1887" w:type="dxa"/>
            <w:vMerge/>
            <w:shd w:val="clear" w:color="auto" w:fill="F2F2F2"/>
            <w:vAlign w:val="center"/>
            <w:hideMark/>
          </w:tcPr>
          <w:p w14:paraId="0B24B997" w14:textId="77777777" w:rsidR="00AB65D9" w:rsidRPr="00AB65D9" w:rsidRDefault="00AB65D9" w:rsidP="00AB65D9">
            <w:pPr>
              <w:jc w:val="both"/>
              <w:rPr>
                <w:rFonts w:ascii="Calibri" w:eastAsia="Calibri" w:hAnsi="Calibri" w:cs="Calibri"/>
                <w:color w:val="FF0000"/>
                <w:sz w:val="20"/>
                <w:szCs w:val="20"/>
              </w:rPr>
            </w:pPr>
          </w:p>
        </w:tc>
        <w:tc>
          <w:tcPr>
            <w:tcW w:w="1641" w:type="dxa"/>
            <w:vMerge/>
            <w:shd w:val="clear" w:color="auto" w:fill="F2F2F2"/>
            <w:vAlign w:val="center"/>
            <w:hideMark/>
          </w:tcPr>
          <w:p w14:paraId="1AF081C4" w14:textId="77777777" w:rsidR="00AB65D9" w:rsidRPr="00AB65D9" w:rsidRDefault="00AB65D9" w:rsidP="00AB65D9">
            <w:pPr>
              <w:jc w:val="both"/>
              <w:rPr>
                <w:rFonts w:ascii="Calibri" w:eastAsia="Calibri" w:hAnsi="Calibri" w:cs="Calibri"/>
                <w:color w:val="FF0000"/>
                <w:sz w:val="20"/>
                <w:szCs w:val="20"/>
              </w:rPr>
            </w:pPr>
          </w:p>
        </w:tc>
        <w:tc>
          <w:tcPr>
            <w:tcW w:w="1641" w:type="dxa"/>
            <w:vMerge/>
            <w:shd w:val="clear" w:color="auto" w:fill="F2F2F2"/>
            <w:vAlign w:val="center"/>
            <w:hideMark/>
          </w:tcPr>
          <w:p w14:paraId="17AF009E" w14:textId="77777777" w:rsidR="00AB65D9" w:rsidRPr="00AB65D9" w:rsidRDefault="00AB65D9" w:rsidP="00AB65D9">
            <w:pPr>
              <w:jc w:val="both"/>
              <w:rPr>
                <w:rFonts w:ascii="Calibri" w:eastAsia="Calibri" w:hAnsi="Calibri" w:cs="Calibri"/>
                <w:color w:val="FF0000"/>
                <w:sz w:val="20"/>
                <w:szCs w:val="20"/>
              </w:rPr>
            </w:pPr>
          </w:p>
        </w:tc>
        <w:tc>
          <w:tcPr>
            <w:tcW w:w="1641" w:type="dxa"/>
            <w:vMerge/>
            <w:shd w:val="clear" w:color="auto" w:fill="F2F2F2"/>
            <w:vAlign w:val="center"/>
            <w:hideMark/>
          </w:tcPr>
          <w:p w14:paraId="2FB75AA8" w14:textId="77777777" w:rsidR="00AB65D9" w:rsidRPr="00AB65D9" w:rsidRDefault="00AB65D9" w:rsidP="00AB65D9">
            <w:pPr>
              <w:jc w:val="both"/>
              <w:rPr>
                <w:rFonts w:ascii="Calibri" w:eastAsia="Calibri" w:hAnsi="Calibri" w:cs="Calibri"/>
                <w:color w:val="FF0000"/>
                <w:sz w:val="20"/>
                <w:szCs w:val="20"/>
              </w:rPr>
            </w:pPr>
          </w:p>
        </w:tc>
        <w:tc>
          <w:tcPr>
            <w:tcW w:w="1836" w:type="dxa"/>
            <w:vMerge/>
            <w:shd w:val="clear" w:color="auto" w:fill="F2F2F2"/>
            <w:vAlign w:val="center"/>
            <w:hideMark/>
          </w:tcPr>
          <w:p w14:paraId="281DADC8" w14:textId="77777777" w:rsidR="00AB65D9" w:rsidRPr="00AB65D9" w:rsidRDefault="00AB65D9" w:rsidP="00AB65D9">
            <w:pPr>
              <w:jc w:val="both"/>
              <w:rPr>
                <w:rFonts w:ascii="Calibri" w:eastAsia="Calibri" w:hAnsi="Calibri" w:cs="Calibri"/>
                <w:color w:val="FF0000"/>
                <w:sz w:val="20"/>
                <w:szCs w:val="20"/>
              </w:rPr>
            </w:pPr>
          </w:p>
        </w:tc>
        <w:tc>
          <w:tcPr>
            <w:tcW w:w="1691" w:type="dxa"/>
            <w:vMerge/>
            <w:tcBorders>
              <w:right w:val="single" w:sz="12" w:space="0" w:color="auto"/>
            </w:tcBorders>
            <w:shd w:val="clear" w:color="auto" w:fill="F2F2F2"/>
            <w:vAlign w:val="center"/>
            <w:hideMark/>
          </w:tcPr>
          <w:p w14:paraId="15A0A7D4"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09C7A958" w14:textId="77777777" w:rsidTr="00AB65D9">
        <w:trPr>
          <w:gridAfter w:val="1"/>
          <w:wAfter w:w="7" w:type="dxa"/>
          <w:trHeight w:val="567"/>
        </w:trPr>
        <w:tc>
          <w:tcPr>
            <w:tcW w:w="1408" w:type="dxa"/>
            <w:vMerge/>
            <w:tcBorders>
              <w:left w:val="single" w:sz="12" w:space="0" w:color="auto"/>
              <w:bottom w:val="single" w:sz="12" w:space="0" w:color="auto"/>
            </w:tcBorders>
            <w:shd w:val="clear" w:color="auto" w:fill="F2F2F2"/>
            <w:vAlign w:val="center"/>
            <w:hideMark/>
          </w:tcPr>
          <w:p w14:paraId="42DEB1F2" w14:textId="77777777" w:rsidR="00AB65D9" w:rsidRPr="00AB65D9" w:rsidRDefault="00AB65D9" w:rsidP="00AB65D9">
            <w:pPr>
              <w:jc w:val="both"/>
              <w:rPr>
                <w:rFonts w:ascii="Calibri" w:eastAsia="Calibri" w:hAnsi="Calibri" w:cs="Calibri"/>
                <w:color w:val="FF0000"/>
                <w:sz w:val="20"/>
                <w:szCs w:val="20"/>
              </w:rPr>
            </w:pPr>
          </w:p>
        </w:tc>
        <w:tc>
          <w:tcPr>
            <w:tcW w:w="1843" w:type="dxa"/>
            <w:vMerge/>
            <w:tcBorders>
              <w:bottom w:val="single" w:sz="12" w:space="0" w:color="auto"/>
            </w:tcBorders>
            <w:shd w:val="clear" w:color="auto" w:fill="F2F2F2"/>
            <w:vAlign w:val="center"/>
            <w:hideMark/>
          </w:tcPr>
          <w:p w14:paraId="745D7324" w14:textId="77777777" w:rsidR="00AB65D9" w:rsidRPr="00AB65D9" w:rsidRDefault="00AB65D9" w:rsidP="00AB65D9">
            <w:pPr>
              <w:jc w:val="both"/>
              <w:rPr>
                <w:rFonts w:ascii="Calibri" w:eastAsia="Calibri" w:hAnsi="Calibri" w:cs="Calibri"/>
                <w:color w:val="FF0000"/>
                <w:sz w:val="20"/>
                <w:szCs w:val="20"/>
              </w:rPr>
            </w:pPr>
          </w:p>
        </w:tc>
        <w:tc>
          <w:tcPr>
            <w:tcW w:w="1985" w:type="dxa"/>
            <w:vMerge/>
            <w:tcBorders>
              <w:bottom w:val="single" w:sz="12" w:space="0" w:color="auto"/>
            </w:tcBorders>
            <w:shd w:val="clear" w:color="auto" w:fill="F2F2F2"/>
            <w:vAlign w:val="center"/>
            <w:hideMark/>
          </w:tcPr>
          <w:p w14:paraId="4017314D" w14:textId="77777777" w:rsidR="00AB65D9" w:rsidRPr="00AB65D9" w:rsidRDefault="00AB65D9" w:rsidP="00AB65D9">
            <w:pPr>
              <w:jc w:val="both"/>
              <w:rPr>
                <w:rFonts w:ascii="Calibri" w:eastAsia="Calibri" w:hAnsi="Calibri" w:cs="Calibri"/>
                <w:color w:val="FF0000"/>
                <w:sz w:val="20"/>
                <w:szCs w:val="20"/>
              </w:rPr>
            </w:pPr>
          </w:p>
        </w:tc>
        <w:tc>
          <w:tcPr>
            <w:tcW w:w="1887" w:type="dxa"/>
            <w:vMerge/>
            <w:tcBorders>
              <w:bottom w:val="single" w:sz="12" w:space="0" w:color="auto"/>
            </w:tcBorders>
            <w:shd w:val="clear" w:color="auto" w:fill="F2F2F2"/>
            <w:vAlign w:val="center"/>
            <w:hideMark/>
          </w:tcPr>
          <w:p w14:paraId="54CB2F50" w14:textId="77777777" w:rsidR="00AB65D9" w:rsidRPr="00AB65D9" w:rsidRDefault="00AB65D9" w:rsidP="00AB65D9">
            <w:pPr>
              <w:jc w:val="both"/>
              <w:rPr>
                <w:rFonts w:ascii="Calibri" w:eastAsia="Calibri" w:hAnsi="Calibri" w:cs="Calibri"/>
                <w:color w:val="FF0000"/>
                <w:sz w:val="20"/>
                <w:szCs w:val="20"/>
              </w:rPr>
            </w:pPr>
          </w:p>
        </w:tc>
        <w:tc>
          <w:tcPr>
            <w:tcW w:w="1641" w:type="dxa"/>
            <w:vMerge/>
            <w:tcBorders>
              <w:bottom w:val="single" w:sz="12" w:space="0" w:color="auto"/>
            </w:tcBorders>
            <w:shd w:val="clear" w:color="auto" w:fill="F2F2F2"/>
            <w:vAlign w:val="center"/>
            <w:hideMark/>
          </w:tcPr>
          <w:p w14:paraId="11E2EFD3" w14:textId="77777777" w:rsidR="00AB65D9" w:rsidRPr="00AB65D9" w:rsidRDefault="00AB65D9" w:rsidP="00AB65D9">
            <w:pPr>
              <w:jc w:val="both"/>
              <w:rPr>
                <w:rFonts w:ascii="Calibri" w:eastAsia="Calibri" w:hAnsi="Calibri" w:cs="Calibri"/>
                <w:color w:val="FF0000"/>
                <w:sz w:val="20"/>
                <w:szCs w:val="20"/>
              </w:rPr>
            </w:pPr>
          </w:p>
        </w:tc>
        <w:tc>
          <w:tcPr>
            <w:tcW w:w="1641" w:type="dxa"/>
            <w:vMerge/>
            <w:tcBorders>
              <w:bottom w:val="single" w:sz="12" w:space="0" w:color="auto"/>
            </w:tcBorders>
            <w:shd w:val="clear" w:color="auto" w:fill="F2F2F2"/>
            <w:vAlign w:val="center"/>
            <w:hideMark/>
          </w:tcPr>
          <w:p w14:paraId="4A172A5F" w14:textId="77777777" w:rsidR="00AB65D9" w:rsidRPr="00AB65D9" w:rsidRDefault="00AB65D9" w:rsidP="00AB65D9">
            <w:pPr>
              <w:jc w:val="both"/>
              <w:rPr>
                <w:rFonts w:ascii="Calibri" w:eastAsia="Calibri" w:hAnsi="Calibri" w:cs="Calibri"/>
                <w:color w:val="FF0000"/>
                <w:sz w:val="20"/>
                <w:szCs w:val="20"/>
              </w:rPr>
            </w:pPr>
          </w:p>
        </w:tc>
        <w:tc>
          <w:tcPr>
            <w:tcW w:w="1641" w:type="dxa"/>
            <w:vMerge/>
            <w:tcBorders>
              <w:bottom w:val="single" w:sz="12" w:space="0" w:color="auto"/>
            </w:tcBorders>
            <w:shd w:val="clear" w:color="auto" w:fill="F2F2F2"/>
            <w:vAlign w:val="center"/>
            <w:hideMark/>
          </w:tcPr>
          <w:p w14:paraId="75C16B9B" w14:textId="77777777" w:rsidR="00AB65D9" w:rsidRPr="00AB65D9" w:rsidRDefault="00AB65D9" w:rsidP="00AB65D9">
            <w:pPr>
              <w:jc w:val="both"/>
              <w:rPr>
                <w:rFonts w:ascii="Calibri" w:eastAsia="Calibri" w:hAnsi="Calibri" w:cs="Calibri"/>
                <w:color w:val="FF0000"/>
                <w:sz w:val="20"/>
                <w:szCs w:val="20"/>
              </w:rPr>
            </w:pPr>
          </w:p>
        </w:tc>
        <w:tc>
          <w:tcPr>
            <w:tcW w:w="1836" w:type="dxa"/>
            <w:vMerge/>
            <w:tcBorders>
              <w:bottom w:val="single" w:sz="12" w:space="0" w:color="auto"/>
            </w:tcBorders>
            <w:shd w:val="clear" w:color="auto" w:fill="F2F2F2"/>
            <w:vAlign w:val="center"/>
            <w:hideMark/>
          </w:tcPr>
          <w:p w14:paraId="184A0522" w14:textId="77777777" w:rsidR="00AB65D9" w:rsidRPr="00AB65D9" w:rsidRDefault="00AB65D9" w:rsidP="00AB65D9">
            <w:pPr>
              <w:jc w:val="both"/>
              <w:rPr>
                <w:rFonts w:ascii="Calibri" w:eastAsia="Calibri" w:hAnsi="Calibri" w:cs="Calibri"/>
                <w:color w:val="FF0000"/>
                <w:sz w:val="20"/>
                <w:szCs w:val="20"/>
              </w:rPr>
            </w:pPr>
          </w:p>
        </w:tc>
        <w:tc>
          <w:tcPr>
            <w:tcW w:w="1691" w:type="dxa"/>
            <w:vMerge/>
            <w:tcBorders>
              <w:bottom w:val="single" w:sz="12" w:space="0" w:color="auto"/>
              <w:right w:val="single" w:sz="12" w:space="0" w:color="auto"/>
            </w:tcBorders>
            <w:shd w:val="clear" w:color="auto" w:fill="F2F2F2"/>
            <w:vAlign w:val="center"/>
            <w:hideMark/>
          </w:tcPr>
          <w:p w14:paraId="6AB3AB83"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66CD3F4F" w14:textId="77777777" w:rsidTr="003F171F">
        <w:trPr>
          <w:gridAfter w:val="1"/>
          <w:wAfter w:w="7" w:type="dxa"/>
          <w:trHeight w:val="567"/>
        </w:trPr>
        <w:tc>
          <w:tcPr>
            <w:tcW w:w="1408" w:type="dxa"/>
            <w:tcBorders>
              <w:top w:val="single" w:sz="12" w:space="0" w:color="auto"/>
              <w:left w:val="single" w:sz="12" w:space="0" w:color="auto"/>
            </w:tcBorders>
            <w:noWrap/>
            <w:vAlign w:val="center"/>
            <w:hideMark/>
          </w:tcPr>
          <w:p w14:paraId="4BB845E6" w14:textId="77777777" w:rsidR="00AB65D9" w:rsidRPr="00AB65D9" w:rsidRDefault="00AB65D9" w:rsidP="00AB65D9">
            <w:pPr>
              <w:jc w:val="both"/>
              <w:rPr>
                <w:rFonts w:ascii="Calibri" w:eastAsia="Calibri" w:hAnsi="Calibri" w:cs="Calibri"/>
                <w:color w:val="FF0000"/>
                <w:sz w:val="20"/>
                <w:szCs w:val="20"/>
              </w:rPr>
            </w:pPr>
          </w:p>
        </w:tc>
        <w:tc>
          <w:tcPr>
            <w:tcW w:w="1843" w:type="dxa"/>
            <w:tcBorders>
              <w:top w:val="single" w:sz="12" w:space="0" w:color="auto"/>
            </w:tcBorders>
            <w:noWrap/>
            <w:vAlign w:val="center"/>
            <w:hideMark/>
          </w:tcPr>
          <w:p w14:paraId="775E537B" w14:textId="77777777" w:rsidR="00AB65D9" w:rsidRPr="00AB65D9" w:rsidRDefault="00AB65D9" w:rsidP="00AB65D9">
            <w:pPr>
              <w:jc w:val="both"/>
              <w:rPr>
                <w:rFonts w:ascii="Calibri" w:eastAsia="Calibri" w:hAnsi="Calibri" w:cs="Calibri"/>
                <w:color w:val="FF0000"/>
                <w:sz w:val="20"/>
                <w:szCs w:val="20"/>
              </w:rPr>
            </w:pPr>
          </w:p>
        </w:tc>
        <w:tc>
          <w:tcPr>
            <w:tcW w:w="1985" w:type="dxa"/>
            <w:tcBorders>
              <w:top w:val="single" w:sz="12" w:space="0" w:color="auto"/>
            </w:tcBorders>
            <w:noWrap/>
            <w:vAlign w:val="center"/>
            <w:hideMark/>
          </w:tcPr>
          <w:p w14:paraId="78B58819" w14:textId="77777777" w:rsidR="00AB65D9" w:rsidRPr="00AB65D9" w:rsidRDefault="00AB65D9" w:rsidP="00AB65D9">
            <w:pPr>
              <w:jc w:val="both"/>
              <w:rPr>
                <w:rFonts w:ascii="Calibri" w:eastAsia="Calibri" w:hAnsi="Calibri" w:cs="Calibri"/>
                <w:color w:val="FF0000"/>
                <w:sz w:val="20"/>
                <w:szCs w:val="20"/>
              </w:rPr>
            </w:pPr>
          </w:p>
        </w:tc>
        <w:tc>
          <w:tcPr>
            <w:tcW w:w="1887" w:type="dxa"/>
            <w:tcBorders>
              <w:top w:val="single" w:sz="12" w:space="0" w:color="auto"/>
            </w:tcBorders>
            <w:noWrap/>
            <w:vAlign w:val="center"/>
            <w:hideMark/>
          </w:tcPr>
          <w:p w14:paraId="67330F01" w14:textId="77777777" w:rsidR="00AB65D9" w:rsidRPr="00AB65D9" w:rsidRDefault="00AB65D9" w:rsidP="00AB65D9">
            <w:pPr>
              <w:jc w:val="both"/>
              <w:rPr>
                <w:rFonts w:ascii="Calibri" w:eastAsia="Calibri" w:hAnsi="Calibri" w:cs="Calibri"/>
                <w:color w:val="FF0000"/>
                <w:sz w:val="20"/>
                <w:szCs w:val="20"/>
              </w:rPr>
            </w:pPr>
          </w:p>
        </w:tc>
        <w:tc>
          <w:tcPr>
            <w:tcW w:w="1641" w:type="dxa"/>
            <w:tcBorders>
              <w:top w:val="single" w:sz="12" w:space="0" w:color="auto"/>
            </w:tcBorders>
            <w:noWrap/>
            <w:vAlign w:val="center"/>
            <w:hideMark/>
          </w:tcPr>
          <w:p w14:paraId="2CD3972B" w14:textId="77777777" w:rsidR="00AB65D9" w:rsidRPr="00AB65D9" w:rsidRDefault="00AB65D9" w:rsidP="00AB65D9">
            <w:pPr>
              <w:jc w:val="both"/>
              <w:rPr>
                <w:rFonts w:ascii="Calibri" w:eastAsia="Calibri" w:hAnsi="Calibri" w:cs="Calibri"/>
                <w:color w:val="FF0000"/>
                <w:sz w:val="20"/>
                <w:szCs w:val="20"/>
              </w:rPr>
            </w:pPr>
          </w:p>
        </w:tc>
        <w:tc>
          <w:tcPr>
            <w:tcW w:w="1641" w:type="dxa"/>
            <w:tcBorders>
              <w:top w:val="single" w:sz="12" w:space="0" w:color="auto"/>
            </w:tcBorders>
            <w:noWrap/>
            <w:vAlign w:val="center"/>
            <w:hideMark/>
          </w:tcPr>
          <w:p w14:paraId="4C5B257C" w14:textId="77777777" w:rsidR="00AB65D9" w:rsidRPr="00AB65D9" w:rsidRDefault="00AB65D9" w:rsidP="00AB65D9">
            <w:pPr>
              <w:jc w:val="both"/>
              <w:rPr>
                <w:rFonts w:ascii="Calibri" w:eastAsia="Calibri" w:hAnsi="Calibri" w:cs="Calibri"/>
                <w:color w:val="FF0000"/>
                <w:sz w:val="20"/>
                <w:szCs w:val="20"/>
              </w:rPr>
            </w:pPr>
          </w:p>
        </w:tc>
        <w:tc>
          <w:tcPr>
            <w:tcW w:w="1641" w:type="dxa"/>
            <w:tcBorders>
              <w:top w:val="single" w:sz="12" w:space="0" w:color="auto"/>
            </w:tcBorders>
            <w:noWrap/>
            <w:vAlign w:val="center"/>
            <w:hideMark/>
          </w:tcPr>
          <w:p w14:paraId="5FB9F038" w14:textId="77777777" w:rsidR="00AB65D9" w:rsidRPr="00AB65D9" w:rsidRDefault="00AB65D9" w:rsidP="00AB65D9">
            <w:pPr>
              <w:jc w:val="both"/>
              <w:rPr>
                <w:rFonts w:ascii="Calibri" w:eastAsia="Calibri" w:hAnsi="Calibri" w:cs="Calibri"/>
                <w:color w:val="FF0000"/>
                <w:sz w:val="20"/>
                <w:szCs w:val="20"/>
              </w:rPr>
            </w:pPr>
          </w:p>
        </w:tc>
        <w:tc>
          <w:tcPr>
            <w:tcW w:w="1836" w:type="dxa"/>
            <w:tcBorders>
              <w:top w:val="single" w:sz="12" w:space="0" w:color="auto"/>
            </w:tcBorders>
            <w:noWrap/>
            <w:vAlign w:val="center"/>
            <w:hideMark/>
          </w:tcPr>
          <w:p w14:paraId="7B417CF1" w14:textId="77777777" w:rsidR="00AB65D9" w:rsidRPr="00AB65D9" w:rsidRDefault="00AB65D9" w:rsidP="00AB65D9">
            <w:pPr>
              <w:jc w:val="both"/>
              <w:rPr>
                <w:rFonts w:ascii="Calibri" w:eastAsia="Calibri" w:hAnsi="Calibri" w:cs="Calibri"/>
                <w:color w:val="FF0000"/>
                <w:sz w:val="20"/>
                <w:szCs w:val="20"/>
              </w:rPr>
            </w:pPr>
          </w:p>
        </w:tc>
        <w:tc>
          <w:tcPr>
            <w:tcW w:w="1691" w:type="dxa"/>
            <w:tcBorders>
              <w:top w:val="single" w:sz="12" w:space="0" w:color="auto"/>
              <w:right w:val="single" w:sz="12" w:space="0" w:color="auto"/>
            </w:tcBorders>
            <w:noWrap/>
            <w:vAlign w:val="center"/>
            <w:hideMark/>
          </w:tcPr>
          <w:p w14:paraId="1A631946"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0B594361" w14:textId="77777777" w:rsidTr="003F171F">
        <w:trPr>
          <w:gridAfter w:val="1"/>
          <w:wAfter w:w="7" w:type="dxa"/>
          <w:trHeight w:val="567"/>
        </w:trPr>
        <w:tc>
          <w:tcPr>
            <w:tcW w:w="1408" w:type="dxa"/>
            <w:tcBorders>
              <w:left w:val="single" w:sz="12" w:space="0" w:color="auto"/>
            </w:tcBorders>
            <w:noWrap/>
            <w:vAlign w:val="center"/>
            <w:hideMark/>
          </w:tcPr>
          <w:p w14:paraId="6B02B255" w14:textId="77777777" w:rsidR="00AB65D9" w:rsidRPr="00AB65D9" w:rsidRDefault="00AB65D9" w:rsidP="00AB65D9">
            <w:pPr>
              <w:jc w:val="both"/>
              <w:rPr>
                <w:rFonts w:ascii="Calibri" w:eastAsia="Calibri" w:hAnsi="Calibri" w:cs="Calibri"/>
                <w:color w:val="FF0000"/>
                <w:sz w:val="20"/>
                <w:szCs w:val="20"/>
              </w:rPr>
            </w:pPr>
          </w:p>
        </w:tc>
        <w:tc>
          <w:tcPr>
            <w:tcW w:w="1843" w:type="dxa"/>
            <w:noWrap/>
            <w:vAlign w:val="center"/>
            <w:hideMark/>
          </w:tcPr>
          <w:p w14:paraId="618051A6" w14:textId="77777777" w:rsidR="00AB65D9" w:rsidRPr="00AB65D9" w:rsidRDefault="00AB65D9" w:rsidP="00AB65D9">
            <w:pPr>
              <w:jc w:val="both"/>
              <w:rPr>
                <w:rFonts w:ascii="Calibri" w:eastAsia="Calibri" w:hAnsi="Calibri" w:cs="Calibri"/>
                <w:color w:val="FF0000"/>
                <w:sz w:val="20"/>
                <w:szCs w:val="20"/>
              </w:rPr>
            </w:pPr>
          </w:p>
        </w:tc>
        <w:tc>
          <w:tcPr>
            <w:tcW w:w="1985" w:type="dxa"/>
            <w:noWrap/>
            <w:vAlign w:val="center"/>
            <w:hideMark/>
          </w:tcPr>
          <w:p w14:paraId="12C9475E" w14:textId="77777777" w:rsidR="00AB65D9" w:rsidRPr="00AB65D9" w:rsidRDefault="00AB65D9" w:rsidP="00AB65D9">
            <w:pPr>
              <w:jc w:val="both"/>
              <w:rPr>
                <w:rFonts w:ascii="Calibri" w:eastAsia="Calibri" w:hAnsi="Calibri" w:cs="Calibri"/>
                <w:color w:val="FF0000"/>
                <w:sz w:val="20"/>
                <w:szCs w:val="20"/>
              </w:rPr>
            </w:pPr>
          </w:p>
        </w:tc>
        <w:tc>
          <w:tcPr>
            <w:tcW w:w="1887" w:type="dxa"/>
            <w:noWrap/>
            <w:vAlign w:val="center"/>
            <w:hideMark/>
          </w:tcPr>
          <w:p w14:paraId="4EC39081" w14:textId="77777777" w:rsidR="00AB65D9" w:rsidRPr="00AB65D9" w:rsidRDefault="00AB65D9" w:rsidP="00AB65D9">
            <w:pPr>
              <w:jc w:val="both"/>
              <w:rPr>
                <w:rFonts w:ascii="Calibri" w:eastAsia="Calibri" w:hAnsi="Calibri" w:cs="Calibri"/>
                <w:color w:val="FF0000"/>
                <w:sz w:val="20"/>
                <w:szCs w:val="20"/>
              </w:rPr>
            </w:pPr>
          </w:p>
        </w:tc>
        <w:tc>
          <w:tcPr>
            <w:tcW w:w="1641" w:type="dxa"/>
            <w:noWrap/>
            <w:vAlign w:val="center"/>
            <w:hideMark/>
          </w:tcPr>
          <w:p w14:paraId="3F8B76E9" w14:textId="77777777" w:rsidR="00AB65D9" w:rsidRPr="00AB65D9" w:rsidRDefault="00AB65D9" w:rsidP="00AB65D9">
            <w:pPr>
              <w:jc w:val="both"/>
              <w:rPr>
                <w:rFonts w:ascii="Calibri" w:eastAsia="Calibri" w:hAnsi="Calibri" w:cs="Calibri"/>
                <w:color w:val="FF0000"/>
                <w:sz w:val="20"/>
                <w:szCs w:val="20"/>
              </w:rPr>
            </w:pPr>
          </w:p>
        </w:tc>
        <w:tc>
          <w:tcPr>
            <w:tcW w:w="1641" w:type="dxa"/>
            <w:noWrap/>
            <w:vAlign w:val="center"/>
            <w:hideMark/>
          </w:tcPr>
          <w:p w14:paraId="645D9E83" w14:textId="77777777" w:rsidR="00AB65D9" w:rsidRPr="00AB65D9" w:rsidRDefault="00AB65D9" w:rsidP="00AB65D9">
            <w:pPr>
              <w:jc w:val="both"/>
              <w:rPr>
                <w:rFonts w:ascii="Calibri" w:eastAsia="Calibri" w:hAnsi="Calibri" w:cs="Calibri"/>
                <w:color w:val="FF0000"/>
                <w:sz w:val="20"/>
                <w:szCs w:val="20"/>
              </w:rPr>
            </w:pPr>
          </w:p>
        </w:tc>
        <w:tc>
          <w:tcPr>
            <w:tcW w:w="1641" w:type="dxa"/>
            <w:noWrap/>
            <w:vAlign w:val="center"/>
            <w:hideMark/>
          </w:tcPr>
          <w:p w14:paraId="7696E792" w14:textId="77777777" w:rsidR="00AB65D9" w:rsidRPr="00AB65D9" w:rsidRDefault="00AB65D9" w:rsidP="00AB65D9">
            <w:pPr>
              <w:jc w:val="both"/>
              <w:rPr>
                <w:rFonts w:ascii="Calibri" w:eastAsia="Calibri" w:hAnsi="Calibri" w:cs="Calibri"/>
                <w:color w:val="FF0000"/>
                <w:sz w:val="20"/>
                <w:szCs w:val="20"/>
              </w:rPr>
            </w:pPr>
          </w:p>
        </w:tc>
        <w:tc>
          <w:tcPr>
            <w:tcW w:w="1836" w:type="dxa"/>
            <w:noWrap/>
            <w:vAlign w:val="center"/>
            <w:hideMark/>
          </w:tcPr>
          <w:p w14:paraId="163EC008" w14:textId="77777777" w:rsidR="00AB65D9" w:rsidRPr="00AB65D9" w:rsidRDefault="00AB65D9" w:rsidP="00AB65D9">
            <w:pPr>
              <w:jc w:val="both"/>
              <w:rPr>
                <w:rFonts w:ascii="Calibri" w:eastAsia="Calibri" w:hAnsi="Calibri" w:cs="Calibri"/>
                <w:color w:val="FF0000"/>
                <w:sz w:val="20"/>
                <w:szCs w:val="20"/>
              </w:rPr>
            </w:pPr>
          </w:p>
        </w:tc>
        <w:tc>
          <w:tcPr>
            <w:tcW w:w="1691" w:type="dxa"/>
            <w:tcBorders>
              <w:right w:val="single" w:sz="12" w:space="0" w:color="auto"/>
            </w:tcBorders>
            <w:noWrap/>
            <w:vAlign w:val="center"/>
            <w:hideMark/>
          </w:tcPr>
          <w:p w14:paraId="0059AD48"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01C1742A" w14:textId="77777777" w:rsidTr="003F171F">
        <w:trPr>
          <w:gridAfter w:val="1"/>
          <w:wAfter w:w="7" w:type="dxa"/>
          <w:trHeight w:val="567"/>
        </w:trPr>
        <w:tc>
          <w:tcPr>
            <w:tcW w:w="1408" w:type="dxa"/>
            <w:tcBorders>
              <w:left w:val="single" w:sz="12" w:space="0" w:color="auto"/>
            </w:tcBorders>
            <w:noWrap/>
            <w:vAlign w:val="center"/>
            <w:hideMark/>
          </w:tcPr>
          <w:p w14:paraId="7A7A97C2" w14:textId="77777777" w:rsidR="00AB65D9" w:rsidRPr="00AB65D9" w:rsidRDefault="00AB65D9" w:rsidP="00AB65D9">
            <w:pPr>
              <w:jc w:val="both"/>
              <w:rPr>
                <w:rFonts w:ascii="Calibri" w:eastAsia="Calibri" w:hAnsi="Calibri" w:cs="Calibri"/>
                <w:color w:val="FF0000"/>
                <w:sz w:val="20"/>
                <w:szCs w:val="20"/>
              </w:rPr>
            </w:pPr>
          </w:p>
        </w:tc>
        <w:tc>
          <w:tcPr>
            <w:tcW w:w="1843" w:type="dxa"/>
            <w:noWrap/>
            <w:vAlign w:val="center"/>
            <w:hideMark/>
          </w:tcPr>
          <w:p w14:paraId="4C1CEC8C" w14:textId="77777777" w:rsidR="00AB65D9" w:rsidRPr="00AB65D9" w:rsidRDefault="00AB65D9" w:rsidP="00AB65D9">
            <w:pPr>
              <w:jc w:val="both"/>
              <w:rPr>
                <w:rFonts w:ascii="Calibri" w:eastAsia="Calibri" w:hAnsi="Calibri" w:cs="Calibri"/>
                <w:color w:val="FF0000"/>
                <w:sz w:val="20"/>
                <w:szCs w:val="20"/>
              </w:rPr>
            </w:pPr>
          </w:p>
        </w:tc>
        <w:tc>
          <w:tcPr>
            <w:tcW w:w="1985" w:type="dxa"/>
            <w:noWrap/>
            <w:vAlign w:val="center"/>
            <w:hideMark/>
          </w:tcPr>
          <w:p w14:paraId="0CAB83F7" w14:textId="77777777" w:rsidR="00AB65D9" w:rsidRPr="00AB65D9" w:rsidRDefault="00AB65D9" w:rsidP="00AB65D9">
            <w:pPr>
              <w:jc w:val="both"/>
              <w:rPr>
                <w:rFonts w:ascii="Calibri" w:eastAsia="Calibri" w:hAnsi="Calibri" w:cs="Calibri"/>
                <w:color w:val="FF0000"/>
                <w:sz w:val="20"/>
                <w:szCs w:val="20"/>
              </w:rPr>
            </w:pPr>
          </w:p>
        </w:tc>
        <w:tc>
          <w:tcPr>
            <w:tcW w:w="1887" w:type="dxa"/>
            <w:noWrap/>
            <w:vAlign w:val="center"/>
            <w:hideMark/>
          </w:tcPr>
          <w:p w14:paraId="2AF24AB0" w14:textId="77777777" w:rsidR="00AB65D9" w:rsidRPr="00AB65D9" w:rsidRDefault="00AB65D9" w:rsidP="00AB65D9">
            <w:pPr>
              <w:jc w:val="both"/>
              <w:rPr>
                <w:rFonts w:ascii="Calibri" w:eastAsia="Calibri" w:hAnsi="Calibri" w:cs="Calibri"/>
                <w:color w:val="FF0000"/>
                <w:sz w:val="20"/>
                <w:szCs w:val="20"/>
              </w:rPr>
            </w:pPr>
          </w:p>
        </w:tc>
        <w:tc>
          <w:tcPr>
            <w:tcW w:w="1641" w:type="dxa"/>
            <w:noWrap/>
            <w:vAlign w:val="center"/>
            <w:hideMark/>
          </w:tcPr>
          <w:p w14:paraId="2C27FF01" w14:textId="77777777" w:rsidR="00AB65D9" w:rsidRPr="00AB65D9" w:rsidRDefault="00AB65D9" w:rsidP="00AB65D9">
            <w:pPr>
              <w:jc w:val="both"/>
              <w:rPr>
                <w:rFonts w:ascii="Calibri" w:eastAsia="Calibri" w:hAnsi="Calibri" w:cs="Calibri"/>
                <w:color w:val="FF0000"/>
                <w:sz w:val="20"/>
                <w:szCs w:val="20"/>
              </w:rPr>
            </w:pPr>
          </w:p>
        </w:tc>
        <w:tc>
          <w:tcPr>
            <w:tcW w:w="1641" w:type="dxa"/>
            <w:noWrap/>
            <w:vAlign w:val="center"/>
            <w:hideMark/>
          </w:tcPr>
          <w:p w14:paraId="156EA4A1" w14:textId="77777777" w:rsidR="00AB65D9" w:rsidRPr="00AB65D9" w:rsidRDefault="00AB65D9" w:rsidP="00AB65D9">
            <w:pPr>
              <w:jc w:val="both"/>
              <w:rPr>
                <w:rFonts w:ascii="Calibri" w:eastAsia="Calibri" w:hAnsi="Calibri" w:cs="Calibri"/>
                <w:color w:val="FF0000"/>
                <w:sz w:val="20"/>
                <w:szCs w:val="20"/>
              </w:rPr>
            </w:pPr>
          </w:p>
        </w:tc>
        <w:tc>
          <w:tcPr>
            <w:tcW w:w="1641" w:type="dxa"/>
            <w:noWrap/>
            <w:vAlign w:val="center"/>
            <w:hideMark/>
          </w:tcPr>
          <w:p w14:paraId="50AE711B" w14:textId="77777777" w:rsidR="00AB65D9" w:rsidRPr="00AB65D9" w:rsidRDefault="00AB65D9" w:rsidP="00AB65D9">
            <w:pPr>
              <w:jc w:val="both"/>
              <w:rPr>
                <w:rFonts w:ascii="Calibri" w:eastAsia="Calibri" w:hAnsi="Calibri" w:cs="Calibri"/>
                <w:color w:val="FF0000"/>
                <w:sz w:val="20"/>
                <w:szCs w:val="20"/>
              </w:rPr>
            </w:pPr>
          </w:p>
        </w:tc>
        <w:tc>
          <w:tcPr>
            <w:tcW w:w="1836" w:type="dxa"/>
            <w:noWrap/>
            <w:vAlign w:val="center"/>
            <w:hideMark/>
          </w:tcPr>
          <w:p w14:paraId="4F35F0A0" w14:textId="77777777" w:rsidR="00AB65D9" w:rsidRPr="00AB65D9" w:rsidRDefault="00AB65D9" w:rsidP="00AB65D9">
            <w:pPr>
              <w:jc w:val="both"/>
              <w:rPr>
                <w:rFonts w:ascii="Calibri" w:eastAsia="Calibri" w:hAnsi="Calibri" w:cs="Calibri"/>
                <w:color w:val="FF0000"/>
                <w:sz w:val="20"/>
                <w:szCs w:val="20"/>
              </w:rPr>
            </w:pPr>
          </w:p>
        </w:tc>
        <w:tc>
          <w:tcPr>
            <w:tcW w:w="1691" w:type="dxa"/>
            <w:tcBorders>
              <w:right w:val="single" w:sz="12" w:space="0" w:color="auto"/>
            </w:tcBorders>
            <w:noWrap/>
            <w:vAlign w:val="center"/>
            <w:hideMark/>
          </w:tcPr>
          <w:p w14:paraId="635CFF77"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29AA0813" w14:textId="77777777" w:rsidTr="003F171F">
        <w:trPr>
          <w:gridAfter w:val="1"/>
          <w:wAfter w:w="7" w:type="dxa"/>
          <w:trHeight w:val="567"/>
        </w:trPr>
        <w:tc>
          <w:tcPr>
            <w:tcW w:w="1408" w:type="dxa"/>
            <w:tcBorders>
              <w:left w:val="single" w:sz="12" w:space="0" w:color="auto"/>
            </w:tcBorders>
            <w:noWrap/>
            <w:vAlign w:val="center"/>
            <w:hideMark/>
          </w:tcPr>
          <w:p w14:paraId="7592335D" w14:textId="77777777" w:rsidR="00AB65D9" w:rsidRPr="00AB65D9" w:rsidRDefault="00AB65D9" w:rsidP="00AB65D9">
            <w:pPr>
              <w:jc w:val="both"/>
              <w:rPr>
                <w:rFonts w:ascii="Calibri" w:eastAsia="Calibri" w:hAnsi="Calibri" w:cs="Calibri"/>
                <w:color w:val="FF0000"/>
                <w:sz w:val="20"/>
                <w:szCs w:val="20"/>
              </w:rPr>
            </w:pPr>
          </w:p>
        </w:tc>
        <w:tc>
          <w:tcPr>
            <w:tcW w:w="1843" w:type="dxa"/>
            <w:noWrap/>
            <w:vAlign w:val="center"/>
            <w:hideMark/>
          </w:tcPr>
          <w:p w14:paraId="04C97B44" w14:textId="77777777" w:rsidR="00AB65D9" w:rsidRPr="00AB65D9" w:rsidRDefault="00AB65D9" w:rsidP="00AB65D9">
            <w:pPr>
              <w:jc w:val="both"/>
              <w:rPr>
                <w:rFonts w:ascii="Calibri" w:eastAsia="Calibri" w:hAnsi="Calibri" w:cs="Calibri"/>
                <w:color w:val="FF0000"/>
                <w:sz w:val="20"/>
                <w:szCs w:val="20"/>
              </w:rPr>
            </w:pPr>
          </w:p>
        </w:tc>
        <w:tc>
          <w:tcPr>
            <w:tcW w:w="1985" w:type="dxa"/>
            <w:noWrap/>
            <w:vAlign w:val="center"/>
            <w:hideMark/>
          </w:tcPr>
          <w:p w14:paraId="408A894A" w14:textId="77777777" w:rsidR="00AB65D9" w:rsidRPr="00AB65D9" w:rsidRDefault="00AB65D9" w:rsidP="00AB65D9">
            <w:pPr>
              <w:jc w:val="both"/>
              <w:rPr>
                <w:rFonts w:ascii="Calibri" w:eastAsia="Calibri" w:hAnsi="Calibri" w:cs="Calibri"/>
                <w:color w:val="FF0000"/>
                <w:sz w:val="20"/>
                <w:szCs w:val="20"/>
              </w:rPr>
            </w:pPr>
          </w:p>
        </w:tc>
        <w:tc>
          <w:tcPr>
            <w:tcW w:w="1887" w:type="dxa"/>
            <w:noWrap/>
            <w:vAlign w:val="center"/>
            <w:hideMark/>
          </w:tcPr>
          <w:p w14:paraId="1DC1AE75" w14:textId="77777777" w:rsidR="00AB65D9" w:rsidRPr="00AB65D9" w:rsidRDefault="00AB65D9" w:rsidP="00AB65D9">
            <w:pPr>
              <w:jc w:val="both"/>
              <w:rPr>
                <w:rFonts w:ascii="Calibri" w:eastAsia="Calibri" w:hAnsi="Calibri" w:cs="Calibri"/>
                <w:color w:val="FF0000"/>
                <w:sz w:val="20"/>
                <w:szCs w:val="20"/>
              </w:rPr>
            </w:pPr>
          </w:p>
        </w:tc>
        <w:tc>
          <w:tcPr>
            <w:tcW w:w="1641" w:type="dxa"/>
            <w:noWrap/>
            <w:vAlign w:val="center"/>
            <w:hideMark/>
          </w:tcPr>
          <w:p w14:paraId="2A4E786D" w14:textId="77777777" w:rsidR="00AB65D9" w:rsidRPr="00AB65D9" w:rsidRDefault="00AB65D9" w:rsidP="00AB65D9">
            <w:pPr>
              <w:jc w:val="both"/>
              <w:rPr>
                <w:rFonts w:ascii="Calibri" w:eastAsia="Calibri" w:hAnsi="Calibri" w:cs="Calibri"/>
                <w:color w:val="FF0000"/>
                <w:sz w:val="20"/>
                <w:szCs w:val="20"/>
              </w:rPr>
            </w:pPr>
          </w:p>
        </w:tc>
        <w:tc>
          <w:tcPr>
            <w:tcW w:w="1641" w:type="dxa"/>
            <w:noWrap/>
            <w:vAlign w:val="center"/>
            <w:hideMark/>
          </w:tcPr>
          <w:p w14:paraId="1F6EB0BC" w14:textId="77777777" w:rsidR="00AB65D9" w:rsidRPr="00AB65D9" w:rsidRDefault="00AB65D9" w:rsidP="00AB65D9">
            <w:pPr>
              <w:jc w:val="both"/>
              <w:rPr>
                <w:rFonts w:ascii="Calibri" w:eastAsia="Calibri" w:hAnsi="Calibri" w:cs="Calibri"/>
                <w:color w:val="FF0000"/>
                <w:sz w:val="20"/>
                <w:szCs w:val="20"/>
              </w:rPr>
            </w:pPr>
          </w:p>
        </w:tc>
        <w:tc>
          <w:tcPr>
            <w:tcW w:w="1641" w:type="dxa"/>
            <w:noWrap/>
            <w:vAlign w:val="center"/>
            <w:hideMark/>
          </w:tcPr>
          <w:p w14:paraId="747EEC8B" w14:textId="77777777" w:rsidR="00AB65D9" w:rsidRPr="00AB65D9" w:rsidRDefault="00AB65D9" w:rsidP="00AB65D9">
            <w:pPr>
              <w:jc w:val="both"/>
              <w:rPr>
                <w:rFonts w:ascii="Calibri" w:eastAsia="Calibri" w:hAnsi="Calibri" w:cs="Calibri"/>
                <w:color w:val="FF0000"/>
                <w:sz w:val="20"/>
                <w:szCs w:val="20"/>
              </w:rPr>
            </w:pPr>
          </w:p>
        </w:tc>
        <w:tc>
          <w:tcPr>
            <w:tcW w:w="1836" w:type="dxa"/>
            <w:noWrap/>
            <w:vAlign w:val="center"/>
            <w:hideMark/>
          </w:tcPr>
          <w:p w14:paraId="44457EF1" w14:textId="77777777" w:rsidR="00AB65D9" w:rsidRPr="00AB65D9" w:rsidRDefault="00AB65D9" w:rsidP="00AB65D9">
            <w:pPr>
              <w:jc w:val="both"/>
              <w:rPr>
                <w:rFonts w:ascii="Calibri" w:eastAsia="Calibri" w:hAnsi="Calibri" w:cs="Calibri"/>
                <w:color w:val="FF0000"/>
                <w:sz w:val="20"/>
                <w:szCs w:val="20"/>
              </w:rPr>
            </w:pPr>
          </w:p>
        </w:tc>
        <w:tc>
          <w:tcPr>
            <w:tcW w:w="1691" w:type="dxa"/>
            <w:tcBorders>
              <w:right w:val="single" w:sz="12" w:space="0" w:color="auto"/>
            </w:tcBorders>
            <w:noWrap/>
            <w:vAlign w:val="center"/>
            <w:hideMark/>
          </w:tcPr>
          <w:p w14:paraId="3923B380"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17594034" w14:textId="77777777" w:rsidTr="003F171F">
        <w:trPr>
          <w:gridAfter w:val="1"/>
          <w:wAfter w:w="7" w:type="dxa"/>
          <w:trHeight w:val="567"/>
        </w:trPr>
        <w:tc>
          <w:tcPr>
            <w:tcW w:w="1408" w:type="dxa"/>
            <w:tcBorders>
              <w:left w:val="single" w:sz="12" w:space="0" w:color="auto"/>
            </w:tcBorders>
            <w:noWrap/>
            <w:vAlign w:val="center"/>
          </w:tcPr>
          <w:p w14:paraId="7B047AD2" w14:textId="77777777" w:rsidR="00AB65D9" w:rsidRPr="00AB65D9" w:rsidRDefault="00AB65D9" w:rsidP="00AB65D9">
            <w:pPr>
              <w:jc w:val="both"/>
              <w:rPr>
                <w:rFonts w:ascii="Calibri" w:eastAsia="Calibri" w:hAnsi="Calibri" w:cs="Calibri"/>
                <w:color w:val="FF0000"/>
                <w:sz w:val="20"/>
                <w:szCs w:val="20"/>
              </w:rPr>
            </w:pPr>
          </w:p>
        </w:tc>
        <w:tc>
          <w:tcPr>
            <w:tcW w:w="1843" w:type="dxa"/>
            <w:noWrap/>
            <w:vAlign w:val="center"/>
          </w:tcPr>
          <w:p w14:paraId="75E8B3C9" w14:textId="77777777" w:rsidR="00AB65D9" w:rsidRPr="00AB65D9" w:rsidRDefault="00AB65D9" w:rsidP="00AB65D9">
            <w:pPr>
              <w:jc w:val="both"/>
              <w:rPr>
                <w:rFonts w:ascii="Calibri" w:eastAsia="Calibri" w:hAnsi="Calibri" w:cs="Calibri"/>
                <w:color w:val="FF0000"/>
                <w:sz w:val="20"/>
                <w:szCs w:val="20"/>
              </w:rPr>
            </w:pPr>
          </w:p>
        </w:tc>
        <w:tc>
          <w:tcPr>
            <w:tcW w:w="1985" w:type="dxa"/>
            <w:noWrap/>
            <w:vAlign w:val="center"/>
          </w:tcPr>
          <w:p w14:paraId="7B461CA1" w14:textId="77777777" w:rsidR="00AB65D9" w:rsidRPr="00AB65D9" w:rsidRDefault="00AB65D9" w:rsidP="00AB65D9">
            <w:pPr>
              <w:jc w:val="both"/>
              <w:rPr>
                <w:rFonts w:ascii="Calibri" w:eastAsia="Calibri" w:hAnsi="Calibri" w:cs="Calibri"/>
                <w:color w:val="FF0000"/>
                <w:sz w:val="20"/>
                <w:szCs w:val="20"/>
              </w:rPr>
            </w:pPr>
          </w:p>
        </w:tc>
        <w:tc>
          <w:tcPr>
            <w:tcW w:w="1887" w:type="dxa"/>
            <w:noWrap/>
            <w:vAlign w:val="center"/>
          </w:tcPr>
          <w:p w14:paraId="4BC53B02" w14:textId="77777777" w:rsidR="00AB65D9" w:rsidRPr="00AB65D9" w:rsidRDefault="00AB65D9" w:rsidP="00AB65D9">
            <w:pPr>
              <w:jc w:val="both"/>
              <w:rPr>
                <w:rFonts w:ascii="Calibri" w:eastAsia="Calibri" w:hAnsi="Calibri" w:cs="Calibri"/>
                <w:color w:val="FF0000"/>
                <w:sz w:val="20"/>
                <w:szCs w:val="20"/>
              </w:rPr>
            </w:pPr>
          </w:p>
        </w:tc>
        <w:tc>
          <w:tcPr>
            <w:tcW w:w="1641" w:type="dxa"/>
            <w:noWrap/>
            <w:vAlign w:val="center"/>
          </w:tcPr>
          <w:p w14:paraId="68759291" w14:textId="77777777" w:rsidR="00AB65D9" w:rsidRPr="00AB65D9" w:rsidRDefault="00AB65D9" w:rsidP="00AB65D9">
            <w:pPr>
              <w:jc w:val="both"/>
              <w:rPr>
                <w:rFonts w:ascii="Calibri" w:eastAsia="Calibri" w:hAnsi="Calibri" w:cs="Calibri"/>
                <w:color w:val="FF0000"/>
                <w:sz w:val="20"/>
                <w:szCs w:val="20"/>
              </w:rPr>
            </w:pPr>
          </w:p>
        </w:tc>
        <w:tc>
          <w:tcPr>
            <w:tcW w:w="1641" w:type="dxa"/>
            <w:noWrap/>
            <w:vAlign w:val="center"/>
          </w:tcPr>
          <w:p w14:paraId="0184B286" w14:textId="77777777" w:rsidR="00AB65D9" w:rsidRPr="00AB65D9" w:rsidRDefault="00AB65D9" w:rsidP="00AB65D9">
            <w:pPr>
              <w:jc w:val="both"/>
              <w:rPr>
                <w:rFonts w:ascii="Calibri" w:eastAsia="Calibri" w:hAnsi="Calibri" w:cs="Calibri"/>
                <w:color w:val="FF0000"/>
                <w:sz w:val="20"/>
                <w:szCs w:val="20"/>
              </w:rPr>
            </w:pPr>
          </w:p>
        </w:tc>
        <w:tc>
          <w:tcPr>
            <w:tcW w:w="1641" w:type="dxa"/>
            <w:noWrap/>
            <w:vAlign w:val="center"/>
          </w:tcPr>
          <w:p w14:paraId="5AC17D18" w14:textId="77777777" w:rsidR="00AB65D9" w:rsidRPr="00AB65D9" w:rsidRDefault="00AB65D9" w:rsidP="00AB65D9">
            <w:pPr>
              <w:jc w:val="both"/>
              <w:rPr>
                <w:rFonts w:ascii="Calibri" w:eastAsia="Calibri" w:hAnsi="Calibri" w:cs="Calibri"/>
                <w:color w:val="FF0000"/>
                <w:sz w:val="20"/>
                <w:szCs w:val="20"/>
              </w:rPr>
            </w:pPr>
          </w:p>
        </w:tc>
        <w:tc>
          <w:tcPr>
            <w:tcW w:w="1836" w:type="dxa"/>
            <w:noWrap/>
            <w:vAlign w:val="center"/>
          </w:tcPr>
          <w:p w14:paraId="4BE8E753" w14:textId="77777777" w:rsidR="00AB65D9" w:rsidRPr="00AB65D9" w:rsidRDefault="00AB65D9" w:rsidP="00AB65D9">
            <w:pPr>
              <w:jc w:val="both"/>
              <w:rPr>
                <w:rFonts w:ascii="Calibri" w:eastAsia="Calibri" w:hAnsi="Calibri" w:cs="Calibri"/>
                <w:color w:val="FF0000"/>
                <w:sz w:val="20"/>
                <w:szCs w:val="20"/>
              </w:rPr>
            </w:pPr>
          </w:p>
        </w:tc>
        <w:tc>
          <w:tcPr>
            <w:tcW w:w="1691" w:type="dxa"/>
            <w:tcBorders>
              <w:right w:val="single" w:sz="12" w:space="0" w:color="auto"/>
            </w:tcBorders>
            <w:noWrap/>
            <w:vAlign w:val="center"/>
          </w:tcPr>
          <w:p w14:paraId="40FF25C8"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4AE91A87" w14:textId="77777777" w:rsidTr="003F171F">
        <w:trPr>
          <w:gridAfter w:val="1"/>
          <w:wAfter w:w="7" w:type="dxa"/>
          <w:trHeight w:val="567"/>
        </w:trPr>
        <w:tc>
          <w:tcPr>
            <w:tcW w:w="1408" w:type="dxa"/>
            <w:tcBorders>
              <w:left w:val="single" w:sz="12" w:space="0" w:color="auto"/>
            </w:tcBorders>
            <w:noWrap/>
            <w:vAlign w:val="center"/>
          </w:tcPr>
          <w:p w14:paraId="5600B67F" w14:textId="77777777" w:rsidR="00AB65D9" w:rsidRPr="00AB65D9" w:rsidRDefault="00AB65D9" w:rsidP="00AB65D9">
            <w:pPr>
              <w:jc w:val="both"/>
              <w:rPr>
                <w:rFonts w:ascii="Calibri" w:eastAsia="Calibri" w:hAnsi="Calibri" w:cs="Calibri"/>
                <w:color w:val="FF0000"/>
                <w:sz w:val="20"/>
                <w:szCs w:val="20"/>
              </w:rPr>
            </w:pPr>
          </w:p>
        </w:tc>
        <w:tc>
          <w:tcPr>
            <w:tcW w:w="1843" w:type="dxa"/>
            <w:noWrap/>
            <w:vAlign w:val="center"/>
          </w:tcPr>
          <w:p w14:paraId="74661B66" w14:textId="77777777" w:rsidR="00AB65D9" w:rsidRPr="00AB65D9" w:rsidRDefault="00AB65D9" w:rsidP="00AB65D9">
            <w:pPr>
              <w:jc w:val="both"/>
              <w:rPr>
                <w:rFonts w:ascii="Calibri" w:eastAsia="Calibri" w:hAnsi="Calibri" w:cs="Calibri"/>
                <w:color w:val="FF0000"/>
                <w:sz w:val="20"/>
                <w:szCs w:val="20"/>
              </w:rPr>
            </w:pPr>
          </w:p>
        </w:tc>
        <w:tc>
          <w:tcPr>
            <w:tcW w:w="1985" w:type="dxa"/>
            <w:noWrap/>
            <w:vAlign w:val="center"/>
          </w:tcPr>
          <w:p w14:paraId="0C35FC2A" w14:textId="77777777" w:rsidR="00AB65D9" w:rsidRPr="00AB65D9" w:rsidRDefault="00AB65D9" w:rsidP="00AB65D9">
            <w:pPr>
              <w:jc w:val="both"/>
              <w:rPr>
                <w:rFonts w:ascii="Calibri" w:eastAsia="Calibri" w:hAnsi="Calibri" w:cs="Calibri"/>
                <w:color w:val="FF0000"/>
                <w:sz w:val="20"/>
                <w:szCs w:val="20"/>
              </w:rPr>
            </w:pPr>
          </w:p>
        </w:tc>
        <w:tc>
          <w:tcPr>
            <w:tcW w:w="1887" w:type="dxa"/>
            <w:noWrap/>
            <w:vAlign w:val="center"/>
          </w:tcPr>
          <w:p w14:paraId="0E177E26" w14:textId="77777777" w:rsidR="00AB65D9" w:rsidRPr="00AB65D9" w:rsidRDefault="00AB65D9" w:rsidP="00AB65D9">
            <w:pPr>
              <w:jc w:val="both"/>
              <w:rPr>
                <w:rFonts w:ascii="Calibri" w:eastAsia="Calibri" w:hAnsi="Calibri" w:cs="Calibri"/>
                <w:color w:val="FF0000"/>
                <w:sz w:val="20"/>
                <w:szCs w:val="20"/>
              </w:rPr>
            </w:pPr>
          </w:p>
        </w:tc>
        <w:tc>
          <w:tcPr>
            <w:tcW w:w="1641" w:type="dxa"/>
            <w:noWrap/>
            <w:vAlign w:val="center"/>
          </w:tcPr>
          <w:p w14:paraId="364F35B2" w14:textId="77777777" w:rsidR="00AB65D9" w:rsidRPr="00AB65D9" w:rsidRDefault="00AB65D9" w:rsidP="00AB65D9">
            <w:pPr>
              <w:jc w:val="both"/>
              <w:rPr>
                <w:rFonts w:ascii="Calibri" w:eastAsia="Calibri" w:hAnsi="Calibri" w:cs="Calibri"/>
                <w:color w:val="FF0000"/>
                <w:sz w:val="20"/>
                <w:szCs w:val="20"/>
              </w:rPr>
            </w:pPr>
          </w:p>
        </w:tc>
        <w:tc>
          <w:tcPr>
            <w:tcW w:w="1641" w:type="dxa"/>
            <w:noWrap/>
            <w:vAlign w:val="center"/>
          </w:tcPr>
          <w:p w14:paraId="17CBC8DB" w14:textId="77777777" w:rsidR="00AB65D9" w:rsidRPr="00AB65D9" w:rsidRDefault="00AB65D9" w:rsidP="00AB65D9">
            <w:pPr>
              <w:jc w:val="both"/>
              <w:rPr>
                <w:rFonts w:ascii="Calibri" w:eastAsia="Calibri" w:hAnsi="Calibri" w:cs="Calibri"/>
                <w:color w:val="FF0000"/>
                <w:sz w:val="20"/>
                <w:szCs w:val="20"/>
              </w:rPr>
            </w:pPr>
          </w:p>
        </w:tc>
        <w:tc>
          <w:tcPr>
            <w:tcW w:w="1641" w:type="dxa"/>
            <w:noWrap/>
            <w:vAlign w:val="center"/>
          </w:tcPr>
          <w:p w14:paraId="7FE52F34" w14:textId="77777777" w:rsidR="00AB65D9" w:rsidRPr="00AB65D9" w:rsidRDefault="00AB65D9" w:rsidP="00AB65D9">
            <w:pPr>
              <w:jc w:val="both"/>
              <w:rPr>
                <w:rFonts w:ascii="Calibri" w:eastAsia="Calibri" w:hAnsi="Calibri" w:cs="Calibri"/>
                <w:color w:val="FF0000"/>
                <w:sz w:val="20"/>
                <w:szCs w:val="20"/>
              </w:rPr>
            </w:pPr>
          </w:p>
        </w:tc>
        <w:tc>
          <w:tcPr>
            <w:tcW w:w="1836" w:type="dxa"/>
            <w:noWrap/>
            <w:vAlign w:val="center"/>
          </w:tcPr>
          <w:p w14:paraId="1650E032" w14:textId="77777777" w:rsidR="00AB65D9" w:rsidRPr="00AB65D9" w:rsidRDefault="00AB65D9" w:rsidP="00AB65D9">
            <w:pPr>
              <w:jc w:val="both"/>
              <w:rPr>
                <w:rFonts w:ascii="Calibri" w:eastAsia="Calibri" w:hAnsi="Calibri" w:cs="Calibri"/>
                <w:color w:val="FF0000"/>
                <w:sz w:val="20"/>
                <w:szCs w:val="20"/>
              </w:rPr>
            </w:pPr>
          </w:p>
        </w:tc>
        <w:tc>
          <w:tcPr>
            <w:tcW w:w="1691" w:type="dxa"/>
            <w:tcBorders>
              <w:right w:val="single" w:sz="12" w:space="0" w:color="auto"/>
            </w:tcBorders>
            <w:noWrap/>
            <w:vAlign w:val="center"/>
          </w:tcPr>
          <w:p w14:paraId="37B58CD8"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121177C0" w14:textId="77777777" w:rsidTr="003F171F">
        <w:trPr>
          <w:gridAfter w:val="1"/>
          <w:wAfter w:w="7" w:type="dxa"/>
          <w:trHeight w:val="567"/>
        </w:trPr>
        <w:tc>
          <w:tcPr>
            <w:tcW w:w="1408" w:type="dxa"/>
            <w:tcBorders>
              <w:left w:val="single" w:sz="12" w:space="0" w:color="auto"/>
            </w:tcBorders>
            <w:noWrap/>
            <w:vAlign w:val="center"/>
          </w:tcPr>
          <w:p w14:paraId="6BAB81A2" w14:textId="77777777" w:rsidR="00AB65D9" w:rsidRPr="00AB65D9" w:rsidRDefault="00AB65D9" w:rsidP="00AB65D9">
            <w:pPr>
              <w:jc w:val="both"/>
              <w:rPr>
                <w:rFonts w:ascii="Calibri" w:eastAsia="Calibri" w:hAnsi="Calibri" w:cs="Calibri"/>
                <w:color w:val="FF0000"/>
                <w:sz w:val="20"/>
                <w:szCs w:val="20"/>
              </w:rPr>
            </w:pPr>
          </w:p>
        </w:tc>
        <w:tc>
          <w:tcPr>
            <w:tcW w:w="1843" w:type="dxa"/>
            <w:noWrap/>
            <w:vAlign w:val="center"/>
          </w:tcPr>
          <w:p w14:paraId="2D9926D4" w14:textId="77777777" w:rsidR="00AB65D9" w:rsidRPr="00AB65D9" w:rsidRDefault="00AB65D9" w:rsidP="00AB65D9">
            <w:pPr>
              <w:jc w:val="both"/>
              <w:rPr>
                <w:rFonts w:ascii="Calibri" w:eastAsia="Calibri" w:hAnsi="Calibri" w:cs="Calibri"/>
                <w:color w:val="FF0000"/>
                <w:sz w:val="20"/>
                <w:szCs w:val="20"/>
              </w:rPr>
            </w:pPr>
          </w:p>
        </w:tc>
        <w:tc>
          <w:tcPr>
            <w:tcW w:w="1985" w:type="dxa"/>
            <w:noWrap/>
            <w:vAlign w:val="center"/>
          </w:tcPr>
          <w:p w14:paraId="677359F8" w14:textId="77777777" w:rsidR="00AB65D9" w:rsidRPr="00AB65D9" w:rsidRDefault="00AB65D9" w:rsidP="00AB65D9">
            <w:pPr>
              <w:jc w:val="both"/>
              <w:rPr>
                <w:rFonts w:ascii="Calibri" w:eastAsia="Calibri" w:hAnsi="Calibri" w:cs="Calibri"/>
                <w:color w:val="FF0000"/>
                <w:sz w:val="20"/>
                <w:szCs w:val="20"/>
              </w:rPr>
            </w:pPr>
          </w:p>
        </w:tc>
        <w:tc>
          <w:tcPr>
            <w:tcW w:w="1887" w:type="dxa"/>
            <w:noWrap/>
            <w:vAlign w:val="center"/>
          </w:tcPr>
          <w:p w14:paraId="4F4F7FD2" w14:textId="77777777" w:rsidR="00AB65D9" w:rsidRPr="00AB65D9" w:rsidRDefault="00AB65D9" w:rsidP="00AB65D9">
            <w:pPr>
              <w:jc w:val="both"/>
              <w:rPr>
                <w:rFonts w:ascii="Calibri" w:eastAsia="Calibri" w:hAnsi="Calibri" w:cs="Calibri"/>
                <w:color w:val="FF0000"/>
                <w:sz w:val="20"/>
                <w:szCs w:val="20"/>
              </w:rPr>
            </w:pPr>
          </w:p>
        </w:tc>
        <w:tc>
          <w:tcPr>
            <w:tcW w:w="1641" w:type="dxa"/>
            <w:noWrap/>
            <w:vAlign w:val="center"/>
          </w:tcPr>
          <w:p w14:paraId="37E77760" w14:textId="77777777" w:rsidR="00AB65D9" w:rsidRPr="00AB65D9" w:rsidRDefault="00AB65D9" w:rsidP="00AB65D9">
            <w:pPr>
              <w:jc w:val="both"/>
              <w:rPr>
                <w:rFonts w:ascii="Calibri" w:eastAsia="Calibri" w:hAnsi="Calibri" w:cs="Calibri"/>
                <w:color w:val="FF0000"/>
                <w:sz w:val="20"/>
                <w:szCs w:val="20"/>
              </w:rPr>
            </w:pPr>
          </w:p>
        </w:tc>
        <w:tc>
          <w:tcPr>
            <w:tcW w:w="1641" w:type="dxa"/>
            <w:noWrap/>
            <w:vAlign w:val="center"/>
          </w:tcPr>
          <w:p w14:paraId="45DB80C8" w14:textId="77777777" w:rsidR="00AB65D9" w:rsidRPr="00AB65D9" w:rsidRDefault="00AB65D9" w:rsidP="00AB65D9">
            <w:pPr>
              <w:jc w:val="both"/>
              <w:rPr>
                <w:rFonts w:ascii="Calibri" w:eastAsia="Calibri" w:hAnsi="Calibri" w:cs="Calibri"/>
                <w:color w:val="FF0000"/>
                <w:sz w:val="20"/>
                <w:szCs w:val="20"/>
              </w:rPr>
            </w:pPr>
          </w:p>
        </w:tc>
        <w:tc>
          <w:tcPr>
            <w:tcW w:w="1641" w:type="dxa"/>
            <w:noWrap/>
            <w:vAlign w:val="center"/>
          </w:tcPr>
          <w:p w14:paraId="10E84982" w14:textId="77777777" w:rsidR="00AB65D9" w:rsidRPr="00AB65D9" w:rsidRDefault="00AB65D9" w:rsidP="00AB65D9">
            <w:pPr>
              <w:jc w:val="both"/>
              <w:rPr>
                <w:rFonts w:ascii="Calibri" w:eastAsia="Calibri" w:hAnsi="Calibri" w:cs="Calibri"/>
                <w:color w:val="FF0000"/>
                <w:sz w:val="20"/>
                <w:szCs w:val="20"/>
              </w:rPr>
            </w:pPr>
          </w:p>
        </w:tc>
        <w:tc>
          <w:tcPr>
            <w:tcW w:w="1836" w:type="dxa"/>
            <w:noWrap/>
            <w:vAlign w:val="center"/>
          </w:tcPr>
          <w:p w14:paraId="3A58B354" w14:textId="77777777" w:rsidR="00AB65D9" w:rsidRPr="00AB65D9" w:rsidRDefault="00AB65D9" w:rsidP="00AB65D9">
            <w:pPr>
              <w:jc w:val="both"/>
              <w:rPr>
                <w:rFonts w:ascii="Calibri" w:eastAsia="Calibri" w:hAnsi="Calibri" w:cs="Calibri"/>
                <w:color w:val="FF0000"/>
                <w:sz w:val="20"/>
                <w:szCs w:val="20"/>
              </w:rPr>
            </w:pPr>
          </w:p>
        </w:tc>
        <w:tc>
          <w:tcPr>
            <w:tcW w:w="1691" w:type="dxa"/>
            <w:tcBorders>
              <w:right w:val="single" w:sz="12" w:space="0" w:color="auto"/>
            </w:tcBorders>
            <w:noWrap/>
            <w:vAlign w:val="center"/>
          </w:tcPr>
          <w:p w14:paraId="77E472B5"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5D8B7204" w14:textId="77777777" w:rsidTr="003F171F">
        <w:trPr>
          <w:gridAfter w:val="1"/>
          <w:wAfter w:w="7" w:type="dxa"/>
          <w:trHeight w:val="567"/>
        </w:trPr>
        <w:tc>
          <w:tcPr>
            <w:tcW w:w="1408" w:type="dxa"/>
            <w:tcBorders>
              <w:left w:val="single" w:sz="12" w:space="0" w:color="auto"/>
            </w:tcBorders>
            <w:noWrap/>
            <w:vAlign w:val="center"/>
          </w:tcPr>
          <w:p w14:paraId="432BCD1A" w14:textId="77777777" w:rsidR="00AB65D9" w:rsidRPr="00AB65D9" w:rsidRDefault="00AB65D9" w:rsidP="00AB65D9">
            <w:pPr>
              <w:jc w:val="both"/>
              <w:rPr>
                <w:rFonts w:ascii="Calibri" w:eastAsia="Calibri" w:hAnsi="Calibri" w:cs="Calibri"/>
                <w:color w:val="FF0000"/>
                <w:sz w:val="20"/>
                <w:szCs w:val="20"/>
              </w:rPr>
            </w:pPr>
          </w:p>
        </w:tc>
        <w:tc>
          <w:tcPr>
            <w:tcW w:w="1843" w:type="dxa"/>
            <w:noWrap/>
            <w:vAlign w:val="center"/>
          </w:tcPr>
          <w:p w14:paraId="02683BCF" w14:textId="77777777" w:rsidR="00AB65D9" w:rsidRPr="00AB65D9" w:rsidRDefault="00AB65D9" w:rsidP="00AB65D9">
            <w:pPr>
              <w:jc w:val="both"/>
              <w:rPr>
                <w:rFonts w:ascii="Calibri" w:eastAsia="Calibri" w:hAnsi="Calibri" w:cs="Calibri"/>
                <w:color w:val="FF0000"/>
                <w:sz w:val="20"/>
                <w:szCs w:val="20"/>
              </w:rPr>
            </w:pPr>
          </w:p>
        </w:tc>
        <w:tc>
          <w:tcPr>
            <w:tcW w:w="1985" w:type="dxa"/>
            <w:noWrap/>
            <w:vAlign w:val="center"/>
          </w:tcPr>
          <w:p w14:paraId="73CB341C" w14:textId="77777777" w:rsidR="00AB65D9" w:rsidRPr="00AB65D9" w:rsidRDefault="00AB65D9" w:rsidP="00AB65D9">
            <w:pPr>
              <w:jc w:val="both"/>
              <w:rPr>
                <w:rFonts w:ascii="Calibri" w:eastAsia="Calibri" w:hAnsi="Calibri" w:cs="Calibri"/>
                <w:color w:val="FF0000"/>
                <w:sz w:val="20"/>
                <w:szCs w:val="20"/>
              </w:rPr>
            </w:pPr>
          </w:p>
        </w:tc>
        <w:tc>
          <w:tcPr>
            <w:tcW w:w="1887" w:type="dxa"/>
            <w:noWrap/>
            <w:vAlign w:val="center"/>
          </w:tcPr>
          <w:p w14:paraId="559B140E" w14:textId="77777777" w:rsidR="00AB65D9" w:rsidRPr="00AB65D9" w:rsidRDefault="00AB65D9" w:rsidP="00AB65D9">
            <w:pPr>
              <w:jc w:val="both"/>
              <w:rPr>
                <w:rFonts w:ascii="Calibri" w:eastAsia="Calibri" w:hAnsi="Calibri" w:cs="Calibri"/>
                <w:color w:val="FF0000"/>
                <w:sz w:val="20"/>
                <w:szCs w:val="20"/>
              </w:rPr>
            </w:pPr>
          </w:p>
        </w:tc>
        <w:tc>
          <w:tcPr>
            <w:tcW w:w="1641" w:type="dxa"/>
            <w:noWrap/>
            <w:vAlign w:val="center"/>
          </w:tcPr>
          <w:p w14:paraId="395D2DA2" w14:textId="77777777" w:rsidR="00AB65D9" w:rsidRPr="00AB65D9" w:rsidRDefault="00AB65D9" w:rsidP="00AB65D9">
            <w:pPr>
              <w:jc w:val="both"/>
              <w:rPr>
                <w:rFonts w:ascii="Calibri" w:eastAsia="Calibri" w:hAnsi="Calibri" w:cs="Calibri"/>
                <w:color w:val="FF0000"/>
                <w:sz w:val="20"/>
                <w:szCs w:val="20"/>
              </w:rPr>
            </w:pPr>
          </w:p>
        </w:tc>
        <w:tc>
          <w:tcPr>
            <w:tcW w:w="1641" w:type="dxa"/>
            <w:noWrap/>
            <w:vAlign w:val="center"/>
          </w:tcPr>
          <w:p w14:paraId="46AC83CE" w14:textId="77777777" w:rsidR="00AB65D9" w:rsidRPr="00AB65D9" w:rsidRDefault="00AB65D9" w:rsidP="00AB65D9">
            <w:pPr>
              <w:jc w:val="both"/>
              <w:rPr>
                <w:rFonts w:ascii="Calibri" w:eastAsia="Calibri" w:hAnsi="Calibri" w:cs="Calibri"/>
                <w:color w:val="FF0000"/>
                <w:sz w:val="20"/>
                <w:szCs w:val="20"/>
              </w:rPr>
            </w:pPr>
          </w:p>
        </w:tc>
        <w:tc>
          <w:tcPr>
            <w:tcW w:w="1641" w:type="dxa"/>
            <w:noWrap/>
            <w:vAlign w:val="center"/>
          </w:tcPr>
          <w:p w14:paraId="63495B83" w14:textId="77777777" w:rsidR="00AB65D9" w:rsidRPr="00AB65D9" w:rsidRDefault="00AB65D9" w:rsidP="00AB65D9">
            <w:pPr>
              <w:jc w:val="both"/>
              <w:rPr>
                <w:rFonts w:ascii="Calibri" w:eastAsia="Calibri" w:hAnsi="Calibri" w:cs="Calibri"/>
                <w:color w:val="FF0000"/>
                <w:sz w:val="20"/>
                <w:szCs w:val="20"/>
              </w:rPr>
            </w:pPr>
          </w:p>
        </w:tc>
        <w:tc>
          <w:tcPr>
            <w:tcW w:w="1836" w:type="dxa"/>
            <w:noWrap/>
            <w:vAlign w:val="center"/>
          </w:tcPr>
          <w:p w14:paraId="10489D17" w14:textId="77777777" w:rsidR="00AB65D9" w:rsidRPr="00AB65D9" w:rsidRDefault="00AB65D9" w:rsidP="00AB65D9">
            <w:pPr>
              <w:jc w:val="both"/>
              <w:rPr>
                <w:rFonts w:ascii="Calibri" w:eastAsia="Calibri" w:hAnsi="Calibri" w:cs="Calibri"/>
                <w:color w:val="FF0000"/>
                <w:sz w:val="20"/>
                <w:szCs w:val="20"/>
              </w:rPr>
            </w:pPr>
          </w:p>
        </w:tc>
        <w:tc>
          <w:tcPr>
            <w:tcW w:w="1691" w:type="dxa"/>
            <w:tcBorders>
              <w:right w:val="single" w:sz="12" w:space="0" w:color="auto"/>
            </w:tcBorders>
            <w:noWrap/>
            <w:vAlign w:val="center"/>
          </w:tcPr>
          <w:p w14:paraId="4CBF2F6E"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3050790B" w14:textId="77777777" w:rsidTr="003F171F">
        <w:trPr>
          <w:gridAfter w:val="1"/>
          <w:wAfter w:w="7" w:type="dxa"/>
          <w:trHeight w:val="567"/>
        </w:trPr>
        <w:tc>
          <w:tcPr>
            <w:tcW w:w="1408" w:type="dxa"/>
            <w:tcBorders>
              <w:left w:val="single" w:sz="12" w:space="0" w:color="auto"/>
            </w:tcBorders>
            <w:noWrap/>
            <w:vAlign w:val="center"/>
          </w:tcPr>
          <w:p w14:paraId="49A1E23D" w14:textId="77777777" w:rsidR="00AB65D9" w:rsidRPr="00AB65D9" w:rsidRDefault="00AB65D9" w:rsidP="00AB65D9">
            <w:pPr>
              <w:jc w:val="both"/>
              <w:rPr>
                <w:rFonts w:ascii="Calibri" w:eastAsia="Calibri" w:hAnsi="Calibri" w:cs="Calibri"/>
                <w:color w:val="FF0000"/>
                <w:sz w:val="20"/>
                <w:szCs w:val="20"/>
              </w:rPr>
            </w:pPr>
          </w:p>
        </w:tc>
        <w:tc>
          <w:tcPr>
            <w:tcW w:w="1843" w:type="dxa"/>
            <w:noWrap/>
            <w:vAlign w:val="center"/>
          </w:tcPr>
          <w:p w14:paraId="62710F61" w14:textId="77777777" w:rsidR="00AB65D9" w:rsidRPr="00AB65D9" w:rsidRDefault="00AB65D9" w:rsidP="00AB65D9">
            <w:pPr>
              <w:jc w:val="both"/>
              <w:rPr>
                <w:rFonts w:ascii="Calibri" w:eastAsia="Calibri" w:hAnsi="Calibri" w:cs="Calibri"/>
                <w:color w:val="FF0000"/>
                <w:sz w:val="20"/>
                <w:szCs w:val="20"/>
              </w:rPr>
            </w:pPr>
          </w:p>
        </w:tc>
        <w:tc>
          <w:tcPr>
            <w:tcW w:w="1985" w:type="dxa"/>
            <w:noWrap/>
            <w:vAlign w:val="center"/>
          </w:tcPr>
          <w:p w14:paraId="2667F88C" w14:textId="77777777" w:rsidR="00AB65D9" w:rsidRPr="00AB65D9" w:rsidRDefault="00AB65D9" w:rsidP="00AB65D9">
            <w:pPr>
              <w:jc w:val="both"/>
              <w:rPr>
                <w:rFonts w:ascii="Calibri" w:eastAsia="Calibri" w:hAnsi="Calibri" w:cs="Calibri"/>
                <w:color w:val="FF0000"/>
                <w:sz w:val="20"/>
                <w:szCs w:val="20"/>
              </w:rPr>
            </w:pPr>
          </w:p>
        </w:tc>
        <w:tc>
          <w:tcPr>
            <w:tcW w:w="1887" w:type="dxa"/>
            <w:noWrap/>
            <w:vAlign w:val="center"/>
          </w:tcPr>
          <w:p w14:paraId="7DB6D372" w14:textId="77777777" w:rsidR="00AB65D9" w:rsidRPr="00AB65D9" w:rsidRDefault="00AB65D9" w:rsidP="00AB65D9">
            <w:pPr>
              <w:jc w:val="both"/>
              <w:rPr>
                <w:rFonts w:ascii="Calibri" w:eastAsia="Calibri" w:hAnsi="Calibri" w:cs="Calibri"/>
                <w:color w:val="FF0000"/>
                <w:sz w:val="20"/>
                <w:szCs w:val="20"/>
              </w:rPr>
            </w:pPr>
          </w:p>
        </w:tc>
        <w:tc>
          <w:tcPr>
            <w:tcW w:w="1641" w:type="dxa"/>
            <w:noWrap/>
            <w:vAlign w:val="center"/>
          </w:tcPr>
          <w:p w14:paraId="69DAAC48" w14:textId="77777777" w:rsidR="00AB65D9" w:rsidRPr="00AB65D9" w:rsidRDefault="00AB65D9" w:rsidP="00AB65D9">
            <w:pPr>
              <w:jc w:val="both"/>
              <w:rPr>
                <w:rFonts w:ascii="Calibri" w:eastAsia="Calibri" w:hAnsi="Calibri" w:cs="Calibri"/>
                <w:color w:val="FF0000"/>
                <w:sz w:val="20"/>
                <w:szCs w:val="20"/>
              </w:rPr>
            </w:pPr>
          </w:p>
        </w:tc>
        <w:tc>
          <w:tcPr>
            <w:tcW w:w="1641" w:type="dxa"/>
            <w:noWrap/>
            <w:vAlign w:val="center"/>
          </w:tcPr>
          <w:p w14:paraId="05102758" w14:textId="77777777" w:rsidR="00AB65D9" w:rsidRPr="00AB65D9" w:rsidRDefault="00AB65D9" w:rsidP="00AB65D9">
            <w:pPr>
              <w:jc w:val="both"/>
              <w:rPr>
                <w:rFonts w:ascii="Calibri" w:eastAsia="Calibri" w:hAnsi="Calibri" w:cs="Calibri"/>
                <w:color w:val="FF0000"/>
                <w:sz w:val="20"/>
                <w:szCs w:val="20"/>
              </w:rPr>
            </w:pPr>
          </w:p>
        </w:tc>
        <w:tc>
          <w:tcPr>
            <w:tcW w:w="1641" w:type="dxa"/>
            <w:noWrap/>
            <w:vAlign w:val="center"/>
          </w:tcPr>
          <w:p w14:paraId="57C1FEA2" w14:textId="77777777" w:rsidR="00AB65D9" w:rsidRPr="00AB65D9" w:rsidRDefault="00AB65D9" w:rsidP="00AB65D9">
            <w:pPr>
              <w:jc w:val="both"/>
              <w:rPr>
                <w:rFonts w:ascii="Calibri" w:eastAsia="Calibri" w:hAnsi="Calibri" w:cs="Calibri"/>
                <w:color w:val="FF0000"/>
                <w:sz w:val="20"/>
                <w:szCs w:val="20"/>
              </w:rPr>
            </w:pPr>
          </w:p>
        </w:tc>
        <w:tc>
          <w:tcPr>
            <w:tcW w:w="1836" w:type="dxa"/>
            <w:noWrap/>
            <w:vAlign w:val="center"/>
          </w:tcPr>
          <w:p w14:paraId="48527860" w14:textId="77777777" w:rsidR="00AB65D9" w:rsidRPr="00AB65D9" w:rsidRDefault="00AB65D9" w:rsidP="00AB65D9">
            <w:pPr>
              <w:jc w:val="both"/>
              <w:rPr>
                <w:rFonts w:ascii="Calibri" w:eastAsia="Calibri" w:hAnsi="Calibri" w:cs="Calibri"/>
                <w:color w:val="FF0000"/>
                <w:sz w:val="20"/>
                <w:szCs w:val="20"/>
              </w:rPr>
            </w:pPr>
          </w:p>
        </w:tc>
        <w:tc>
          <w:tcPr>
            <w:tcW w:w="1691" w:type="dxa"/>
            <w:tcBorders>
              <w:right w:val="single" w:sz="12" w:space="0" w:color="auto"/>
            </w:tcBorders>
            <w:noWrap/>
            <w:vAlign w:val="center"/>
          </w:tcPr>
          <w:p w14:paraId="1EE0C774"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34843DA5" w14:textId="77777777" w:rsidTr="003F171F">
        <w:trPr>
          <w:gridAfter w:val="1"/>
          <w:wAfter w:w="7" w:type="dxa"/>
          <w:trHeight w:val="567"/>
        </w:trPr>
        <w:tc>
          <w:tcPr>
            <w:tcW w:w="1408" w:type="dxa"/>
            <w:tcBorders>
              <w:left w:val="single" w:sz="12" w:space="0" w:color="auto"/>
            </w:tcBorders>
            <w:noWrap/>
            <w:vAlign w:val="center"/>
          </w:tcPr>
          <w:p w14:paraId="1A4074EA" w14:textId="77777777" w:rsidR="00AB65D9" w:rsidRPr="00AB65D9" w:rsidRDefault="00AB65D9" w:rsidP="00AB65D9">
            <w:pPr>
              <w:jc w:val="both"/>
              <w:rPr>
                <w:rFonts w:ascii="Calibri" w:eastAsia="Calibri" w:hAnsi="Calibri" w:cs="Calibri"/>
                <w:color w:val="FF0000"/>
                <w:sz w:val="20"/>
                <w:szCs w:val="20"/>
              </w:rPr>
            </w:pPr>
          </w:p>
        </w:tc>
        <w:tc>
          <w:tcPr>
            <w:tcW w:w="1843" w:type="dxa"/>
            <w:noWrap/>
            <w:vAlign w:val="center"/>
          </w:tcPr>
          <w:p w14:paraId="35D1E749" w14:textId="77777777" w:rsidR="00AB65D9" w:rsidRPr="00AB65D9" w:rsidRDefault="00AB65D9" w:rsidP="00AB65D9">
            <w:pPr>
              <w:jc w:val="both"/>
              <w:rPr>
                <w:rFonts w:ascii="Calibri" w:eastAsia="Calibri" w:hAnsi="Calibri" w:cs="Calibri"/>
                <w:color w:val="FF0000"/>
                <w:sz w:val="20"/>
                <w:szCs w:val="20"/>
              </w:rPr>
            </w:pPr>
          </w:p>
        </w:tc>
        <w:tc>
          <w:tcPr>
            <w:tcW w:w="1985" w:type="dxa"/>
            <w:noWrap/>
            <w:vAlign w:val="center"/>
          </w:tcPr>
          <w:p w14:paraId="50A2B0CA" w14:textId="77777777" w:rsidR="00AB65D9" w:rsidRPr="00AB65D9" w:rsidRDefault="00AB65D9" w:rsidP="00AB65D9">
            <w:pPr>
              <w:jc w:val="both"/>
              <w:rPr>
                <w:rFonts w:ascii="Calibri" w:eastAsia="Calibri" w:hAnsi="Calibri" w:cs="Calibri"/>
                <w:color w:val="FF0000"/>
                <w:sz w:val="20"/>
                <w:szCs w:val="20"/>
              </w:rPr>
            </w:pPr>
          </w:p>
        </w:tc>
        <w:tc>
          <w:tcPr>
            <w:tcW w:w="1887" w:type="dxa"/>
            <w:noWrap/>
            <w:vAlign w:val="center"/>
          </w:tcPr>
          <w:p w14:paraId="0C6503FC" w14:textId="77777777" w:rsidR="00AB65D9" w:rsidRPr="00AB65D9" w:rsidRDefault="00AB65D9" w:rsidP="00AB65D9">
            <w:pPr>
              <w:jc w:val="both"/>
              <w:rPr>
                <w:rFonts w:ascii="Calibri" w:eastAsia="Calibri" w:hAnsi="Calibri" w:cs="Calibri"/>
                <w:color w:val="FF0000"/>
                <w:sz w:val="20"/>
                <w:szCs w:val="20"/>
              </w:rPr>
            </w:pPr>
          </w:p>
        </w:tc>
        <w:tc>
          <w:tcPr>
            <w:tcW w:w="1641" w:type="dxa"/>
            <w:noWrap/>
            <w:vAlign w:val="center"/>
          </w:tcPr>
          <w:p w14:paraId="1A56A2C8" w14:textId="77777777" w:rsidR="00AB65D9" w:rsidRPr="00AB65D9" w:rsidRDefault="00AB65D9" w:rsidP="00AB65D9">
            <w:pPr>
              <w:jc w:val="both"/>
              <w:rPr>
                <w:rFonts w:ascii="Calibri" w:eastAsia="Calibri" w:hAnsi="Calibri" w:cs="Calibri"/>
                <w:color w:val="FF0000"/>
                <w:sz w:val="20"/>
                <w:szCs w:val="20"/>
              </w:rPr>
            </w:pPr>
          </w:p>
        </w:tc>
        <w:tc>
          <w:tcPr>
            <w:tcW w:w="1641" w:type="dxa"/>
            <w:noWrap/>
            <w:vAlign w:val="center"/>
          </w:tcPr>
          <w:p w14:paraId="08AF8A08" w14:textId="77777777" w:rsidR="00AB65D9" w:rsidRPr="00AB65D9" w:rsidRDefault="00AB65D9" w:rsidP="00AB65D9">
            <w:pPr>
              <w:jc w:val="both"/>
              <w:rPr>
                <w:rFonts w:ascii="Calibri" w:eastAsia="Calibri" w:hAnsi="Calibri" w:cs="Calibri"/>
                <w:color w:val="FF0000"/>
                <w:sz w:val="20"/>
                <w:szCs w:val="20"/>
              </w:rPr>
            </w:pPr>
          </w:p>
        </w:tc>
        <w:tc>
          <w:tcPr>
            <w:tcW w:w="1641" w:type="dxa"/>
            <w:noWrap/>
            <w:vAlign w:val="center"/>
          </w:tcPr>
          <w:p w14:paraId="514F114C" w14:textId="77777777" w:rsidR="00AB65D9" w:rsidRPr="00AB65D9" w:rsidRDefault="00AB65D9" w:rsidP="00AB65D9">
            <w:pPr>
              <w:jc w:val="both"/>
              <w:rPr>
                <w:rFonts w:ascii="Calibri" w:eastAsia="Calibri" w:hAnsi="Calibri" w:cs="Calibri"/>
                <w:color w:val="FF0000"/>
                <w:sz w:val="20"/>
                <w:szCs w:val="20"/>
              </w:rPr>
            </w:pPr>
          </w:p>
        </w:tc>
        <w:tc>
          <w:tcPr>
            <w:tcW w:w="1836" w:type="dxa"/>
            <w:noWrap/>
            <w:vAlign w:val="center"/>
          </w:tcPr>
          <w:p w14:paraId="615779E2" w14:textId="77777777" w:rsidR="00AB65D9" w:rsidRPr="00AB65D9" w:rsidRDefault="00AB65D9" w:rsidP="00AB65D9">
            <w:pPr>
              <w:jc w:val="both"/>
              <w:rPr>
                <w:rFonts w:ascii="Calibri" w:eastAsia="Calibri" w:hAnsi="Calibri" w:cs="Calibri"/>
                <w:color w:val="FF0000"/>
                <w:sz w:val="20"/>
                <w:szCs w:val="20"/>
              </w:rPr>
            </w:pPr>
          </w:p>
        </w:tc>
        <w:tc>
          <w:tcPr>
            <w:tcW w:w="1691" w:type="dxa"/>
            <w:tcBorders>
              <w:right w:val="single" w:sz="12" w:space="0" w:color="auto"/>
            </w:tcBorders>
            <w:noWrap/>
            <w:vAlign w:val="center"/>
          </w:tcPr>
          <w:p w14:paraId="73EBB4CE"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03E00BFA" w14:textId="77777777" w:rsidTr="003F171F">
        <w:trPr>
          <w:gridAfter w:val="1"/>
          <w:wAfter w:w="7" w:type="dxa"/>
          <w:trHeight w:val="567"/>
        </w:trPr>
        <w:tc>
          <w:tcPr>
            <w:tcW w:w="1408" w:type="dxa"/>
            <w:tcBorders>
              <w:left w:val="single" w:sz="12" w:space="0" w:color="auto"/>
            </w:tcBorders>
            <w:noWrap/>
            <w:vAlign w:val="center"/>
            <w:hideMark/>
          </w:tcPr>
          <w:p w14:paraId="503DB1B1" w14:textId="77777777" w:rsidR="00AB65D9" w:rsidRPr="00AB65D9" w:rsidRDefault="00AB65D9" w:rsidP="00AB65D9">
            <w:pPr>
              <w:jc w:val="both"/>
              <w:rPr>
                <w:rFonts w:ascii="Calibri" w:eastAsia="Calibri" w:hAnsi="Calibri" w:cs="Calibri"/>
                <w:color w:val="FF0000"/>
                <w:sz w:val="20"/>
                <w:szCs w:val="20"/>
              </w:rPr>
            </w:pPr>
          </w:p>
        </w:tc>
        <w:tc>
          <w:tcPr>
            <w:tcW w:w="1843" w:type="dxa"/>
            <w:noWrap/>
            <w:vAlign w:val="center"/>
            <w:hideMark/>
          </w:tcPr>
          <w:p w14:paraId="69D6A977" w14:textId="77777777" w:rsidR="00AB65D9" w:rsidRPr="00AB65D9" w:rsidRDefault="00AB65D9" w:rsidP="00AB65D9">
            <w:pPr>
              <w:jc w:val="both"/>
              <w:rPr>
                <w:rFonts w:ascii="Calibri" w:eastAsia="Calibri" w:hAnsi="Calibri" w:cs="Calibri"/>
                <w:color w:val="FF0000"/>
                <w:sz w:val="20"/>
                <w:szCs w:val="20"/>
              </w:rPr>
            </w:pPr>
          </w:p>
        </w:tc>
        <w:tc>
          <w:tcPr>
            <w:tcW w:w="1985" w:type="dxa"/>
            <w:noWrap/>
            <w:vAlign w:val="center"/>
            <w:hideMark/>
          </w:tcPr>
          <w:p w14:paraId="6B303616" w14:textId="77777777" w:rsidR="00AB65D9" w:rsidRPr="00AB65D9" w:rsidRDefault="00AB65D9" w:rsidP="00AB65D9">
            <w:pPr>
              <w:jc w:val="both"/>
              <w:rPr>
                <w:rFonts w:ascii="Calibri" w:eastAsia="Calibri" w:hAnsi="Calibri" w:cs="Calibri"/>
                <w:color w:val="FF0000"/>
                <w:sz w:val="20"/>
                <w:szCs w:val="20"/>
              </w:rPr>
            </w:pPr>
          </w:p>
        </w:tc>
        <w:tc>
          <w:tcPr>
            <w:tcW w:w="1887" w:type="dxa"/>
            <w:noWrap/>
            <w:vAlign w:val="center"/>
            <w:hideMark/>
          </w:tcPr>
          <w:p w14:paraId="3397CD7F" w14:textId="77777777" w:rsidR="00AB65D9" w:rsidRPr="00AB65D9" w:rsidRDefault="00AB65D9" w:rsidP="00AB65D9">
            <w:pPr>
              <w:jc w:val="both"/>
              <w:rPr>
                <w:rFonts w:ascii="Calibri" w:eastAsia="Calibri" w:hAnsi="Calibri" w:cs="Calibri"/>
                <w:color w:val="FF0000"/>
                <w:sz w:val="20"/>
                <w:szCs w:val="20"/>
              </w:rPr>
            </w:pPr>
          </w:p>
        </w:tc>
        <w:tc>
          <w:tcPr>
            <w:tcW w:w="1641" w:type="dxa"/>
            <w:noWrap/>
            <w:vAlign w:val="center"/>
            <w:hideMark/>
          </w:tcPr>
          <w:p w14:paraId="61B3635E" w14:textId="77777777" w:rsidR="00AB65D9" w:rsidRPr="00AB65D9" w:rsidRDefault="00AB65D9" w:rsidP="00AB65D9">
            <w:pPr>
              <w:jc w:val="both"/>
              <w:rPr>
                <w:rFonts w:ascii="Calibri" w:eastAsia="Calibri" w:hAnsi="Calibri" w:cs="Calibri"/>
                <w:color w:val="FF0000"/>
                <w:sz w:val="20"/>
                <w:szCs w:val="20"/>
              </w:rPr>
            </w:pPr>
          </w:p>
        </w:tc>
        <w:tc>
          <w:tcPr>
            <w:tcW w:w="1641" w:type="dxa"/>
            <w:noWrap/>
            <w:vAlign w:val="center"/>
            <w:hideMark/>
          </w:tcPr>
          <w:p w14:paraId="39F7EC02" w14:textId="77777777" w:rsidR="00AB65D9" w:rsidRPr="00AB65D9" w:rsidRDefault="00AB65D9" w:rsidP="00AB65D9">
            <w:pPr>
              <w:jc w:val="both"/>
              <w:rPr>
                <w:rFonts w:ascii="Calibri" w:eastAsia="Calibri" w:hAnsi="Calibri" w:cs="Calibri"/>
                <w:color w:val="FF0000"/>
                <w:sz w:val="20"/>
                <w:szCs w:val="20"/>
              </w:rPr>
            </w:pPr>
          </w:p>
        </w:tc>
        <w:tc>
          <w:tcPr>
            <w:tcW w:w="1641" w:type="dxa"/>
            <w:noWrap/>
            <w:vAlign w:val="center"/>
            <w:hideMark/>
          </w:tcPr>
          <w:p w14:paraId="7725E0EA" w14:textId="77777777" w:rsidR="00AB65D9" w:rsidRPr="00AB65D9" w:rsidRDefault="00AB65D9" w:rsidP="00AB65D9">
            <w:pPr>
              <w:jc w:val="both"/>
              <w:rPr>
                <w:rFonts w:ascii="Calibri" w:eastAsia="Calibri" w:hAnsi="Calibri" w:cs="Calibri"/>
                <w:color w:val="FF0000"/>
                <w:sz w:val="20"/>
                <w:szCs w:val="20"/>
              </w:rPr>
            </w:pPr>
          </w:p>
        </w:tc>
        <w:tc>
          <w:tcPr>
            <w:tcW w:w="1836" w:type="dxa"/>
            <w:noWrap/>
            <w:vAlign w:val="center"/>
            <w:hideMark/>
          </w:tcPr>
          <w:p w14:paraId="03326932" w14:textId="77777777" w:rsidR="00AB65D9" w:rsidRPr="00AB65D9" w:rsidRDefault="00AB65D9" w:rsidP="00AB65D9">
            <w:pPr>
              <w:jc w:val="both"/>
              <w:rPr>
                <w:rFonts w:ascii="Calibri" w:eastAsia="Calibri" w:hAnsi="Calibri" w:cs="Calibri"/>
                <w:color w:val="FF0000"/>
                <w:sz w:val="20"/>
                <w:szCs w:val="20"/>
              </w:rPr>
            </w:pPr>
          </w:p>
        </w:tc>
        <w:tc>
          <w:tcPr>
            <w:tcW w:w="1691" w:type="dxa"/>
            <w:tcBorders>
              <w:right w:val="single" w:sz="12" w:space="0" w:color="auto"/>
            </w:tcBorders>
            <w:noWrap/>
            <w:vAlign w:val="center"/>
            <w:hideMark/>
          </w:tcPr>
          <w:p w14:paraId="3FFA6421"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33A0799D" w14:textId="77777777" w:rsidTr="003F171F">
        <w:trPr>
          <w:gridAfter w:val="1"/>
          <w:wAfter w:w="7" w:type="dxa"/>
          <w:trHeight w:val="567"/>
        </w:trPr>
        <w:tc>
          <w:tcPr>
            <w:tcW w:w="1408" w:type="dxa"/>
            <w:tcBorders>
              <w:left w:val="single" w:sz="12" w:space="0" w:color="auto"/>
            </w:tcBorders>
            <w:noWrap/>
            <w:vAlign w:val="center"/>
          </w:tcPr>
          <w:p w14:paraId="453832F6" w14:textId="77777777" w:rsidR="00AB65D9" w:rsidRPr="00AB65D9" w:rsidRDefault="00AB65D9" w:rsidP="00AB65D9">
            <w:pPr>
              <w:jc w:val="both"/>
              <w:rPr>
                <w:rFonts w:ascii="Calibri" w:eastAsia="Calibri" w:hAnsi="Calibri" w:cs="Calibri"/>
                <w:color w:val="FF0000"/>
                <w:sz w:val="20"/>
                <w:szCs w:val="20"/>
              </w:rPr>
            </w:pPr>
          </w:p>
        </w:tc>
        <w:tc>
          <w:tcPr>
            <w:tcW w:w="1843" w:type="dxa"/>
            <w:noWrap/>
            <w:vAlign w:val="center"/>
          </w:tcPr>
          <w:p w14:paraId="1807E99A" w14:textId="77777777" w:rsidR="00AB65D9" w:rsidRPr="00AB65D9" w:rsidRDefault="00AB65D9" w:rsidP="00AB65D9">
            <w:pPr>
              <w:jc w:val="both"/>
              <w:rPr>
                <w:rFonts w:ascii="Calibri" w:eastAsia="Calibri" w:hAnsi="Calibri" w:cs="Calibri"/>
                <w:color w:val="FF0000"/>
                <w:sz w:val="20"/>
                <w:szCs w:val="20"/>
              </w:rPr>
            </w:pPr>
          </w:p>
        </w:tc>
        <w:tc>
          <w:tcPr>
            <w:tcW w:w="1985" w:type="dxa"/>
            <w:noWrap/>
            <w:vAlign w:val="center"/>
          </w:tcPr>
          <w:p w14:paraId="02997172" w14:textId="77777777" w:rsidR="00AB65D9" w:rsidRPr="00AB65D9" w:rsidRDefault="00AB65D9" w:rsidP="00AB65D9">
            <w:pPr>
              <w:jc w:val="both"/>
              <w:rPr>
                <w:rFonts w:ascii="Calibri" w:eastAsia="Calibri" w:hAnsi="Calibri" w:cs="Calibri"/>
                <w:color w:val="FF0000"/>
                <w:sz w:val="20"/>
                <w:szCs w:val="20"/>
              </w:rPr>
            </w:pPr>
          </w:p>
        </w:tc>
        <w:tc>
          <w:tcPr>
            <w:tcW w:w="1887" w:type="dxa"/>
            <w:noWrap/>
            <w:vAlign w:val="center"/>
          </w:tcPr>
          <w:p w14:paraId="53A1D43E" w14:textId="77777777" w:rsidR="00AB65D9" w:rsidRPr="00AB65D9" w:rsidRDefault="00AB65D9" w:rsidP="00AB65D9">
            <w:pPr>
              <w:jc w:val="both"/>
              <w:rPr>
                <w:rFonts w:ascii="Calibri" w:eastAsia="Calibri" w:hAnsi="Calibri" w:cs="Calibri"/>
                <w:color w:val="FF0000"/>
                <w:sz w:val="20"/>
                <w:szCs w:val="20"/>
              </w:rPr>
            </w:pPr>
          </w:p>
        </w:tc>
        <w:tc>
          <w:tcPr>
            <w:tcW w:w="1641" w:type="dxa"/>
            <w:noWrap/>
            <w:vAlign w:val="center"/>
          </w:tcPr>
          <w:p w14:paraId="0258205A" w14:textId="77777777" w:rsidR="00AB65D9" w:rsidRPr="00AB65D9" w:rsidRDefault="00AB65D9" w:rsidP="00AB65D9">
            <w:pPr>
              <w:jc w:val="both"/>
              <w:rPr>
                <w:rFonts w:ascii="Calibri" w:eastAsia="Calibri" w:hAnsi="Calibri" w:cs="Calibri"/>
                <w:color w:val="FF0000"/>
                <w:sz w:val="20"/>
                <w:szCs w:val="20"/>
              </w:rPr>
            </w:pPr>
          </w:p>
        </w:tc>
        <w:tc>
          <w:tcPr>
            <w:tcW w:w="1641" w:type="dxa"/>
            <w:noWrap/>
            <w:vAlign w:val="center"/>
          </w:tcPr>
          <w:p w14:paraId="09DDCE4D" w14:textId="77777777" w:rsidR="00AB65D9" w:rsidRPr="00AB65D9" w:rsidRDefault="00AB65D9" w:rsidP="00AB65D9">
            <w:pPr>
              <w:jc w:val="both"/>
              <w:rPr>
                <w:rFonts w:ascii="Calibri" w:eastAsia="Calibri" w:hAnsi="Calibri" w:cs="Calibri"/>
                <w:color w:val="FF0000"/>
                <w:sz w:val="20"/>
                <w:szCs w:val="20"/>
              </w:rPr>
            </w:pPr>
          </w:p>
        </w:tc>
        <w:tc>
          <w:tcPr>
            <w:tcW w:w="1641" w:type="dxa"/>
            <w:noWrap/>
            <w:vAlign w:val="center"/>
          </w:tcPr>
          <w:p w14:paraId="1D401CE5" w14:textId="77777777" w:rsidR="00AB65D9" w:rsidRPr="00AB65D9" w:rsidRDefault="00AB65D9" w:rsidP="00AB65D9">
            <w:pPr>
              <w:jc w:val="both"/>
              <w:rPr>
                <w:rFonts w:ascii="Calibri" w:eastAsia="Calibri" w:hAnsi="Calibri" w:cs="Calibri"/>
                <w:color w:val="FF0000"/>
                <w:sz w:val="20"/>
                <w:szCs w:val="20"/>
              </w:rPr>
            </w:pPr>
          </w:p>
        </w:tc>
        <w:tc>
          <w:tcPr>
            <w:tcW w:w="1836" w:type="dxa"/>
            <w:noWrap/>
            <w:vAlign w:val="center"/>
          </w:tcPr>
          <w:p w14:paraId="3FA13B26" w14:textId="77777777" w:rsidR="00AB65D9" w:rsidRPr="00AB65D9" w:rsidRDefault="00AB65D9" w:rsidP="00AB65D9">
            <w:pPr>
              <w:jc w:val="both"/>
              <w:rPr>
                <w:rFonts w:ascii="Calibri" w:eastAsia="Calibri" w:hAnsi="Calibri" w:cs="Calibri"/>
                <w:color w:val="FF0000"/>
                <w:sz w:val="20"/>
                <w:szCs w:val="20"/>
              </w:rPr>
            </w:pPr>
          </w:p>
        </w:tc>
        <w:tc>
          <w:tcPr>
            <w:tcW w:w="1691" w:type="dxa"/>
            <w:tcBorders>
              <w:right w:val="single" w:sz="12" w:space="0" w:color="auto"/>
            </w:tcBorders>
            <w:noWrap/>
            <w:vAlign w:val="center"/>
          </w:tcPr>
          <w:p w14:paraId="2766F3B7"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1ED810BF" w14:textId="77777777" w:rsidTr="003F171F">
        <w:trPr>
          <w:gridAfter w:val="1"/>
          <w:wAfter w:w="7" w:type="dxa"/>
          <w:trHeight w:val="567"/>
        </w:trPr>
        <w:tc>
          <w:tcPr>
            <w:tcW w:w="1408" w:type="dxa"/>
            <w:tcBorders>
              <w:left w:val="single" w:sz="12" w:space="0" w:color="auto"/>
              <w:bottom w:val="single" w:sz="12" w:space="0" w:color="auto"/>
            </w:tcBorders>
            <w:noWrap/>
            <w:vAlign w:val="center"/>
          </w:tcPr>
          <w:p w14:paraId="2E66567A" w14:textId="77777777" w:rsidR="00AB65D9" w:rsidRPr="00AB65D9" w:rsidRDefault="00AB65D9" w:rsidP="00AB65D9">
            <w:pPr>
              <w:jc w:val="both"/>
              <w:rPr>
                <w:rFonts w:ascii="Calibri" w:eastAsia="Calibri" w:hAnsi="Calibri" w:cs="Calibri"/>
                <w:color w:val="FF0000"/>
                <w:sz w:val="20"/>
                <w:szCs w:val="20"/>
              </w:rPr>
            </w:pPr>
          </w:p>
        </w:tc>
        <w:tc>
          <w:tcPr>
            <w:tcW w:w="1843" w:type="dxa"/>
            <w:tcBorders>
              <w:bottom w:val="single" w:sz="12" w:space="0" w:color="auto"/>
            </w:tcBorders>
            <w:noWrap/>
            <w:vAlign w:val="center"/>
          </w:tcPr>
          <w:p w14:paraId="27104304" w14:textId="77777777" w:rsidR="00AB65D9" w:rsidRPr="00AB65D9" w:rsidRDefault="00AB65D9" w:rsidP="00AB65D9">
            <w:pPr>
              <w:jc w:val="both"/>
              <w:rPr>
                <w:rFonts w:ascii="Calibri" w:eastAsia="Calibri" w:hAnsi="Calibri" w:cs="Calibri"/>
                <w:color w:val="FF0000"/>
                <w:sz w:val="20"/>
                <w:szCs w:val="20"/>
              </w:rPr>
            </w:pPr>
          </w:p>
        </w:tc>
        <w:tc>
          <w:tcPr>
            <w:tcW w:w="1985" w:type="dxa"/>
            <w:tcBorders>
              <w:bottom w:val="single" w:sz="12" w:space="0" w:color="auto"/>
            </w:tcBorders>
            <w:noWrap/>
            <w:vAlign w:val="center"/>
          </w:tcPr>
          <w:p w14:paraId="35E7A8E0" w14:textId="77777777" w:rsidR="00AB65D9" w:rsidRPr="00AB65D9" w:rsidRDefault="00AB65D9" w:rsidP="00AB65D9">
            <w:pPr>
              <w:jc w:val="both"/>
              <w:rPr>
                <w:rFonts w:ascii="Calibri" w:eastAsia="Calibri" w:hAnsi="Calibri" w:cs="Calibri"/>
                <w:color w:val="FF0000"/>
                <w:sz w:val="20"/>
                <w:szCs w:val="20"/>
              </w:rPr>
            </w:pPr>
          </w:p>
        </w:tc>
        <w:tc>
          <w:tcPr>
            <w:tcW w:w="1887" w:type="dxa"/>
            <w:tcBorders>
              <w:bottom w:val="single" w:sz="12" w:space="0" w:color="auto"/>
            </w:tcBorders>
            <w:noWrap/>
            <w:vAlign w:val="center"/>
          </w:tcPr>
          <w:p w14:paraId="13466A9A" w14:textId="77777777" w:rsidR="00AB65D9" w:rsidRPr="00AB65D9" w:rsidRDefault="00AB65D9" w:rsidP="00AB65D9">
            <w:pPr>
              <w:jc w:val="both"/>
              <w:rPr>
                <w:rFonts w:ascii="Calibri" w:eastAsia="Calibri" w:hAnsi="Calibri" w:cs="Calibri"/>
                <w:color w:val="FF0000"/>
                <w:sz w:val="20"/>
                <w:szCs w:val="20"/>
              </w:rPr>
            </w:pPr>
          </w:p>
        </w:tc>
        <w:tc>
          <w:tcPr>
            <w:tcW w:w="1641" w:type="dxa"/>
            <w:tcBorders>
              <w:bottom w:val="single" w:sz="12" w:space="0" w:color="auto"/>
            </w:tcBorders>
            <w:noWrap/>
            <w:vAlign w:val="center"/>
          </w:tcPr>
          <w:p w14:paraId="0F744587" w14:textId="77777777" w:rsidR="00AB65D9" w:rsidRPr="00AB65D9" w:rsidRDefault="00AB65D9" w:rsidP="00AB65D9">
            <w:pPr>
              <w:jc w:val="both"/>
              <w:rPr>
                <w:rFonts w:ascii="Calibri" w:eastAsia="Calibri" w:hAnsi="Calibri" w:cs="Calibri"/>
                <w:color w:val="FF0000"/>
                <w:sz w:val="20"/>
                <w:szCs w:val="20"/>
              </w:rPr>
            </w:pPr>
          </w:p>
        </w:tc>
        <w:tc>
          <w:tcPr>
            <w:tcW w:w="1641" w:type="dxa"/>
            <w:tcBorders>
              <w:bottom w:val="single" w:sz="12" w:space="0" w:color="auto"/>
            </w:tcBorders>
            <w:noWrap/>
            <w:vAlign w:val="center"/>
          </w:tcPr>
          <w:p w14:paraId="7A9C0CA1" w14:textId="77777777" w:rsidR="00AB65D9" w:rsidRPr="00AB65D9" w:rsidRDefault="00AB65D9" w:rsidP="00AB65D9">
            <w:pPr>
              <w:jc w:val="both"/>
              <w:rPr>
                <w:rFonts w:ascii="Calibri" w:eastAsia="Calibri" w:hAnsi="Calibri" w:cs="Calibri"/>
                <w:color w:val="FF0000"/>
                <w:sz w:val="20"/>
                <w:szCs w:val="20"/>
              </w:rPr>
            </w:pPr>
          </w:p>
        </w:tc>
        <w:tc>
          <w:tcPr>
            <w:tcW w:w="1641" w:type="dxa"/>
            <w:tcBorders>
              <w:bottom w:val="single" w:sz="12" w:space="0" w:color="auto"/>
            </w:tcBorders>
            <w:noWrap/>
            <w:vAlign w:val="center"/>
          </w:tcPr>
          <w:p w14:paraId="4F9D6C5B" w14:textId="77777777" w:rsidR="00AB65D9" w:rsidRPr="00AB65D9" w:rsidRDefault="00AB65D9" w:rsidP="00AB65D9">
            <w:pPr>
              <w:jc w:val="both"/>
              <w:rPr>
                <w:rFonts w:ascii="Calibri" w:eastAsia="Calibri" w:hAnsi="Calibri" w:cs="Calibri"/>
                <w:color w:val="FF0000"/>
                <w:sz w:val="20"/>
                <w:szCs w:val="20"/>
              </w:rPr>
            </w:pPr>
          </w:p>
        </w:tc>
        <w:tc>
          <w:tcPr>
            <w:tcW w:w="1836" w:type="dxa"/>
            <w:tcBorders>
              <w:bottom w:val="single" w:sz="12" w:space="0" w:color="auto"/>
            </w:tcBorders>
            <w:noWrap/>
            <w:vAlign w:val="center"/>
          </w:tcPr>
          <w:p w14:paraId="6552C03D" w14:textId="77777777" w:rsidR="00AB65D9" w:rsidRPr="00AB65D9" w:rsidRDefault="00AB65D9" w:rsidP="00AB65D9">
            <w:pPr>
              <w:jc w:val="both"/>
              <w:rPr>
                <w:rFonts w:ascii="Calibri" w:eastAsia="Calibri" w:hAnsi="Calibri" w:cs="Calibri"/>
                <w:color w:val="FF0000"/>
                <w:sz w:val="20"/>
                <w:szCs w:val="20"/>
              </w:rPr>
            </w:pPr>
          </w:p>
        </w:tc>
        <w:tc>
          <w:tcPr>
            <w:tcW w:w="1691" w:type="dxa"/>
            <w:tcBorders>
              <w:bottom w:val="single" w:sz="12" w:space="0" w:color="auto"/>
              <w:right w:val="single" w:sz="12" w:space="0" w:color="auto"/>
            </w:tcBorders>
            <w:noWrap/>
            <w:vAlign w:val="center"/>
          </w:tcPr>
          <w:p w14:paraId="32A5D48E" w14:textId="77777777" w:rsidR="00AB65D9" w:rsidRPr="00AB65D9" w:rsidRDefault="00AB65D9" w:rsidP="00AB65D9">
            <w:pPr>
              <w:jc w:val="both"/>
              <w:rPr>
                <w:rFonts w:ascii="Calibri" w:eastAsia="Calibri" w:hAnsi="Calibri" w:cs="Calibri"/>
                <w:color w:val="FF0000"/>
                <w:sz w:val="20"/>
                <w:szCs w:val="20"/>
              </w:rPr>
            </w:pPr>
          </w:p>
        </w:tc>
      </w:tr>
    </w:tbl>
    <w:p w14:paraId="62073BF6" w14:textId="77777777" w:rsidR="00AB65D9" w:rsidRPr="00AB65D9" w:rsidRDefault="00AB65D9" w:rsidP="00AB65D9">
      <w:pPr>
        <w:spacing w:after="0"/>
        <w:jc w:val="both"/>
        <w:rPr>
          <w:rFonts w:ascii="Calibri" w:eastAsia="Calibri" w:hAnsi="Calibri" w:cs="Calibri"/>
          <w:color w:val="FF0000"/>
          <w:sz w:val="24"/>
          <w:szCs w:val="24"/>
        </w:rPr>
      </w:pPr>
    </w:p>
    <w:p w14:paraId="4A943EA2" w14:textId="77777777" w:rsidR="00AB65D9" w:rsidRPr="00AB65D9" w:rsidRDefault="00AB65D9" w:rsidP="00AB65D9">
      <w:pPr>
        <w:spacing w:after="0"/>
        <w:jc w:val="both"/>
        <w:rPr>
          <w:rFonts w:ascii="Calibri" w:eastAsia="Calibri" w:hAnsi="Calibri" w:cs="Calibri"/>
          <w:color w:val="FF0000"/>
          <w:sz w:val="24"/>
          <w:szCs w:val="24"/>
        </w:rPr>
        <w:sectPr w:rsidR="00AB65D9" w:rsidRPr="00AB65D9" w:rsidSect="00F916FD">
          <w:pgSz w:w="16838" w:h="11906" w:orient="landscape"/>
          <w:pgMar w:top="567" w:right="851" w:bottom="1276" w:left="1276" w:header="708" w:footer="708" w:gutter="0"/>
          <w:cols w:space="708"/>
          <w:docGrid w:linePitch="360"/>
        </w:sectPr>
      </w:pPr>
    </w:p>
    <w:tbl>
      <w:tblPr>
        <w:tblStyle w:val="Tabela-Siatka"/>
        <w:tblW w:w="0" w:type="auto"/>
        <w:tblLook w:val="04A0" w:firstRow="1" w:lastRow="0" w:firstColumn="1" w:lastColumn="0" w:noHBand="0" w:noVBand="1"/>
      </w:tblPr>
      <w:tblGrid>
        <w:gridCol w:w="5240"/>
        <w:gridCol w:w="3822"/>
      </w:tblGrid>
      <w:tr w:rsidR="00AB65D9" w:rsidRPr="00AB65D9" w14:paraId="3C9185D8" w14:textId="77777777" w:rsidTr="00AB65D9">
        <w:trPr>
          <w:trHeight w:val="454"/>
        </w:trPr>
        <w:tc>
          <w:tcPr>
            <w:tcW w:w="9062" w:type="dxa"/>
            <w:gridSpan w:val="2"/>
            <w:shd w:val="clear" w:color="auto" w:fill="F2F2F2"/>
            <w:vAlign w:val="center"/>
          </w:tcPr>
          <w:p w14:paraId="3433A6C4" w14:textId="5CFB9218" w:rsidR="00AB65D9" w:rsidRPr="00AB65D9" w:rsidRDefault="00AB65D9" w:rsidP="00AB65D9">
            <w:pPr>
              <w:jc w:val="center"/>
              <w:rPr>
                <w:rFonts w:ascii="Calibri" w:eastAsia="Calibri" w:hAnsi="Calibri" w:cs="Calibri"/>
                <w:b/>
                <w:bCs/>
                <w:color w:val="FF0000"/>
                <w:sz w:val="24"/>
                <w:szCs w:val="24"/>
              </w:rPr>
            </w:pPr>
            <w:r w:rsidRPr="00AB65D9">
              <w:rPr>
                <w:rFonts w:ascii="Calibri" w:eastAsia="Calibri" w:hAnsi="Calibri" w:cs="Calibri"/>
                <w:color w:val="FF0000"/>
                <w:sz w:val="24"/>
                <w:szCs w:val="24"/>
              </w:rPr>
              <w:lastRenderedPageBreak/>
              <w:br w:type="page"/>
            </w:r>
            <w:r w:rsidRPr="00AB65D9">
              <w:rPr>
                <w:rFonts w:ascii="Calibri" w:eastAsia="Calibri" w:hAnsi="Calibri" w:cs="Calibri"/>
                <w:b/>
                <w:bCs/>
                <w:color w:val="FF0000"/>
                <w:sz w:val="24"/>
                <w:szCs w:val="24"/>
              </w:rPr>
              <w:t xml:space="preserve">Plan </w:t>
            </w:r>
            <w:r w:rsidR="004928CD">
              <w:rPr>
                <w:rFonts w:ascii="Calibri" w:eastAsia="Calibri" w:hAnsi="Calibri" w:cs="Calibri"/>
                <w:b/>
                <w:bCs/>
                <w:color w:val="FF0000"/>
                <w:sz w:val="24"/>
                <w:szCs w:val="24"/>
              </w:rPr>
              <w:t>Bezpieczeństwa</w:t>
            </w:r>
            <w:r w:rsidR="004928CD" w:rsidRPr="00AB65D9">
              <w:rPr>
                <w:rFonts w:ascii="Calibri" w:eastAsia="Calibri" w:hAnsi="Calibri" w:cs="Calibri"/>
                <w:b/>
                <w:bCs/>
                <w:color w:val="FF0000"/>
                <w:sz w:val="24"/>
                <w:szCs w:val="24"/>
              </w:rPr>
              <w:t xml:space="preserve"> </w:t>
            </w:r>
            <w:r w:rsidRPr="00AB65D9">
              <w:rPr>
                <w:rFonts w:ascii="Calibri" w:eastAsia="Calibri" w:hAnsi="Calibri" w:cs="Calibri"/>
                <w:b/>
                <w:bCs/>
                <w:color w:val="FF0000"/>
                <w:sz w:val="24"/>
                <w:szCs w:val="24"/>
              </w:rPr>
              <w:t>Biologicznego</w:t>
            </w:r>
          </w:p>
        </w:tc>
      </w:tr>
      <w:tr w:rsidR="00AB65D9" w:rsidRPr="00AB65D9" w14:paraId="53D17392" w14:textId="77777777" w:rsidTr="00AB65D9">
        <w:trPr>
          <w:trHeight w:val="454"/>
        </w:trPr>
        <w:tc>
          <w:tcPr>
            <w:tcW w:w="5240" w:type="dxa"/>
            <w:vMerge w:val="restart"/>
            <w:vAlign w:val="center"/>
          </w:tcPr>
          <w:p w14:paraId="35C884BD" w14:textId="77777777" w:rsidR="00AB65D9" w:rsidRPr="00AB65D9" w:rsidRDefault="00AB65D9" w:rsidP="00AB65D9">
            <w:pPr>
              <w:jc w:val="center"/>
              <w:rPr>
                <w:rFonts w:ascii="Calibri" w:eastAsia="Calibri" w:hAnsi="Calibri" w:cs="Calibri"/>
                <w:color w:val="FF0000"/>
                <w:sz w:val="24"/>
                <w:szCs w:val="24"/>
              </w:rPr>
            </w:pPr>
            <w:r w:rsidRPr="00AB65D9">
              <w:rPr>
                <w:rFonts w:ascii="Calibri" w:eastAsia="Calibri" w:hAnsi="Calibri" w:cs="Calibri"/>
                <w:color w:val="FF0000"/>
                <w:sz w:val="24"/>
                <w:szCs w:val="24"/>
              </w:rPr>
              <w:t>Procedura Żywienia Zwierząt</w:t>
            </w:r>
          </w:p>
        </w:tc>
        <w:tc>
          <w:tcPr>
            <w:tcW w:w="3822" w:type="dxa"/>
            <w:shd w:val="clear" w:color="auto" w:fill="F2F2F2"/>
            <w:vAlign w:val="center"/>
          </w:tcPr>
          <w:p w14:paraId="68991542"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Strona: 1</w:t>
            </w:r>
          </w:p>
        </w:tc>
      </w:tr>
      <w:tr w:rsidR="00AB65D9" w:rsidRPr="00AB65D9" w14:paraId="0F2D25DA" w14:textId="77777777" w:rsidTr="00AB65D9">
        <w:trPr>
          <w:trHeight w:val="454"/>
        </w:trPr>
        <w:tc>
          <w:tcPr>
            <w:tcW w:w="5240" w:type="dxa"/>
            <w:vMerge/>
            <w:vAlign w:val="center"/>
          </w:tcPr>
          <w:p w14:paraId="254B85C7" w14:textId="77777777" w:rsidR="00AB65D9" w:rsidRPr="00AB65D9" w:rsidRDefault="00AB65D9" w:rsidP="00AB65D9">
            <w:pPr>
              <w:jc w:val="both"/>
              <w:rPr>
                <w:rFonts w:ascii="Calibri" w:eastAsia="Calibri" w:hAnsi="Calibri" w:cs="Calibri"/>
                <w:color w:val="FF0000"/>
                <w:sz w:val="24"/>
                <w:szCs w:val="24"/>
              </w:rPr>
            </w:pPr>
          </w:p>
        </w:tc>
        <w:tc>
          <w:tcPr>
            <w:tcW w:w="3822" w:type="dxa"/>
            <w:shd w:val="clear" w:color="auto" w:fill="F2F2F2"/>
            <w:vAlign w:val="center"/>
          </w:tcPr>
          <w:p w14:paraId="5D57DFAF"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Wersja 1 </w:t>
            </w:r>
          </w:p>
        </w:tc>
      </w:tr>
      <w:tr w:rsidR="00AB65D9" w:rsidRPr="00AB65D9" w14:paraId="74580570" w14:textId="77777777" w:rsidTr="00AB65D9">
        <w:trPr>
          <w:trHeight w:val="454"/>
        </w:trPr>
        <w:tc>
          <w:tcPr>
            <w:tcW w:w="5240" w:type="dxa"/>
            <w:vMerge/>
            <w:vAlign w:val="center"/>
          </w:tcPr>
          <w:p w14:paraId="5211D78A" w14:textId="77777777" w:rsidR="00AB65D9" w:rsidRPr="00AB65D9" w:rsidRDefault="00AB65D9" w:rsidP="00AB65D9">
            <w:pPr>
              <w:jc w:val="both"/>
              <w:rPr>
                <w:rFonts w:ascii="Calibri" w:eastAsia="Calibri" w:hAnsi="Calibri" w:cs="Calibri"/>
                <w:color w:val="FF0000"/>
                <w:sz w:val="24"/>
                <w:szCs w:val="24"/>
              </w:rPr>
            </w:pPr>
          </w:p>
        </w:tc>
        <w:tc>
          <w:tcPr>
            <w:tcW w:w="3822" w:type="dxa"/>
            <w:shd w:val="clear" w:color="auto" w:fill="F2F2F2"/>
            <w:vAlign w:val="center"/>
          </w:tcPr>
          <w:p w14:paraId="11869D95"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Data wydania: </w:t>
            </w:r>
          </w:p>
        </w:tc>
      </w:tr>
    </w:tbl>
    <w:p w14:paraId="6FD58F3F" w14:textId="77777777" w:rsidR="00AB65D9" w:rsidRPr="00AB65D9" w:rsidRDefault="00AB65D9" w:rsidP="00AB65D9">
      <w:pPr>
        <w:spacing w:after="0"/>
        <w:jc w:val="both"/>
        <w:rPr>
          <w:rFonts w:ascii="Calibri" w:eastAsia="Calibri" w:hAnsi="Calibri" w:cs="Calibri"/>
          <w:color w:val="FF0000"/>
          <w:sz w:val="24"/>
          <w:szCs w:val="24"/>
        </w:rPr>
      </w:pPr>
    </w:p>
    <w:p w14:paraId="6EE563F0" w14:textId="77777777" w:rsidR="00AB65D9" w:rsidRPr="00AB65D9" w:rsidRDefault="00AB65D9" w:rsidP="00AB65D9">
      <w:pPr>
        <w:spacing w:after="0"/>
        <w:jc w:val="both"/>
        <w:rPr>
          <w:rFonts w:ascii="Calibri" w:eastAsia="Calibri" w:hAnsi="Calibri" w:cs="Calibri"/>
          <w:color w:val="FF0000"/>
          <w:sz w:val="24"/>
          <w:szCs w:val="24"/>
        </w:rPr>
      </w:pPr>
    </w:p>
    <w:p w14:paraId="7137D85C" w14:textId="77777777" w:rsidR="00AB65D9" w:rsidRPr="00AB65D9" w:rsidRDefault="00AB65D9" w:rsidP="00AB65D9">
      <w:pPr>
        <w:numPr>
          <w:ilvl w:val="0"/>
          <w:numId w:val="23"/>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Środki żywienia zwierząt  to: </w:t>
      </w:r>
    </w:p>
    <w:p w14:paraId="06742A1A" w14:textId="77777777" w:rsidR="00AB65D9" w:rsidRPr="00AB65D9" w:rsidRDefault="00AB65D9" w:rsidP="00AB65D9">
      <w:pPr>
        <w:numPr>
          <w:ilvl w:val="1"/>
          <w:numId w:val="23"/>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Mieszanki Paszowe Pełnoporcjowe,</w:t>
      </w:r>
    </w:p>
    <w:p w14:paraId="317FD17B" w14:textId="77777777" w:rsidR="00AB65D9" w:rsidRPr="00AB65D9" w:rsidRDefault="00AB65D9" w:rsidP="00AB65D9">
      <w:pPr>
        <w:numPr>
          <w:ilvl w:val="1"/>
          <w:numId w:val="23"/>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Mieszanki Paszowe Uzupełniające,</w:t>
      </w:r>
    </w:p>
    <w:p w14:paraId="0F9431B4" w14:textId="77777777" w:rsidR="00AB65D9" w:rsidRPr="00AB65D9" w:rsidRDefault="00AB65D9" w:rsidP="00AB65D9">
      <w:pPr>
        <w:numPr>
          <w:ilvl w:val="1"/>
          <w:numId w:val="23"/>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Mieszanki Paszowe Dietetyczne,</w:t>
      </w:r>
    </w:p>
    <w:p w14:paraId="43438DF3" w14:textId="77777777" w:rsidR="00AB65D9" w:rsidRPr="00AB65D9" w:rsidRDefault="00AB65D9" w:rsidP="00AB65D9">
      <w:pPr>
        <w:numPr>
          <w:ilvl w:val="1"/>
          <w:numId w:val="23"/>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Mieszanki Paszowe Lecznicze,</w:t>
      </w:r>
    </w:p>
    <w:p w14:paraId="11A968AA" w14:textId="77777777" w:rsidR="00AB65D9" w:rsidRPr="00AB65D9" w:rsidRDefault="00AB65D9" w:rsidP="00AB65D9">
      <w:pPr>
        <w:numPr>
          <w:ilvl w:val="1"/>
          <w:numId w:val="23"/>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Materiały Paszowe Pochodzenia Roślinnego, </w:t>
      </w:r>
    </w:p>
    <w:p w14:paraId="2B20FCE1" w14:textId="77777777" w:rsidR="00AB65D9" w:rsidRPr="00AB65D9" w:rsidRDefault="00AB65D9" w:rsidP="00AB65D9">
      <w:pPr>
        <w:numPr>
          <w:ilvl w:val="1"/>
          <w:numId w:val="23"/>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Materiały Paszowe Pochodzenia Zwierzęcego,</w:t>
      </w:r>
    </w:p>
    <w:p w14:paraId="2B920347" w14:textId="77777777" w:rsidR="00AB65D9" w:rsidRPr="00AB65D9" w:rsidRDefault="00AB65D9" w:rsidP="00AB65D9">
      <w:pPr>
        <w:numPr>
          <w:ilvl w:val="1"/>
          <w:numId w:val="23"/>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Materiały Paszowe Pochodzenia Mineralnego, </w:t>
      </w:r>
    </w:p>
    <w:p w14:paraId="1B9495D5" w14:textId="77777777" w:rsidR="00AB65D9" w:rsidRPr="00AB65D9" w:rsidRDefault="00AB65D9" w:rsidP="00AB65D9">
      <w:pPr>
        <w:numPr>
          <w:ilvl w:val="1"/>
          <w:numId w:val="23"/>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Dodatki Paszowe,  </w:t>
      </w:r>
    </w:p>
    <w:p w14:paraId="2E44DA75" w14:textId="77777777" w:rsidR="00AB65D9" w:rsidRPr="00AB65D9" w:rsidRDefault="00AB65D9" w:rsidP="00AB65D9">
      <w:pPr>
        <w:numPr>
          <w:ilvl w:val="0"/>
          <w:numId w:val="23"/>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Zakupy środków żywienia zwierząt dokonuje się wyłącznie od zarejestrowanych lub zatwierdzonych podmiotów, potwierdzając zakup fakturami bądź paragonami.</w:t>
      </w:r>
    </w:p>
    <w:p w14:paraId="227D7852" w14:textId="77777777" w:rsidR="00AB65D9" w:rsidRPr="00AB65D9" w:rsidRDefault="00AB65D9" w:rsidP="00AB65D9">
      <w:pPr>
        <w:numPr>
          <w:ilvl w:val="0"/>
          <w:numId w:val="23"/>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Dostawy środków żywienia zwierząt obowiązuje procedura wejścia i wjazdu do siedziby stada.</w:t>
      </w:r>
    </w:p>
    <w:p w14:paraId="427DB602" w14:textId="77777777" w:rsidR="00AB65D9" w:rsidRPr="00AB65D9" w:rsidRDefault="00AB65D9" w:rsidP="00AB65D9">
      <w:pPr>
        <w:numPr>
          <w:ilvl w:val="0"/>
          <w:numId w:val="23"/>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Przed zmagazynowaniem środki żywienia zwierząt podlegają kontroli w zakresie:</w:t>
      </w:r>
    </w:p>
    <w:p w14:paraId="6BBC4ADB" w14:textId="77777777" w:rsidR="00AB65D9" w:rsidRPr="00AB65D9" w:rsidRDefault="00AB65D9" w:rsidP="00AB65D9">
      <w:pPr>
        <w:numPr>
          <w:ilvl w:val="1"/>
          <w:numId w:val="23"/>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poprawności z zamówieniem, </w:t>
      </w:r>
    </w:p>
    <w:p w14:paraId="3190B57C" w14:textId="77777777" w:rsidR="00AB65D9" w:rsidRPr="00AB65D9" w:rsidRDefault="00AB65D9" w:rsidP="00AB65D9">
      <w:pPr>
        <w:numPr>
          <w:ilvl w:val="1"/>
          <w:numId w:val="23"/>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daty ważności, </w:t>
      </w:r>
    </w:p>
    <w:p w14:paraId="178F2EB1" w14:textId="77777777" w:rsidR="00AB65D9" w:rsidRPr="00AB65D9" w:rsidRDefault="00AB65D9" w:rsidP="00AB65D9">
      <w:pPr>
        <w:numPr>
          <w:ilvl w:val="1"/>
          <w:numId w:val="23"/>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zabezpieczenia, </w:t>
      </w:r>
    </w:p>
    <w:p w14:paraId="6AFEEB34" w14:textId="77777777" w:rsidR="00AB65D9" w:rsidRPr="00AB65D9" w:rsidRDefault="00AB65D9" w:rsidP="00AB65D9">
      <w:pPr>
        <w:numPr>
          <w:ilvl w:val="1"/>
          <w:numId w:val="23"/>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dokumentacji, </w:t>
      </w:r>
    </w:p>
    <w:p w14:paraId="50921EDA" w14:textId="77777777" w:rsidR="00AB65D9" w:rsidRPr="00AB65D9" w:rsidRDefault="00AB65D9" w:rsidP="00AB65D9">
      <w:pPr>
        <w:numPr>
          <w:ilvl w:val="0"/>
          <w:numId w:val="23"/>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W razie stwierdzenie niezgodności zakwestionowana partia środków żywienia zwierząt nie zostaje przyjęta do magazynu. </w:t>
      </w:r>
    </w:p>
    <w:p w14:paraId="10B67FDE" w14:textId="77777777" w:rsidR="00AB65D9" w:rsidRPr="00AB65D9" w:rsidRDefault="00AB65D9" w:rsidP="00AB65D9">
      <w:pPr>
        <w:numPr>
          <w:ilvl w:val="0"/>
          <w:numId w:val="23"/>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Środki żywienia zwierząt są magazynowane wyłącznie w przeznaczonym do tego celu, szczelnym i zabezpieczonym magazynie.</w:t>
      </w:r>
    </w:p>
    <w:p w14:paraId="445425FD" w14:textId="77777777" w:rsidR="00AB65D9" w:rsidRPr="00AB65D9" w:rsidRDefault="00AB65D9" w:rsidP="00AB65D9">
      <w:pPr>
        <w:numPr>
          <w:ilvl w:val="0"/>
          <w:numId w:val="23"/>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Środki żywienia zwierząt wykorzystywane są wyłącznie przez grupy zwierząt dla których zostały przeznaczone. </w:t>
      </w:r>
    </w:p>
    <w:p w14:paraId="6B42398B" w14:textId="77777777" w:rsidR="00AB65D9" w:rsidRPr="00AB65D9" w:rsidRDefault="00AB65D9" w:rsidP="00AB65D9">
      <w:pPr>
        <w:numPr>
          <w:ilvl w:val="0"/>
          <w:numId w:val="23"/>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Każdy zakup środków żywienia zwierząt nie potwierdzony paragonem bądź fakturą należy wpisać w Rejestr Zakupu Środków Żywienia Zwierząt.</w:t>
      </w:r>
    </w:p>
    <w:p w14:paraId="66A67325" w14:textId="77777777" w:rsidR="00AB65D9" w:rsidRPr="00AB65D9" w:rsidRDefault="00AB65D9" w:rsidP="00AB65D9">
      <w:pPr>
        <w:numPr>
          <w:ilvl w:val="0"/>
          <w:numId w:val="23"/>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Każdą sprzedaż środków żywienia zwierząt nie potwierdzona paragonem bądź fakturą należy wpisać w Rejestr Sprzedaży Środków Żywienia Zwierząt.</w:t>
      </w:r>
    </w:p>
    <w:p w14:paraId="1A9C30C7" w14:textId="77777777" w:rsidR="00AB65D9" w:rsidRPr="00AB65D9" w:rsidRDefault="00AB65D9" w:rsidP="00AB65D9">
      <w:pPr>
        <w:numPr>
          <w:ilvl w:val="0"/>
          <w:numId w:val="23"/>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W przypadku przesyłania prób środków żywienia zwierząt do badań laboratoryjnych należy wypełnić Rejestr Pobranych Prób Środków Żywienia Zwierząt.</w:t>
      </w:r>
    </w:p>
    <w:p w14:paraId="75081011" w14:textId="77777777" w:rsidR="00AB65D9" w:rsidRPr="00AB65D9" w:rsidRDefault="00AB65D9" w:rsidP="00AB65D9">
      <w:pPr>
        <w:numPr>
          <w:ilvl w:val="0"/>
          <w:numId w:val="23"/>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Pomieszczenia magazynu środków żywienia zwierząt, pomieszczenie mieszalni, magazyny pasz gotowych znajdują się w czystej strefie siedziby stada i przed wejściem do nich obowiązuje procedura wejścia. </w:t>
      </w:r>
    </w:p>
    <w:p w14:paraId="515D4AD8" w14:textId="77777777" w:rsidR="00AB65D9" w:rsidRPr="00AB65D9" w:rsidRDefault="00AB65D9" w:rsidP="00AB65D9">
      <w:pPr>
        <w:numPr>
          <w:ilvl w:val="0"/>
          <w:numId w:val="23"/>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Opakowanie po środkach żywienia zwierząt  podlegają procedurze usuwania odpadów.</w:t>
      </w:r>
    </w:p>
    <w:p w14:paraId="030D2540" w14:textId="77777777" w:rsidR="00AB65D9" w:rsidRPr="00AB65D9" w:rsidRDefault="00AB65D9" w:rsidP="00AB65D9">
      <w:pPr>
        <w:spacing w:after="0"/>
        <w:contextualSpacing/>
        <w:jc w:val="both"/>
        <w:rPr>
          <w:rFonts w:ascii="Calibri" w:eastAsia="Calibri" w:hAnsi="Calibri" w:cs="Calibri"/>
          <w:color w:val="FF0000"/>
          <w:sz w:val="24"/>
          <w:szCs w:val="24"/>
        </w:rPr>
      </w:pPr>
    </w:p>
    <w:p w14:paraId="2A5AC77E" w14:textId="77777777" w:rsidR="00AB65D9" w:rsidRPr="00AB65D9" w:rsidRDefault="00AB65D9" w:rsidP="00AB65D9">
      <w:pPr>
        <w:spacing w:after="0"/>
        <w:contextualSpacing/>
        <w:jc w:val="both"/>
        <w:rPr>
          <w:rFonts w:ascii="Calibri" w:eastAsia="Calibri" w:hAnsi="Calibri" w:cs="Calibri"/>
          <w:color w:val="FF0000"/>
          <w:sz w:val="24"/>
          <w:szCs w:val="24"/>
        </w:rPr>
      </w:pPr>
    </w:p>
    <w:p w14:paraId="77A3EBF0" w14:textId="77777777" w:rsidR="00AB65D9" w:rsidRPr="00AB65D9" w:rsidRDefault="00AB65D9" w:rsidP="00AB65D9">
      <w:pPr>
        <w:spacing w:after="0"/>
        <w:contextualSpacing/>
        <w:jc w:val="both"/>
        <w:rPr>
          <w:rFonts w:ascii="Calibri" w:eastAsia="Calibri" w:hAnsi="Calibri" w:cs="Calibri"/>
          <w:color w:val="FF0000"/>
          <w:sz w:val="24"/>
          <w:szCs w:val="24"/>
        </w:rPr>
      </w:pPr>
    </w:p>
    <w:p w14:paraId="669F4BBF" w14:textId="77777777" w:rsidR="00AB65D9" w:rsidRPr="00AB65D9" w:rsidRDefault="00AB65D9" w:rsidP="00AB65D9">
      <w:pPr>
        <w:numPr>
          <w:ilvl w:val="0"/>
          <w:numId w:val="23"/>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lastRenderedPageBreak/>
        <w:t xml:space="preserve"> W siedzibie stada przestrzega się zakazu karmienia świń zielonką lub ziarnem zbóż pochodzącym z obszarów objętych ograniczeniami  lub z obszarów zagrożenia, chyba że tę zielonkę lub ziarno poddano obróbce w celu unieszkodliwienia wirusa ASF lub składowano w miejscu niedostępnym dla dzików przez co najmniej 30 dni przed ich podaniem świniom.</w:t>
      </w:r>
    </w:p>
    <w:p w14:paraId="0829DE71" w14:textId="77777777" w:rsidR="00AB65D9" w:rsidRPr="00AB65D9" w:rsidRDefault="00AB65D9" w:rsidP="00AB65D9">
      <w:pPr>
        <w:numPr>
          <w:ilvl w:val="0"/>
          <w:numId w:val="23"/>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 Środki żywienia zwierząt przeterminowane bądź których stan wskazuje na możliwość zaszkodzeniu zwierzętom (zawilgocenie, pleśnie, itp.)  zostają zmagazynowane w oddzielnym, wyznaczonym miejscu, oznaczone jako nie przydatne do skarmiania a następnie zutylizowane, </w:t>
      </w:r>
    </w:p>
    <w:p w14:paraId="494758C9" w14:textId="77777777" w:rsidR="00AB65D9" w:rsidRPr="00AB65D9" w:rsidRDefault="00AB65D9" w:rsidP="00AB65D9">
      <w:pPr>
        <w:numPr>
          <w:ilvl w:val="0"/>
          <w:numId w:val="23"/>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Nie dopuszcza się magazynowania materiałów paszowych przeznaczonych do produkcji pasz z gotowymi już mieszankami paszowymi. </w:t>
      </w:r>
    </w:p>
    <w:p w14:paraId="5125F8A6" w14:textId="77777777" w:rsidR="00AB65D9" w:rsidRPr="00AB65D9" w:rsidRDefault="00AB65D9" w:rsidP="00AB65D9">
      <w:pPr>
        <w:numPr>
          <w:ilvl w:val="0"/>
          <w:numId w:val="23"/>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Nie dopuszcza się do magazynowania z środkami żywienia zwierząt:</w:t>
      </w:r>
    </w:p>
    <w:p w14:paraId="38C0EC25" w14:textId="77777777" w:rsidR="00AB65D9" w:rsidRPr="00AB65D9" w:rsidRDefault="00AB65D9" w:rsidP="00AB65D9">
      <w:pPr>
        <w:numPr>
          <w:ilvl w:val="1"/>
          <w:numId w:val="23"/>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 środków chemicznych, </w:t>
      </w:r>
    </w:p>
    <w:p w14:paraId="5C301A3C" w14:textId="77777777" w:rsidR="00AB65D9" w:rsidRPr="00AB65D9" w:rsidRDefault="00AB65D9" w:rsidP="00AB65D9">
      <w:pPr>
        <w:numPr>
          <w:ilvl w:val="1"/>
          <w:numId w:val="23"/>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środków ochrony roślin </w:t>
      </w:r>
    </w:p>
    <w:p w14:paraId="3C6B64FC" w14:textId="77777777" w:rsidR="00AB65D9" w:rsidRPr="00AB65D9" w:rsidRDefault="00AB65D9" w:rsidP="00AB65D9">
      <w:pPr>
        <w:numPr>
          <w:ilvl w:val="1"/>
          <w:numId w:val="23"/>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detergentów, </w:t>
      </w:r>
    </w:p>
    <w:p w14:paraId="7F0DF4AE" w14:textId="77777777" w:rsidR="00AB65D9" w:rsidRPr="00AB65D9" w:rsidRDefault="00AB65D9" w:rsidP="00AB65D9">
      <w:pPr>
        <w:numPr>
          <w:ilvl w:val="1"/>
          <w:numId w:val="23"/>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smarów, </w:t>
      </w:r>
    </w:p>
    <w:p w14:paraId="5570AEF2" w14:textId="77777777" w:rsidR="00AB65D9" w:rsidRPr="00AB65D9" w:rsidRDefault="00AB65D9" w:rsidP="00AB65D9">
      <w:pPr>
        <w:numPr>
          <w:ilvl w:val="1"/>
          <w:numId w:val="23"/>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paliw, </w:t>
      </w:r>
    </w:p>
    <w:p w14:paraId="5EF45DF1" w14:textId="77777777" w:rsidR="00AB65D9" w:rsidRPr="00AB65D9" w:rsidRDefault="00AB65D9" w:rsidP="00AB65D9">
      <w:pPr>
        <w:numPr>
          <w:ilvl w:val="1"/>
          <w:numId w:val="23"/>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innych. </w:t>
      </w:r>
    </w:p>
    <w:p w14:paraId="5FC4D332" w14:textId="77777777" w:rsidR="00AB65D9" w:rsidRPr="00AB65D9" w:rsidRDefault="00AB65D9" w:rsidP="00AB65D9">
      <w:pPr>
        <w:numPr>
          <w:ilvl w:val="0"/>
          <w:numId w:val="23"/>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W procesie produkcji pasz w siedzibie stada stosuje się zasadę „Pierwsze przyszło – pierwsze wyszło”. Jako pierwsze stosuje się produkty najstarsze. </w:t>
      </w:r>
    </w:p>
    <w:p w14:paraId="1CE70D8B" w14:textId="77777777" w:rsidR="00AB65D9" w:rsidRPr="00AB65D9" w:rsidRDefault="00AB65D9" w:rsidP="00AB65D9">
      <w:pPr>
        <w:numPr>
          <w:ilvl w:val="0"/>
          <w:numId w:val="23"/>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Jeżeli w siedzibie stada do żywienia zwierząt używane są pasze </w:t>
      </w:r>
      <w:proofErr w:type="spellStart"/>
      <w:r w:rsidRPr="00AB65D9">
        <w:rPr>
          <w:rFonts w:ascii="Calibri" w:eastAsia="Calibri" w:hAnsi="Calibri" w:cs="Calibri"/>
          <w:color w:val="FF0000"/>
          <w:sz w:val="24"/>
          <w:szCs w:val="24"/>
        </w:rPr>
        <w:t>nonGMO</w:t>
      </w:r>
      <w:proofErr w:type="spellEnd"/>
      <w:r w:rsidRPr="00AB65D9">
        <w:rPr>
          <w:rFonts w:ascii="Calibri" w:eastAsia="Calibri" w:hAnsi="Calibri" w:cs="Calibri"/>
          <w:color w:val="FF0000"/>
          <w:sz w:val="24"/>
          <w:szCs w:val="24"/>
        </w:rPr>
        <w:t xml:space="preserve"> przeznacza się dla nich oddzielny magazyn celem zapobiegania zanieczyszczenia krzyżowego.</w:t>
      </w:r>
    </w:p>
    <w:p w14:paraId="66FF41F2" w14:textId="77777777" w:rsidR="00AB65D9" w:rsidRPr="00AB65D9" w:rsidRDefault="00AB65D9" w:rsidP="00AB65D9">
      <w:pPr>
        <w:numPr>
          <w:ilvl w:val="0"/>
          <w:numId w:val="23"/>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Magazyny, pomieszczenie mieszalnika podlegają wszystkim procedurą przeznaczonym dla strefy czystej ( przegląd budynków, przegląd stacji przeciwko gryzoniom, insektom, dezynfekcji i czyszczeniu).</w:t>
      </w:r>
    </w:p>
    <w:p w14:paraId="6991C072" w14:textId="77777777" w:rsidR="00AB65D9" w:rsidRPr="00AB65D9" w:rsidRDefault="00AB65D9" w:rsidP="00AB65D9">
      <w:pPr>
        <w:numPr>
          <w:ilvl w:val="0"/>
          <w:numId w:val="23"/>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Magazyny środków żywienia zwierząt oraz pomieszczenie mieszalnika i śrutownika zawsze pozostają zamknięte i prawidłowo zabezpieczone przed dostępem zwierząt domowych, dzikich oraz osób postronnych. </w:t>
      </w:r>
    </w:p>
    <w:p w14:paraId="1790C5F6" w14:textId="77777777" w:rsidR="00AB65D9" w:rsidRPr="00AB65D9" w:rsidRDefault="00AB65D9" w:rsidP="00AB65D9">
      <w:pPr>
        <w:spacing w:after="0"/>
        <w:jc w:val="both"/>
        <w:rPr>
          <w:rFonts w:ascii="Calibri" w:eastAsia="Calibri" w:hAnsi="Calibri" w:cs="Calibri"/>
          <w:color w:val="FF0000"/>
          <w:sz w:val="24"/>
          <w:szCs w:val="24"/>
        </w:rPr>
      </w:pPr>
    </w:p>
    <w:p w14:paraId="28071B1A" w14:textId="77777777" w:rsidR="00AB65D9" w:rsidRPr="00AB65D9" w:rsidRDefault="00AB65D9" w:rsidP="00AB65D9">
      <w:pPr>
        <w:spacing w:after="0"/>
        <w:jc w:val="both"/>
        <w:rPr>
          <w:rFonts w:ascii="Calibri" w:eastAsia="Calibri" w:hAnsi="Calibri" w:cs="Calibri"/>
          <w:color w:val="FF0000"/>
          <w:sz w:val="24"/>
          <w:szCs w:val="24"/>
        </w:rPr>
      </w:pPr>
    </w:p>
    <w:p w14:paraId="33A778C8" w14:textId="77777777" w:rsidR="00AB65D9" w:rsidRPr="00AB65D9" w:rsidRDefault="00AB65D9" w:rsidP="00AB65D9">
      <w:pPr>
        <w:spacing w:after="0"/>
        <w:jc w:val="both"/>
        <w:rPr>
          <w:rFonts w:ascii="Calibri" w:eastAsia="Calibri" w:hAnsi="Calibri" w:cs="Calibri"/>
          <w:color w:val="FF0000"/>
          <w:sz w:val="24"/>
          <w:szCs w:val="24"/>
        </w:rPr>
        <w:sectPr w:rsidR="00AB65D9" w:rsidRPr="00AB65D9" w:rsidSect="00F41BFD">
          <w:pgSz w:w="11906" w:h="16838"/>
          <w:pgMar w:top="851" w:right="1417" w:bottom="1276" w:left="1417" w:header="708" w:footer="708" w:gutter="0"/>
          <w:cols w:space="708"/>
          <w:docGrid w:linePitch="360"/>
        </w:sectPr>
      </w:pPr>
    </w:p>
    <w:tbl>
      <w:tblPr>
        <w:tblStyle w:val="Tabela-Siatka"/>
        <w:tblW w:w="15273" w:type="dxa"/>
        <w:tblInd w:w="-572" w:type="dxa"/>
        <w:tblLook w:val="04A0" w:firstRow="1" w:lastRow="0" w:firstColumn="1" w:lastColumn="0" w:noHBand="0" w:noVBand="1"/>
      </w:tblPr>
      <w:tblGrid>
        <w:gridCol w:w="1785"/>
        <w:gridCol w:w="2184"/>
        <w:gridCol w:w="1509"/>
        <w:gridCol w:w="2739"/>
        <w:gridCol w:w="2721"/>
        <w:gridCol w:w="2523"/>
        <w:gridCol w:w="1805"/>
        <w:gridCol w:w="7"/>
      </w:tblGrid>
      <w:tr w:rsidR="00AB65D9" w:rsidRPr="00AB65D9" w14:paraId="0CF57293" w14:textId="77777777" w:rsidTr="00AB65D9">
        <w:trPr>
          <w:trHeight w:val="567"/>
        </w:trPr>
        <w:tc>
          <w:tcPr>
            <w:tcW w:w="15273" w:type="dxa"/>
            <w:gridSpan w:val="8"/>
            <w:shd w:val="clear" w:color="auto" w:fill="F2F2F2"/>
            <w:vAlign w:val="center"/>
          </w:tcPr>
          <w:p w14:paraId="3AD15D4F" w14:textId="77777777" w:rsidR="00AB65D9" w:rsidRPr="00AB65D9" w:rsidRDefault="00AB65D9" w:rsidP="00AB65D9">
            <w:pPr>
              <w:jc w:val="center"/>
              <w:rPr>
                <w:rFonts w:ascii="Calibri" w:eastAsia="Calibri" w:hAnsi="Calibri" w:cs="Calibri"/>
                <w:b/>
                <w:bCs/>
                <w:color w:val="FF0000"/>
                <w:sz w:val="24"/>
                <w:szCs w:val="24"/>
              </w:rPr>
            </w:pPr>
            <w:r w:rsidRPr="00AB65D9">
              <w:rPr>
                <w:rFonts w:ascii="Calibri" w:eastAsia="Calibri" w:hAnsi="Calibri" w:cs="Calibri"/>
                <w:b/>
                <w:bCs/>
                <w:color w:val="FF0000"/>
                <w:sz w:val="24"/>
                <w:szCs w:val="24"/>
              </w:rPr>
              <w:lastRenderedPageBreak/>
              <w:t>Rejestr Zakupu Środków Żywienia Zwierząt</w:t>
            </w:r>
          </w:p>
        </w:tc>
      </w:tr>
      <w:tr w:rsidR="00AB65D9" w:rsidRPr="00AB65D9" w14:paraId="3E7C72C7" w14:textId="77777777" w:rsidTr="00AB65D9">
        <w:trPr>
          <w:gridAfter w:val="1"/>
          <w:wAfter w:w="7" w:type="dxa"/>
          <w:trHeight w:val="510"/>
        </w:trPr>
        <w:tc>
          <w:tcPr>
            <w:tcW w:w="1785" w:type="dxa"/>
            <w:shd w:val="clear" w:color="auto" w:fill="F2F2F2"/>
            <w:vAlign w:val="center"/>
          </w:tcPr>
          <w:p w14:paraId="3F3920D5" w14:textId="77777777" w:rsidR="00AB65D9" w:rsidRPr="00AB65D9" w:rsidRDefault="00AB65D9" w:rsidP="00AB65D9">
            <w:pPr>
              <w:jc w:val="center"/>
              <w:rPr>
                <w:rFonts w:ascii="Calibri" w:eastAsia="Calibri" w:hAnsi="Calibri" w:cs="Calibri"/>
                <w:b/>
                <w:bCs/>
                <w:color w:val="FF0000"/>
                <w:sz w:val="18"/>
                <w:szCs w:val="18"/>
              </w:rPr>
            </w:pPr>
            <w:r w:rsidRPr="00AB65D9">
              <w:rPr>
                <w:rFonts w:ascii="Calibri" w:eastAsia="Calibri" w:hAnsi="Calibri" w:cs="Calibri"/>
                <w:b/>
                <w:bCs/>
                <w:color w:val="FF0000"/>
                <w:sz w:val="18"/>
                <w:szCs w:val="18"/>
              </w:rPr>
              <w:t>Data</w:t>
            </w:r>
          </w:p>
        </w:tc>
        <w:tc>
          <w:tcPr>
            <w:tcW w:w="2184" w:type="dxa"/>
            <w:shd w:val="clear" w:color="auto" w:fill="F2F2F2"/>
            <w:vAlign w:val="center"/>
          </w:tcPr>
          <w:p w14:paraId="0DAD6466" w14:textId="77777777" w:rsidR="00AB65D9" w:rsidRPr="00AB65D9" w:rsidRDefault="00AB65D9" w:rsidP="00AB65D9">
            <w:pPr>
              <w:jc w:val="center"/>
              <w:rPr>
                <w:rFonts w:ascii="Calibri" w:eastAsia="Calibri" w:hAnsi="Calibri" w:cs="Calibri"/>
                <w:b/>
                <w:bCs/>
                <w:color w:val="FF0000"/>
                <w:sz w:val="18"/>
                <w:szCs w:val="18"/>
              </w:rPr>
            </w:pPr>
            <w:r w:rsidRPr="00AB65D9">
              <w:rPr>
                <w:rFonts w:ascii="Calibri" w:eastAsia="Calibri" w:hAnsi="Calibri" w:cs="Calibri"/>
                <w:b/>
                <w:bCs/>
                <w:color w:val="FF0000"/>
                <w:sz w:val="18"/>
                <w:szCs w:val="18"/>
              </w:rPr>
              <w:t>Rodzaj</w:t>
            </w:r>
          </w:p>
        </w:tc>
        <w:tc>
          <w:tcPr>
            <w:tcW w:w="1509" w:type="dxa"/>
            <w:shd w:val="clear" w:color="auto" w:fill="F2F2F2"/>
            <w:vAlign w:val="center"/>
          </w:tcPr>
          <w:p w14:paraId="4FF14870" w14:textId="77777777" w:rsidR="00AB65D9" w:rsidRPr="00AB65D9" w:rsidRDefault="00AB65D9" w:rsidP="00AB65D9">
            <w:pPr>
              <w:jc w:val="center"/>
              <w:rPr>
                <w:rFonts w:ascii="Calibri" w:eastAsia="Calibri" w:hAnsi="Calibri" w:cs="Calibri"/>
                <w:b/>
                <w:bCs/>
                <w:color w:val="FF0000"/>
                <w:sz w:val="18"/>
                <w:szCs w:val="18"/>
              </w:rPr>
            </w:pPr>
            <w:r w:rsidRPr="00AB65D9">
              <w:rPr>
                <w:rFonts w:ascii="Calibri" w:eastAsia="Calibri" w:hAnsi="Calibri" w:cs="Calibri"/>
                <w:b/>
                <w:bCs/>
                <w:color w:val="FF0000"/>
                <w:sz w:val="18"/>
                <w:szCs w:val="18"/>
              </w:rPr>
              <w:t>Ilość</w:t>
            </w:r>
          </w:p>
        </w:tc>
        <w:tc>
          <w:tcPr>
            <w:tcW w:w="2739" w:type="dxa"/>
            <w:shd w:val="clear" w:color="auto" w:fill="F2F2F2"/>
            <w:vAlign w:val="center"/>
          </w:tcPr>
          <w:p w14:paraId="7674D10B" w14:textId="77777777" w:rsidR="00AB65D9" w:rsidRPr="00AB65D9" w:rsidRDefault="00AB65D9" w:rsidP="00AB65D9">
            <w:pPr>
              <w:jc w:val="center"/>
              <w:rPr>
                <w:rFonts w:ascii="Calibri" w:eastAsia="Calibri" w:hAnsi="Calibri" w:cs="Calibri"/>
                <w:b/>
                <w:bCs/>
                <w:color w:val="FF0000"/>
                <w:sz w:val="18"/>
                <w:szCs w:val="18"/>
              </w:rPr>
            </w:pPr>
            <w:r w:rsidRPr="00AB65D9">
              <w:rPr>
                <w:rFonts w:ascii="Calibri" w:eastAsia="Calibri" w:hAnsi="Calibri" w:cs="Calibri"/>
                <w:b/>
                <w:bCs/>
                <w:color w:val="FF0000"/>
                <w:sz w:val="18"/>
                <w:szCs w:val="18"/>
              </w:rPr>
              <w:t>Nazwa podmiotu</w:t>
            </w:r>
          </w:p>
        </w:tc>
        <w:tc>
          <w:tcPr>
            <w:tcW w:w="2721" w:type="dxa"/>
            <w:shd w:val="clear" w:color="auto" w:fill="F2F2F2"/>
            <w:vAlign w:val="center"/>
          </w:tcPr>
          <w:p w14:paraId="7A848376" w14:textId="77777777" w:rsidR="00AB65D9" w:rsidRPr="00AB65D9" w:rsidRDefault="00AB65D9" w:rsidP="00AB65D9">
            <w:pPr>
              <w:jc w:val="center"/>
              <w:rPr>
                <w:rFonts w:ascii="Calibri" w:eastAsia="Calibri" w:hAnsi="Calibri" w:cs="Calibri"/>
                <w:b/>
                <w:bCs/>
                <w:color w:val="FF0000"/>
                <w:sz w:val="18"/>
                <w:szCs w:val="18"/>
              </w:rPr>
            </w:pPr>
            <w:r w:rsidRPr="00AB65D9">
              <w:rPr>
                <w:rFonts w:ascii="Calibri" w:eastAsia="Calibri" w:hAnsi="Calibri" w:cs="Calibri"/>
                <w:b/>
                <w:bCs/>
                <w:color w:val="FF0000"/>
                <w:sz w:val="18"/>
                <w:szCs w:val="18"/>
              </w:rPr>
              <w:t>Adres podmiotu</w:t>
            </w:r>
          </w:p>
        </w:tc>
        <w:tc>
          <w:tcPr>
            <w:tcW w:w="2523" w:type="dxa"/>
            <w:shd w:val="clear" w:color="auto" w:fill="F2F2F2"/>
            <w:vAlign w:val="center"/>
          </w:tcPr>
          <w:p w14:paraId="48B4386F" w14:textId="77777777" w:rsidR="00AB65D9" w:rsidRPr="00AB65D9" w:rsidRDefault="00AB65D9" w:rsidP="00AB65D9">
            <w:pPr>
              <w:jc w:val="center"/>
              <w:rPr>
                <w:rFonts w:ascii="Calibri" w:eastAsia="Calibri" w:hAnsi="Calibri" w:cs="Calibri"/>
                <w:b/>
                <w:bCs/>
                <w:color w:val="FF0000"/>
                <w:sz w:val="18"/>
                <w:szCs w:val="18"/>
              </w:rPr>
            </w:pPr>
            <w:r w:rsidRPr="00AB65D9">
              <w:rPr>
                <w:rFonts w:ascii="Calibri" w:eastAsia="Calibri" w:hAnsi="Calibri" w:cs="Calibri"/>
                <w:b/>
                <w:bCs/>
                <w:color w:val="FF0000"/>
                <w:sz w:val="18"/>
                <w:szCs w:val="18"/>
              </w:rPr>
              <w:t xml:space="preserve">Przeznaczenie – grupa </w:t>
            </w:r>
          </w:p>
        </w:tc>
        <w:tc>
          <w:tcPr>
            <w:tcW w:w="1805" w:type="dxa"/>
            <w:shd w:val="clear" w:color="auto" w:fill="F2F2F2"/>
            <w:vAlign w:val="center"/>
          </w:tcPr>
          <w:p w14:paraId="44E5C9D3" w14:textId="77777777" w:rsidR="00AB65D9" w:rsidRPr="00AB65D9" w:rsidRDefault="00AB65D9" w:rsidP="00AB65D9">
            <w:pPr>
              <w:jc w:val="center"/>
              <w:rPr>
                <w:rFonts w:ascii="Calibri" w:eastAsia="Calibri" w:hAnsi="Calibri" w:cs="Calibri"/>
                <w:b/>
                <w:bCs/>
                <w:color w:val="FF0000"/>
                <w:sz w:val="18"/>
                <w:szCs w:val="18"/>
              </w:rPr>
            </w:pPr>
            <w:r w:rsidRPr="00AB65D9">
              <w:rPr>
                <w:rFonts w:ascii="Calibri" w:eastAsia="Calibri" w:hAnsi="Calibri" w:cs="Calibri"/>
                <w:b/>
                <w:bCs/>
                <w:color w:val="FF0000"/>
                <w:sz w:val="18"/>
                <w:szCs w:val="18"/>
              </w:rPr>
              <w:t>Podpis</w:t>
            </w:r>
          </w:p>
        </w:tc>
      </w:tr>
      <w:tr w:rsidR="00AB65D9" w:rsidRPr="00AB65D9" w14:paraId="0B276352" w14:textId="77777777" w:rsidTr="003F171F">
        <w:trPr>
          <w:gridAfter w:val="1"/>
          <w:wAfter w:w="7" w:type="dxa"/>
          <w:trHeight w:val="510"/>
        </w:trPr>
        <w:tc>
          <w:tcPr>
            <w:tcW w:w="1785" w:type="dxa"/>
            <w:vAlign w:val="center"/>
          </w:tcPr>
          <w:p w14:paraId="474C0EF0" w14:textId="77777777" w:rsidR="00AB65D9" w:rsidRPr="00AB65D9" w:rsidRDefault="00AB65D9" w:rsidP="00AB65D9">
            <w:pPr>
              <w:jc w:val="center"/>
              <w:rPr>
                <w:rFonts w:ascii="Calibri" w:eastAsia="Calibri" w:hAnsi="Calibri" w:cs="Calibri"/>
                <w:color w:val="FF0000"/>
                <w:sz w:val="24"/>
                <w:szCs w:val="24"/>
              </w:rPr>
            </w:pPr>
          </w:p>
        </w:tc>
        <w:tc>
          <w:tcPr>
            <w:tcW w:w="2184" w:type="dxa"/>
            <w:vAlign w:val="center"/>
          </w:tcPr>
          <w:p w14:paraId="4BE5F470" w14:textId="77777777" w:rsidR="00AB65D9" w:rsidRPr="00AB65D9" w:rsidRDefault="00AB65D9" w:rsidP="00AB65D9">
            <w:pPr>
              <w:jc w:val="center"/>
              <w:rPr>
                <w:rFonts w:ascii="Calibri" w:eastAsia="Calibri" w:hAnsi="Calibri" w:cs="Calibri"/>
                <w:color w:val="FF0000"/>
                <w:sz w:val="24"/>
                <w:szCs w:val="24"/>
              </w:rPr>
            </w:pPr>
          </w:p>
        </w:tc>
        <w:tc>
          <w:tcPr>
            <w:tcW w:w="1509" w:type="dxa"/>
            <w:vAlign w:val="center"/>
          </w:tcPr>
          <w:p w14:paraId="4FDF5211" w14:textId="77777777" w:rsidR="00AB65D9" w:rsidRPr="00AB65D9" w:rsidRDefault="00AB65D9" w:rsidP="00AB65D9">
            <w:pPr>
              <w:jc w:val="center"/>
              <w:rPr>
                <w:rFonts w:ascii="Calibri" w:eastAsia="Calibri" w:hAnsi="Calibri" w:cs="Calibri"/>
                <w:color w:val="FF0000"/>
                <w:sz w:val="24"/>
                <w:szCs w:val="24"/>
              </w:rPr>
            </w:pPr>
          </w:p>
        </w:tc>
        <w:tc>
          <w:tcPr>
            <w:tcW w:w="2739" w:type="dxa"/>
            <w:vAlign w:val="center"/>
          </w:tcPr>
          <w:p w14:paraId="455C26CC" w14:textId="77777777" w:rsidR="00AB65D9" w:rsidRPr="00AB65D9" w:rsidRDefault="00AB65D9" w:rsidP="00AB65D9">
            <w:pPr>
              <w:jc w:val="center"/>
              <w:rPr>
                <w:rFonts w:ascii="Calibri" w:eastAsia="Calibri" w:hAnsi="Calibri" w:cs="Calibri"/>
                <w:color w:val="FF0000"/>
                <w:sz w:val="24"/>
                <w:szCs w:val="24"/>
              </w:rPr>
            </w:pPr>
          </w:p>
        </w:tc>
        <w:tc>
          <w:tcPr>
            <w:tcW w:w="2721" w:type="dxa"/>
            <w:vAlign w:val="center"/>
          </w:tcPr>
          <w:p w14:paraId="7B494B07" w14:textId="77777777" w:rsidR="00AB65D9" w:rsidRPr="00AB65D9" w:rsidRDefault="00AB65D9" w:rsidP="00AB65D9">
            <w:pPr>
              <w:jc w:val="center"/>
              <w:rPr>
                <w:rFonts w:ascii="Calibri" w:eastAsia="Calibri" w:hAnsi="Calibri" w:cs="Calibri"/>
                <w:color w:val="FF0000"/>
                <w:sz w:val="24"/>
                <w:szCs w:val="24"/>
              </w:rPr>
            </w:pPr>
          </w:p>
        </w:tc>
        <w:tc>
          <w:tcPr>
            <w:tcW w:w="2523" w:type="dxa"/>
            <w:vAlign w:val="center"/>
          </w:tcPr>
          <w:p w14:paraId="45D05376" w14:textId="77777777" w:rsidR="00AB65D9" w:rsidRPr="00AB65D9" w:rsidRDefault="00AB65D9" w:rsidP="00AB65D9">
            <w:pPr>
              <w:jc w:val="center"/>
              <w:rPr>
                <w:rFonts w:ascii="Calibri" w:eastAsia="Calibri" w:hAnsi="Calibri" w:cs="Calibri"/>
                <w:color w:val="FF0000"/>
                <w:sz w:val="24"/>
                <w:szCs w:val="24"/>
              </w:rPr>
            </w:pPr>
          </w:p>
        </w:tc>
        <w:tc>
          <w:tcPr>
            <w:tcW w:w="1805" w:type="dxa"/>
            <w:vAlign w:val="center"/>
          </w:tcPr>
          <w:p w14:paraId="641EC2E3" w14:textId="77777777" w:rsidR="00AB65D9" w:rsidRPr="00AB65D9" w:rsidRDefault="00AB65D9" w:rsidP="00AB65D9">
            <w:pPr>
              <w:jc w:val="center"/>
              <w:rPr>
                <w:rFonts w:ascii="Calibri" w:eastAsia="Calibri" w:hAnsi="Calibri" w:cs="Calibri"/>
                <w:color w:val="FF0000"/>
                <w:sz w:val="24"/>
                <w:szCs w:val="24"/>
              </w:rPr>
            </w:pPr>
          </w:p>
        </w:tc>
      </w:tr>
      <w:tr w:rsidR="00AB65D9" w:rsidRPr="00AB65D9" w14:paraId="3CE4A916" w14:textId="77777777" w:rsidTr="003F171F">
        <w:trPr>
          <w:gridAfter w:val="1"/>
          <w:wAfter w:w="7" w:type="dxa"/>
          <w:trHeight w:val="510"/>
        </w:trPr>
        <w:tc>
          <w:tcPr>
            <w:tcW w:w="1785" w:type="dxa"/>
            <w:vAlign w:val="center"/>
          </w:tcPr>
          <w:p w14:paraId="011A0700" w14:textId="77777777" w:rsidR="00AB65D9" w:rsidRPr="00AB65D9" w:rsidRDefault="00AB65D9" w:rsidP="00AB65D9">
            <w:pPr>
              <w:jc w:val="center"/>
              <w:rPr>
                <w:rFonts w:ascii="Calibri" w:eastAsia="Calibri" w:hAnsi="Calibri" w:cs="Calibri"/>
                <w:color w:val="FF0000"/>
                <w:sz w:val="24"/>
                <w:szCs w:val="24"/>
              </w:rPr>
            </w:pPr>
          </w:p>
        </w:tc>
        <w:tc>
          <w:tcPr>
            <w:tcW w:w="2184" w:type="dxa"/>
            <w:vAlign w:val="center"/>
          </w:tcPr>
          <w:p w14:paraId="5E8B460B" w14:textId="77777777" w:rsidR="00AB65D9" w:rsidRPr="00AB65D9" w:rsidRDefault="00AB65D9" w:rsidP="00AB65D9">
            <w:pPr>
              <w:jc w:val="center"/>
              <w:rPr>
                <w:rFonts w:ascii="Calibri" w:eastAsia="Calibri" w:hAnsi="Calibri" w:cs="Calibri"/>
                <w:color w:val="FF0000"/>
                <w:sz w:val="24"/>
                <w:szCs w:val="24"/>
              </w:rPr>
            </w:pPr>
          </w:p>
        </w:tc>
        <w:tc>
          <w:tcPr>
            <w:tcW w:w="1509" w:type="dxa"/>
            <w:vAlign w:val="center"/>
          </w:tcPr>
          <w:p w14:paraId="200AF2EF" w14:textId="77777777" w:rsidR="00AB65D9" w:rsidRPr="00AB65D9" w:rsidRDefault="00AB65D9" w:rsidP="00AB65D9">
            <w:pPr>
              <w:jc w:val="center"/>
              <w:rPr>
                <w:rFonts w:ascii="Calibri" w:eastAsia="Calibri" w:hAnsi="Calibri" w:cs="Calibri"/>
                <w:color w:val="FF0000"/>
                <w:sz w:val="24"/>
                <w:szCs w:val="24"/>
              </w:rPr>
            </w:pPr>
          </w:p>
        </w:tc>
        <w:tc>
          <w:tcPr>
            <w:tcW w:w="2739" w:type="dxa"/>
            <w:vAlign w:val="center"/>
          </w:tcPr>
          <w:p w14:paraId="5F167F15" w14:textId="77777777" w:rsidR="00AB65D9" w:rsidRPr="00AB65D9" w:rsidRDefault="00AB65D9" w:rsidP="00AB65D9">
            <w:pPr>
              <w:jc w:val="center"/>
              <w:rPr>
                <w:rFonts w:ascii="Calibri" w:eastAsia="Calibri" w:hAnsi="Calibri" w:cs="Calibri"/>
                <w:color w:val="FF0000"/>
                <w:sz w:val="24"/>
                <w:szCs w:val="24"/>
              </w:rPr>
            </w:pPr>
          </w:p>
        </w:tc>
        <w:tc>
          <w:tcPr>
            <w:tcW w:w="2721" w:type="dxa"/>
            <w:vAlign w:val="center"/>
          </w:tcPr>
          <w:p w14:paraId="7D1634AC" w14:textId="77777777" w:rsidR="00AB65D9" w:rsidRPr="00AB65D9" w:rsidRDefault="00AB65D9" w:rsidP="00AB65D9">
            <w:pPr>
              <w:jc w:val="center"/>
              <w:rPr>
                <w:rFonts w:ascii="Calibri" w:eastAsia="Calibri" w:hAnsi="Calibri" w:cs="Calibri"/>
                <w:color w:val="FF0000"/>
                <w:sz w:val="24"/>
                <w:szCs w:val="24"/>
              </w:rPr>
            </w:pPr>
          </w:p>
        </w:tc>
        <w:tc>
          <w:tcPr>
            <w:tcW w:w="2523" w:type="dxa"/>
            <w:vAlign w:val="center"/>
          </w:tcPr>
          <w:p w14:paraId="57EFA7D7" w14:textId="77777777" w:rsidR="00AB65D9" w:rsidRPr="00AB65D9" w:rsidRDefault="00AB65D9" w:rsidP="00AB65D9">
            <w:pPr>
              <w:jc w:val="center"/>
              <w:rPr>
                <w:rFonts w:ascii="Calibri" w:eastAsia="Calibri" w:hAnsi="Calibri" w:cs="Calibri"/>
                <w:color w:val="FF0000"/>
                <w:sz w:val="24"/>
                <w:szCs w:val="24"/>
              </w:rPr>
            </w:pPr>
          </w:p>
        </w:tc>
        <w:tc>
          <w:tcPr>
            <w:tcW w:w="1805" w:type="dxa"/>
            <w:vAlign w:val="center"/>
          </w:tcPr>
          <w:p w14:paraId="2006B89A" w14:textId="77777777" w:rsidR="00AB65D9" w:rsidRPr="00AB65D9" w:rsidRDefault="00AB65D9" w:rsidP="00AB65D9">
            <w:pPr>
              <w:jc w:val="center"/>
              <w:rPr>
                <w:rFonts w:ascii="Calibri" w:eastAsia="Calibri" w:hAnsi="Calibri" w:cs="Calibri"/>
                <w:color w:val="FF0000"/>
                <w:sz w:val="24"/>
                <w:szCs w:val="24"/>
              </w:rPr>
            </w:pPr>
          </w:p>
        </w:tc>
      </w:tr>
      <w:tr w:rsidR="00AB65D9" w:rsidRPr="00AB65D9" w14:paraId="55F85D28" w14:textId="77777777" w:rsidTr="003F171F">
        <w:trPr>
          <w:gridAfter w:val="1"/>
          <w:wAfter w:w="7" w:type="dxa"/>
          <w:trHeight w:val="510"/>
        </w:trPr>
        <w:tc>
          <w:tcPr>
            <w:tcW w:w="1785" w:type="dxa"/>
            <w:vAlign w:val="center"/>
          </w:tcPr>
          <w:p w14:paraId="2B37933A" w14:textId="77777777" w:rsidR="00AB65D9" w:rsidRPr="00AB65D9" w:rsidRDefault="00AB65D9" w:rsidP="00AB65D9">
            <w:pPr>
              <w:jc w:val="center"/>
              <w:rPr>
                <w:rFonts w:ascii="Calibri" w:eastAsia="Calibri" w:hAnsi="Calibri" w:cs="Calibri"/>
                <w:color w:val="FF0000"/>
                <w:sz w:val="24"/>
                <w:szCs w:val="24"/>
              </w:rPr>
            </w:pPr>
          </w:p>
        </w:tc>
        <w:tc>
          <w:tcPr>
            <w:tcW w:w="2184" w:type="dxa"/>
            <w:vAlign w:val="center"/>
          </w:tcPr>
          <w:p w14:paraId="0E17D092" w14:textId="77777777" w:rsidR="00AB65D9" w:rsidRPr="00AB65D9" w:rsidRDefault="00AB65D9" w:rsidP="00AB65D9">
            <w:pPr>
              <w:jc w:val="center"/>
              <w:rPr>
                <w:rFonts w:ascii="Calibri" w:eastAsia="Calibri" w:hAnsi="Calibri" w:cs="Calibri"/>
                <w:color w:val="FF0000"/>
                <w:sz w:val="24"/>
                <w:szCs w:val="24"/>
              </w:rPr>
            </w:pPr>
          </w:p>
        </w:tc>
        <w:tc>
          <w:tcPr>
            <w:tcW w:w="1509" w:type="dxa"/>
            <w:vAlign w:val="center"/>
          </w:tcPr>
          <w:p w14:paraId="42A922DE" w14:textId="77777777" w:rsidR="00AB65D9" w:rsidRPr="00AB65D9" w:rsidRDefault="00AB65D9" w:rsidP="00AB65D9">
            <w:pPr>
              <w:jc w:val="center"/>
              <w:rPr>
                <w:rFonts w:ascii="Calibri" w:eastAsia="Calibri" w:hAnsi="Calibri" w:cs="Calibri"/>
                <w:color w:val="FF0000"/>
                <w:sz w:val="24"/>
                <w:szCs w:val="24"/>
              </w:rPr>
            </w:pPr>
          </w:p>
        </w:tc>
        <w:tc>
          <w:tcPr>
            <w:tcW w:w="2739" w:type="dxa"/>
            <w:vAlign w:val="center"/>
          </w:tcPr>
          <w:p w14:paraId="6DAB7078" w14:textId="77777777" w:rsidR="00AB65D9" w:rsidRPr="00AB65D9" w:rsidRDefault="00AB65D9" w:rsidP="00AB65D9">
            <w:pPr>
              <w:jc w:val="center"/>
              <w:rPr>
                <w:rFonts w:ascii="Calibri" w:eastAsia="Calibri" w:hAnsi="Calibri" w:cs="Calibri"/>
                <w:color w:val="FF0000"/>
                <w:sz w:val="24"/>
                <w:szCs w:val="24"/>
              </w:rPr>
            </w:pPr>
          </w:p>
        </w:tc>
        <w:tc>
          <w:tcPr>
            <w:tcW w:w="2721" w:type="dxa"/>
            <w:vAlign w:val="center"/>
          </w:tcPr>
          <w:p w14:paraId="650692EB" w14:textId="77777777" w:rsidR="00AB65D9" w:rsidRPr="00AB65D9" w:rsidRDefault="00AB65D9" w:rsidP="00AB65D9">
            <w:pPr>
              <w:jc w:val="center"/>
              <w:rPr>
                <w:rFonts w:ascii="Calibri" w:eastAsia="Calibri" w:hAnsi="Calibri" w:cs="Calibri"/>
                <w:color w:val="FF0000"/>
                <w:sz w:val="24"/>
                <w:szCs w:val="24"/>
              </w:rPr>
            </w:pPr>
          </w:p>
        </w:tc>
        <w:tc>
          <w:tcPr>
            <w:tcW w:w="2523" w:type="dxa"/>
            <w:vAlign w:val="center"/>
          </w:tcPr>
          <w:p w14:paraId="483F2DCB" w14:textId="77777777" w:rsidR="00AB65D9" w:rsidRPr="00AB65D9" w:rsidRDefault="00AB65D9" w:rsidP="00AB65D9">
            <w:pPr>
              <w:jc w:val="center"/>
              <w:rPr>
                <w:rFonts w:ascii="Calibri" w:eastAsia="Calibri" w:hAnsi="Calibri" w:cs="Calibri"/>
                <w:color w:val="FF0000"/>
                <w:sz w:val="24"/>
                <w:szCs w:val="24"/>
              </w:rPr>
            </w:pPr>
          </w:p>
        </w:tc>
        <w:tc>
          <w:tcPr>
            <w:tcW w:w="1805" w:type="dxa"/>
            <w:vAlign w:val="center"/>
          </w:tcPr>
          <w:p w14:paraId="3ACC9838" w14:textId="77777777" w:rsidR="00AB65D9" w:rsidRPr="00AB65D9" w:rsidRDefault="00AB65D9" w:rsidP="00AB65D9">
            <w:pPr>
              <w:jc w:val="center"/>
              <w:rPr>
                <w:rFonts w:ascii="Calibri" w:eastAsia="Calibri" w:hAnsi="Calibri" w:cs="Calibri"/>
                <w:color w:val="FF0000"/>
                <w:sz w:val="24"/>
                <w:szCs w:val="24"/>
              </w:rPr>
            </w:pPr>
          </w:p>
        </w:tc>
      </w:tr>
      <w:tr w:rsidR="00AB65D9" w:rsidRPr="00AB65D9" w14:paraId="31B5EE73" w14:textId="77777777" w:rsidTr="003F171F">
        <w:trPr>
          <w:gridAfter w:val="1"/>
          <w:wAfter w:w="7" w:type="dxa"/>
          <w:trHeight w:val="510"/>
        </w:trPr>
        <w:tc>
          <w:tcPr>
            <w:tcW w:w="1785" w:type="dxa"/>
            <w:vAlign w:val="center"/>
          </w:tcPr>
          <w:p w14:paraId="341AA5F1" w14:textId="77777777" w:rsidR="00AB65D9" w:rsidRPr="00AB65D9" w:rsidRDefault="00AB65D9" w:rsidP="00AB65D9">
            <w:pPr>
              <w:jc w:val="center"/>
              <w:rPr>
                <w:rFonts w:ascii="Calibri" w:eastAsia="Calibri" w:hAnsi="Calibri" w:cs="Calibri"/>
                <w:color w:val="FF0000"/>
                <w:sz w:val="24"/>
                <w:szCs w:val="24"/>
              </w:rPr>
            </w:pPr>
          </w:p>
        </w:tc>
        <w:tc>
          <w:tcPr>
            <w:tcW w:w="2184" w:type="dxa"/>
            <w:vAlign w:val="center"/>
          </w:tcPr>
          <w:p w14:paraId="7D5CE34B" w14:textId="77777777" w:rsidR="00AB65D9" w:rsidRPr="00AB65D9" w:rsidRDefault="00AB65D9" w:rsidP="00AB65D9">
            <w:pPr>
              <w:jc w:val="center"/>
              <w:rPr>
                <w:rFonts w:ascii="Calibri" w:eastAsia="Calibri" w:hAnsi="Calibri" w:cs="Calibri"/>
                <w:color w:val="FF0000"/>
                <w:sz w:val="24"/>
                <w:szCs w:val="24"/>
              </w:rPr>
            </w:pPr>
          </w:p>
        </w:tc>
        <w:tc>
          <w:tcPr>
            <w:tcW w:w="1509" w:type="dxa"/>
            <w:vAlign w:val="center"/>
          </w:tcPr>
          <w:p w14:paraId="6F889ECB" w14:textId="77777777" w:rsidR="00AB65D9" w:rsidRPr="00AB65D9" w:rsidRDefault="00AB65D9" w:rsidP="00AB65D9">
            <w:pPr>
              <w:jc w:val="center"/>
              <w:rPr>
                <w:rFonts w:ascii="Calibri" w:eastAsia="Calibri" w:hAnsi="Calibri" w:cs="Calibri"/>
                <w:color w:val="FF0000"/>
                <w:sz w:val="24"/>
                <w:szCs w:val="24"/>
              </w:rPr>
            </w:pPr>
          </w:p>
        </w:tc>
        <w:tc>
          <w:tcPr>
            <w:tcW w:w="2739" w:type="dxa"/>
            <w:vAlign w:val="center"/>
          </w:tcPr>
          <w:p w14:paraId="6740B6F9" w14:textId="77777777" w:rsidR="00AB65D9" w:rsidRPr="00AB65D9" w:rsidRDefault="00AB65D9" w:rsidP="00AB65D9">
            <w:pPr>
              <w:jc w:val="center"/>
              <w:rPr>
                <w:rFonts w:ascii="Calibri" w:eastAsia="Calibri" w:hAnsi="Calibri" w:cs="Calibri"/>
                <w:color w:val="FF0000"/>
                <w:sz w:val="24"/>
                <w:szCs w:val="24"/>
              </w:rPr>
            </w:pPr>
          </w:p>
        </w:tc>
        <w:tc>
          <w:tcPr>
            <w:tcW w:w="2721" w:type="dxa"/>
            <w:vAlign w:val="center"/>
          </w:tcPr>
          <w:p w14:paraId="38B85795" w14:textId="77777777" w:rsidR="00AB65D9" w:rsidRPr="00AB65D9" w:rsidRDefault="00AB65D9" w:rsidP="00AB65D9">
            <w:pPr>
              <w:jc w:val="center"/>
              <w:rPr>
                <w:rFonts w:ascii="Calibri" w:eastAsia="Calibri" w:hAnsi="Calibri" w:cs="Calibri"/>
                <w:color w:val="FF0000"/>
                <w:sz w:val="24"/>
                <w:szCs w:val="24"/>
              </w:rPr>
            </w:pPr>
          </w:p>
        </w:tc>
        <w:tc>
          <w:tcPr>
            <w:tcW w:w="2523" w:type="dxa"/>
            <w:vAlign w:val="center"/>
          </w:tcPr>
          <w:p w14:paraId="1304C2E7" w14:textId="77777777" w:rsidR="00AB65D9" w:rsidRPr="00AB65D9" w:rsidRDefault="00AB65D9" w:rsidP="00AB65D9">
            <w:pPr>
              <w:jc w:val="center"/>
              <w:rPr>
                <w:rFonts w:ascii="Calibri" w:eastAsia="Calibri" w:hAnsi="Calibri" w:cs="Calibri"/>
                <w:color w:val="FF0000"/>
                <w:sz w:val="24"/>
                <w:szCs w:val="24"/>
              </w:rPr>
            </w:pPr>
          </w:p>
        </w:tc>
        <w:tc>
          <w:tcPr>
            <w:tcW w:w="1805" w:type="dxa"/>
            <w:vAlign w:val="center"/>
          </w:tcPr>
          <w:p w14:paraId="38B5CE3E" w14:textId="77777777" w:rsidR="00AB65D9" w:rsidRPr="00AB65D9" w:rsidRDefault="00AB65D9" w:rsidP="00AB65D9">
            <w:pPr>
              <w:jc w:val="center"/>
              <w:rPr>
                <w:rFonts w:ascii="Calibri" w:eastAsia="Calibri" w:hAnsi="Calibri" w:cs="Calibri"/>
                <w:color w:val="FF0000"/>
                <w:sz w:val="24"/>
                <w:szCs w:val="24"/>
              </w:rPr>
            </w:pPr>
          </w:p>
        </w:tc>
      </w:tr>
      <w:tr w:rsidR="00AB65D9" w:rsidRPr="00AB65D9" w14:paraId="6BD06F5A" w14:textId="77777777" w:rsidTr="003F171F">
        <w:trPr>
          <w:gridAfter w:val="1"/>
          <w:wAfter w:w="7" w:type="dxa"/>
          <w:trHeight w:val="510"/>
        </w:trPr>
        <w:tc>
          <w:tcPr>
            <w:tcW w:w="1785" w:type="dxa"/>
            <w:vAlign w:val="center"/>
          </w:tcPr>
          <w:p w14:paraId="2B898805" w14:textId="77777777" w:rsidR="00AB65D9" w:rsidRPr="00AB65D9" w:rsidRDefault="00AB65D9" w:rsidP="00AB65D9">
            <w:pPr>
              <w:jc w:val="center"/>
              <w:rPr>
                <w:rFonts w:ascii="Calibri" w:eastAsia="Calibri" w:hAnsi="Calibri" w:cs="Calibri"/>
                <w:color w:val="FF0000"/>
                <w:sz w:val="24"/>
                <w:szCs w:val="24"/>
              </w:rPr>
            </w:pPr>
          </w:p>
        </w:tc>
        <w:tc>
          <w:tcPr>
            <w:tcW w:w="2184" w:type="dxa"/>
            <w:vAlign w:val="center"/>
          </w:tcPr>
          <w:p w14:paraId="56340447" w14:textId="77777777" w:rsidR="00AB65D9" w:rsidRPr="00AB65D9" w:rsidRDefault="00AB65D9" w:rsidP="00AB65D9">
            <w:pPr>
              <w:jc w:val="center"/>
              <w:rPr>
                <w:rFonts w:ascii="Calibri" w:eastAsia="Calibri" w:hAnsi="Calibri" w:cs="Calibri"/>
                <w:color w:val="FF0000"/>
                <w:sz w:val="24"/>
                <w:szCs w:val="24"/>
              </w:rPr>
            </w:pPr>
          </w:p>
        </w:tc>
        <w:tc>
          <w:tcPr>
            <w:tcW w:w="1509" w:type="dxa"/>
            <w:vAlign w:val="center"/>
          </w:tcPr>
          <w:p w14:paraId="2494F72E" w14:textId="77777777" w:rsidR="00AB65D9" w:rsidRPr="00AB65D9" w:rsidRDefault="00AB65D9" w:rsidP="00AB65D9">
            <w:pPr>
              <w:jc w:val="center"/>
              <w:rPr>
                <w:rFonts w:ascii="Calibri" w:eastAsia="Calibri" w:hAnsi="Calibri" w:cs="Calibri"/>
                <w:color w:val="FF0000"/>
                <w:sz w:val="24"/>
                <w:szCs w:val="24"/>
              </w:rPr>
            </w:pPr>
          </w:p>
        </w:tc>
        <w:tc>
          <w:tcPr>
            <w:tcW w:w="2739" w:type="dxa"/>
            <w:vAlign w:val="center"/>
          </w:tcPr>
          <w:p w14:paraId="01DB5BF5" w14:textId="77777777" w:rsidR="00AB65D9" w:rsidRPr="00AB65D9" w:rsidRDefault="00AB65D9" w:rsidP="00AB65D9">
            <w:pPr>
              <w:jc w:val="center"/>
              <w:rPr>
                <w:rFonts w:ascii="Calibri" w:eastAsia="Calibri" w:hAnsi="Calibri" w:cs="Calibri"/>
                <w:color w:val="FF0000"/>
                <w:sz w:val="24"/>
                <w:szCs w:val="24"/>
              </w:rPr>
            </w:pPr>
          </w:p>
        </w:tc>
        <w:tc>
          <w:tcPr>
            <w:tcW w:w="2721" w:type="dxa"/>
            <w:vAlign w:val="center"/>
          </w:tcPr>
          <w:p w14:paraId="57637AFA" w14:textId="77777777" w:rsidR="00AB65D9" w:rsidRPr="00AB65D9" w:rsidRDefault="00AB65D9" w:rsidP="00AB65D9">
            <w:pPr>
              <w:jc w:val="center"/>
              <w:rPr>
                <w:rFonts w:ascii="Calibri" w:eastAsia="Calibri" w:hAnsi="Calibri" w:cs="Calibri"/>
                <w:color w:val="FF0000"/>
                <w:sz w:val="24"/>
                <w:szCs w:val="24"/>
              </w:rPr>
            </w:pPr>
          </w:p>
        </w:tc>
        <w:tc>
          <w:tcPr>
            <w:tcW w:w="2523" w:type="dxa"/>
            <w:vAlign w:val="center"/>
          </w:tcPr>
          <w:p w14:paraId="1E71B2C6" w14:textId="77777777" w:rsidR="00AB65D9" w:rsidRPr="00AB65D9" w:rsidRDefault="00AB65D9" w:rsidP="00AB65D9">
            <w:pPr>
              <w:jc w:val="center"/>
              <w:rPr>
                <w:rFonts w:ascii="Calibri" w:eastAsia="Calibri" w:hAnsi="Calibri" w:cs="Calibri"/>
                <w:color w:val="FF0000"/>
                <w:sz w:val="24"/>
                <w:szCs w:val="24"/>
              </w:rPr>
            </w:pPr>
          </w:p>
        </w:tc>
        <w:tc>
          <w:tcPr>
            <w:tcW w:w="1805" w:type="dxa"/>
            <w:vAlign w:val="center"/>
          </w:tcPr>
          <w:p w14:paraId="0AE41A45" w14:textId="77777777" w:rsidR="00AB65D9" w:rsidRPr="00AB65D9" w:rsidRDefault="00AB65D9" w:rsidP="00AB65D9">
            <w:pPr>
              <w:jc w:val="center"/>
              <w:rPr>
                <w:rFonts w:ascii="Calibri" w:eastAsia="Calibri" w:hAnsi="Calibri" w:cs="Calibri"/>
                <w:color w:val="FF0000"/>
                <w:sz w:val="24"/>
                <w:szCs w:val="24"/>
              </w:rPr>
            </w:pPr>
          </w:p>
        </w:tc>
      </w:tr>
      <w:tr w:rsidR="00AB65D9" w:rsidRPr="00AB65D9" w14:paraId="7CDFC3AD" w14:textId="77777777" w:rsidTr="003F171F">
        <w:trPr>
          <w:gridAfter w:val="1"/>
          <w:wAfter w:w="7" w:type="dxa"/>
          <w:trHeight w:val="510"/>
        </w:trPr>
        <w:tc>
          <w:tcPr>
            <w:tcW w:w="1785" w:type="dxa"/>
            <w:vAlign w:val="center"/>
          </w:tcPr>
          <w:p w14:paraId="364CC8EE" w14:textId="77777777" w:rsidR="00AB65D9" w:rsidRPr="00AB65D9" w:rsidRDefault="00AB65D9" w:rsidP="00AB65D9">
            <w:pPr>
              <w:jc w:val="center"/>
              <w:rPr>
                <w:rFonts w:ascii="Calibri" w:eastAsia="Calibri" w:hAnsi="Calibri" w:cs="Calibri"/>
                <w:color w:val="FF0000"/>
                <w:sz w:val="24"/>
                <w:szCs w:val="24"/>
              </w:rPr>
            </w:pPr>
          </w:p>
        </w:tc>
        <w:tc>
          <w:tcPr>
            <w:tcW w:w="2184" w:type="dxa"/>
            <w:vAlign w:val="center"/>
          </w:tcPr>
          <w:p w14:paraId="3AC52868" w14:textId="77777777" w:rsidR="00AB65D9" w:rsidRPr="00AB65D9" w:rsidRDefault="00AB65D9" w:rsidP="00AB65D9">
            <w:pPr>
              <w:jc w:val="center"/>
              <w:rPr>
                <w:rFonts w:ascii="Calibri" w:eastAsia="Calibri" w:hAnsi="Calibri" w:cs="Calibri"/>
                <w:color w:val="FF0000"/>
                <w:sz w:val="24"/>
                <w:szCs w:val="24"/>
              </w:rPr>
            </w:pPr>
          </w:p>
        </w:tc>
        <w:tc>
          <w:tcPr>
            <w:tcW w:w="1509" w:type="dxa"/>
            <w:vAlign w:val="center"/>
          </w:tcPr>
          <w:p w14:paraId="38ABDE5F" w14:textId="77777777" w:rsidR="00AB65D9" w:rsidRPr="00AB65D9" w:rsidRDefault="00AB65D9" w:rsidP="00AB65D9">
            <w:pPr>
              <w:jc w:val="center"/>
              <w:rPr>
                <w:rFonts w:ascii="Calibri" w:eastAsia="Calibri" w:hAnsi="Calibri" w:cs="Calibri"/>
                <w:color w:val="FF0000"/>
                <w:sz w:val="24"/>
                <w:szCs w:val="24"/>
              </w:rPr>
            </w:pPr>
          </w:p>
        </w:tc>
        <w:tc>
          <w:tcPr>
            <w:tcW w:w="2739" w:type="dxa"/>
            <w:vAlign w:val="center"/>
          </w:tcPr>
          <w:p w14:paraId="347EAC04" w14:textId="77777777" w:rsidR="00AB65D9" w:rsidRPr="00AB65D9" w:rsidRDefault="00AB65D9" w:rsidP="00AB65D9">
            <w:pPr>
              <w:jc w:val="center"/>
              <w:rPr>
                <w:rFonts w:ascii="Calibri" w:eastAsia="Calibri" w:hAnsi="Calibri" w:cs="Calibri"/>
                <w:color w:val="FF0000"/>
                <w:sz w:val="24"/>
                <w:szCs w:val="24"/>
              </w:rPr>
            </w:pPr>
          </w:p>
        </w:tc>
        <w:tc>
          <w:tcPr>
            <w:tcW w:w="2721" w:type="dxa"/>
            <w:vAlign w:val="center"/>
          </w:tcPr>
          <w:p w14:paraId="7A99F68F" w14:textId="77777777" w:rsidR="00AB65D9" w:rsidRPr="00AB65D9" w:rsidRDefault="00AB65D9" w:rsidP="00AB65D9">
            <w:pPr>
              <w:jc w:val="center"/>
              <w:rPr>
                <w:rFonts w:ascii="Calibri" w:eastAsia="Calibri" w:hAnsi="Calibri" w:cs="Calibri"/>
                <w:color w:val="FF0000"/>
                <w:sz w:val="24"/>
                <w:szCs w:val="24"/>
              </w:rPr>
            </w:pPr>
          </w:p>
        </w:tc>
        <w:tc>
          <w:tcPr>
            <w:tcW w:w="2523" w:type="dxa"/>
            <w:vAlign w:val="center"/>
          </w:tcPr>
          <w:p w14:paraId="7F94B55F" w14:textId="77777777" w:rsidR="00AB65D9" w:rsidRPr="00AB65D9" w:rsidRDefault="00AB65D9" w:rsidP="00AB65D9">
            <w:pPr>
              <w:jc w:val="center"/>
              <w:rPr>
                <w:rFonts w:ascii="Calibri" w:eastAsia="Calibri" w:hAnsi="Calibri" w:cs="Calibri"/>
                <w:color w:val="FF0000"/>
                <w:sz w:val="24"/>
                <w:szCs w:val="24"/>
              </w:rPr>
            </w:pPr>
          </w:p>
        </w:tc>
        <w:tc>
          <w:tcPr>
            <w:tcW w:w="1805" w:type="dxa"/>
            <w:vAlign w:val="center"/>
          </w:tcPr>
          <w:p w14:paraId="06FEED3C" w14:textId="77777777" w:rsidR="00AB65D9" w:rsidRPr="00AB65D9" w:rsidRDefault="00AB65D9" w:rsidP="00AB65D9">
            <w:pPr>
              <w:jc w:val="center"/>
              <w:rPr>
                <w:rFonts w:ascii="Calibri" w:eastAsia="Calibri" w:hAnsi="Calibri" w:cs="Calibri"/>
                <w:color w:val="FF0000"/>
                <w:sz w:val="24"/>
                <w:szCs w:val="24"/>
              </w:rPr>
            </w:pPr>
          </w:p>
        </w:tc>
      </w:tr>
      <w:tr w:rsidR="00AB65D9" w:rsidRPr="00AB65D9" w14:paraId="3C928B7D" w14:textId="77777777" w:rsidTr="003F171F">
        <w:trPr>
          <w:gridAfter w:val="1"/>
          <w:wAfter w:w="7" w:type="dxa"/>
          <w:trHeight w:val="510"/>
        </w:trPr>
        <w:tc>
          <w:tcPr>
            <w:tcW w:w="1785" w:type="dxa"/>
            <w:vAlign w:val="center"/>
          </w:tcPr>
          <w:p w14:paraId="2F62BC7C" w14:textId="77777777" w:rsidR="00AB65D9" w:rsidRPr="00AB65D9" w:rsidRDefault="00AB65D9" w:rsidP="00AB65D9">
            <w:pPr>
              <w:jc w:val="center"/>
              <w:rPr>
                <w:rFonts w:ascii="Calibri" w:eastAsia="Calibri" w:hAnsi="Calibri" w:cs="Calibri"/>
                <w:color w:val="FF0000"/>
                <w:sz w:val="24"/>
                <w:szCs w:val="24"/>
              </w:rPr>
            </w:pPr>
          </w:p>
        </w:tc>
        <w:tc>
          <w:tcPr>
            <w:tcW w:w="2184" w:type="dxa"/>
            <w:vAlign w:val="center"/>
          </w:tcPr>
          <w:p w14:paraId="79E5A59A" w14:textId="77777777" w:rsidR="00AB65D9" w:rsidRPr="00AB65D9" w:rsidRDefault="00AB65D9" w:rsidP="00AB65D9">
            <w:pPr>
              <w:jc w:val="center"/>
              <w:rPr>
                <w:rFonts w:ascii="Calibri" w:eastAsia="Calibri" w:hAnsi="Calibri" w:cs="Calibri"/>
                <w:color w:val="FF0000"/>
                <w:sz w:val="24"/>
                <w:szCs w:val="24"/>
              </w:rPr>
            </w:pPr>
          </w:p>
        </w:tc>
        <w:tc>
          <w:tcPr>
            <w:tcW w:w="1509" w:type="dxa"/>
            <w:vAlign w:val="center"/>
          </w:tcPr>
          <w:p w14:paraId="7A0F0CDD" w14:textId="77777777" w:rsidR="00AB65D9" w:rsidRPr="00AB65D9" w:rsidRDefault="00AB65D9" w:rsidP="00AB65D9">
            <w:pPr>
              <w:jc w:val="center"/>
              <w:rPr>
                <w:rFonts w:ascii="Calibri" w:eastAsia="Calibri" w:hAnsi="Calibri" w:cs="Calibri"/>
                <w:color w:val="FF0000"/>
                <w:sz w:val="24"/>
                <w:szCs w:val="24"/>
              </w:rPr>
            </w:pPr>
          </w:p>
        </w:tc>
        <w:tc>
          <w:tcPr>
            <w:tcW w:w="2739" w:type="dxa"/>
            <w:vAlign w:val="center"/>
          </w:tcPr>
          <w:p w14:paraId="2E6D674F" w14:textId="77777777" w:rsidR="00AB65D9" w:rsidRPr="00AB65D9" w:rsidRDefault="00AB65D9" w:rsidP="00AB65D9">
            <w:pPr>
              <w:jc w:val="center"/>
              <w:rPr>
                <w:rFonts w:ascii="Calibri" w:eastAsia="Calibri" w:hAnsi="Calibri" w:cs="Calibri"/>
                <w:color w:val="FF0000"/>
                <w:sz w:val="24"/>
                <w:szCs w:val="24"/>
              </w:rPr>
            </w:pPr>
          </w:p>
        </w:tc>
        <w:tc>
          <w:tcPr>
            <w:tcW w:w="2721" w:type="dxa"/>
            <w:vAlign w:val="center"/>
          </w:tcPr>
          <w:p w14:paraId="36210044" w14:textId="77777777" w:rsidR="00AB65D9" w:rsidRPr="00AB65D9" w:rsidRDefault="00AB65D9" w:rsidP="00AB65D9">
            <w:pPr>
              <w:jc w:val="center"/>
              <w:rPr>
                <w:rFonts w:ascii="Calibri" w:eastAsia="Calibri" w:hAnsi="Calibri" w:cs="Calibri"/>
                <w:color w:val="FF0000"/>
                <w:sz w:val="24"/>
                <w:szCs w:val="24"/>
              </w:rPr>
            </w:pPr>
          </w:p>
        </w:tc>
        <w:tc>
          <w:tcPr>
            <w:tcW w:w="2523" w:type="dxa"/>
            <w:vAlign w:val="center"/>
          </w:tcPr>
          <w:p w14:paraId="2B13FDE2" w14:textId="77777777" w:rsidR="00AB65D9" w:rsidRPr="00AB65D9" w:rsidRDefault="00AB65D9" w:rsidP="00AB65D9">
            <w:pPr>
              <w:jc w:val="center"/>
              <w:rPr>
                <w:rFonts w:ascii="Calibri" w:eastAsia="Calibri" w:hAnsi="Calibri" w:cs="Calibri"/>
                <w:color w:val="FF0000"/>
                <w:sz w:val="24"/>
                <w:szCs w:val="24"/>
              </w:rPr>
            </w:pPr>
          </w:p>
        </w:tc>
        <w:tc>
          <w:tcPr>
            <w:tcW w:w="1805" w:type="dxa"/>
            <w:vAlign w:val="center"/>
          </w:tcPr>
          <w:p w14:paraId="38FF7E06" w14:textId="77777777" w:rsidR="00AB65D9" w:rsidRPr="00AB65D9" w:rsidRDefault="00AB65D9" w:rsidP="00AB65D9">
            <w:pPr>
              <w:jc w:val="center"/>
              <w:rPr>
                <w:rFonts w:ascii="Calibri" w:eastAsia="Calibri" w:hAnsi="Calibri" w:cs="Calibri"/>
                <w:color w:val="FF0000"/>
                <w:sz w:val="24"/>
                <w:szCs w:val="24"/>
              </w:rPr>
            </w:pPr>
          </w:p>
        </w:tc>
      </w:tr>
      <w:tr w:rsidR="00AB65D9" w:rsidRPr="00AB65D9" w14:paraId="4C7FCCCF" w14:textId="77777777" w:rsidTr="003F171F">
        <w:trPr>
          <w:gridAfter w:val="1"/>
          <w:wAfter w:w="7" w:type="dxa"/>
          <w:trHeight w:val="510"/>
        </w:trPr>
        <w:tc>
          <w:tcPr>
            <w:tcW w:w="1785" w:type="dxa"/>
            <w:vAlign w:val="center"/>
          </w:tcPr>
          <w:p w14:paraId="5CFE160C" w14:textId="77777777" w:rsidR="00AB65D9" w:rsidRPr="00AB65D9" w:rsidRDefault="00AB65D9" w:rsidP="00AB65D9">
            <w:pPr>
              <w:jc w:val="center"/>
              <w:rPr>
                <w:rFonts w:ascii="Calibri" w:eastAsia="Calibri" w:hAnsi="Calibri" w:cs="Calibri"/>
                <w:color w:val="FF0000"/>
                <w:sz w:val="24"/>
                <w:szCs w:val="24"/>
              </w:rPr>
            </w:pPr>
          </w:p>
        </w:tc>
        <w:tc>
          <w:tcPr>
            <w:tcW w:w="2184" w:type="dxa"/>
            <w:vAlign w:val="center"/>
          </w:tcPr>
          <w:p w14:paraId="1AA0A9D2" w14:textId="77777777" w:rsidR="00AB65D9" w:rsidRPr="00AB65D9" w:rsidRDefault="00AB65D9" w:rsidP="00AB65D9">
            <w:pPr>
              <w:jc w:val="center"/>
              <w:rPr>
                <w:rFonts w:ascii="Calibri" w:eastAsia="Calibri" w:hAnsi="Calibri" w:cs="Calibri"/>
                <w:color w:val="FF0000"/>
                <w:sz w:val="24"/>
                <w:szCs w:val="24"/>
              </w:rPr>
            </w:pPr>
          </w:p>
        </w:tc>
        <w:tc>
          <w:tcPr>
            <w:tcW w:w="1509" w:type="dxa"/>
            <w:vAlign w:val="center"/>
          </w:tcPr>
          <w:p w14:paraId="209FA081" w14:textId="77777777" w:rsidR="00AB65D9" w:rsidRPr="00AB65D9" w:rsidRDefault="00AB65D9" w:rsidP="00AB65D9">
            <w:pPr>
              <w:jc w:val="center"/>
              <w:rPr>
                <w:rFonts w:ascii="Calibri" w:eastAsia="Calibri" w:hAnsi="Calibri" w:cs="Calibri"/>
                <w:color w:val="FF0000"/>
                <w:sz w:val="24"/>
                <w:szCs w:val="24"/>
              </w:rPr>
            </w:pPr>
          </w:p>
        </w:tc>
        <w:tc>
          <w:tcPr>
            <w:tcW w:w="2739" w:type="dxa"/>
            <w:vAlign w:val="center"/>
          </w:tcPr>
          <w:p w14:paraId="26DD25B8" w14:textId="77777777" w:rsidR="00AB65D9" w:rsidRPr="00AB65D9" w:rsidRDefault="00AB65D9" w:rsidP="00AB65D9">
            <w:pPr>
              <w:jc w:val="center"/>
              <w:rPr>
                <w:rFonts w:ascii="Calibri" w:eastAsia="Calibri" w:hAnsi="Calibri" w:cs="Calibri"/>
                <w:color w:val="FF0000"/>
                <w:sz w:val="24"/>
                <w:szCs w:val="24"/>
              </w:rPr>
            </w:pPr>
          </w:p>
        </w:tc>
        <w:tc>
          <w:tcPr>
            <w:tcW w:w="2721" w:type="dxa"/>
            <w:vAlign w:val="center"/>
          </w:tcPr>
          <w:p w14:paraId="0CFCC7CF" w14:textId="77777777" w:rsidR="00AB65D9" w:rsidRPr="00AB65D9" w:rsidRDefault="00AB65D9" w:rsidP="00AB65D9">
            <w:pPr>
              <w:jc w:val="center"/>
              <w:rPr>
                <w:rFonts w:ascii="Calibri" w:eastAsia="Calibri" w:hAnsi="Calibri" w:cs="Calibri"/>
                <w:color w:val="FF0000"/>
                <w:sz w:val="24"/>
                <w:szCs w:val="24"/>
              </w:rPr>
            </w:pPr>
          </w:p>
        </w:tc>
        <w:tc>
          <w:tcPr>
            <w:tcW w:w="2523" w:type="dxa"/>
            <w:vAlign w:val="center"/>
          </w:tcPr>
          <w:p w14:paraId="5889FA02" w14:textId="77777777" w:rsidR="00AB65D9" w:rsidRPr="00AB65D9" w:rsidRDefault="00AB65D9" w:rsidP="00AB65D9">
            <w:pPr>
              <w:jc w:val="center"/>
              <w:rPr>
                <w:rFonts w:ascii="Calibri" w:eastAsia="Calibri" w:hAnsi="Calibri" w:cs="Calibri"/>
                <w:color w:val="FF0000"/>
                <w:sz w:val="24"/>
                <w:szCs w:val="24"/>
              </w:rPr>
            </w:pPr>
          </w:p>
        </w:tc>
        <w:tc>
          <w:tcPr>
            <w:tcW w:w="1805" w:type="dxa"/>
            <w:vAlign w:val="center"/>
          </w:tcPr>
          <w:p w14:paraId="40490634" w14:textId="77777777" w:rsidR="00AB65D9" w:rsidRPr="00AB65D9" w:rsidRDefault="00AB65D9" w:rsidP="00AB65D9">
            <w:pPr>
              <w:jc w:val="center"/>
              <w:rPr>
                <w:rFonts w:ascii="Calibri" w:eastAsia="Calibri" w:hAnsi="Calibri" w:cs="Calibri"/>
                <w:color w:val="FF0000"/>
                <w:sz w:val="24"/>
                <w:szCs w:val="24"/>
              </w:rPr>
            </w:pPr>
          </w:p>
        </w:tc>
      </w:tr>
      <w:tr w:rsidR="00AB65D9" w:rsidRPr="00AB65D9" w14:paraId="4799E9BF" w14:textId="77777777" w:rsidTr="003F171F">
        <w:trPr>
          <w:gridAfter w:val="1"/>
          <w:wAfter w:w="7" w:type="dxa"/>
          <w:trHeight w:val="510"/>
        </w:trPr>
        <w:tc>
          <w:tcPr>
            <w:tcW w:w="1785" w:type="dxa"/>
            <w:vAlign w:val="center"/>
          </w:tcPr>
          <w:p w14:paraId="5DE10BD2" w14:textId="77777777" w:rsidR="00AB65D9" w:rsidRPr="00AB65D9" w:rsidRDefault="00AB65D9" w:rsidP="00AB65D9">
            <w:pPr>
              <w:jc w:val="center"/>
              <w:rPr>
                <w:rFonts w:ascii="Calibri" w:eastAsia="Calibri" w:hAnsi="Calibri" w:cs="Calibri"/>
                <w:color w:val="FF0000"/>
                <w:sz w:val="24"/>
                <w:szCs w:val="24"/>
              </w:rPr>
            </w:pPr>
          </w:p>
        </w:tc>
        <w:tc>
          <w:tcPr>
            <w:tcW w:w="2184" w:type="dxa"/>
            <w:vAlign w:val="center"/>
          </w:tcPr>
          <w:p w14:paraId="1D8F6357" w14:textId="77777777" w:rsidR="00AB65D9" w:rsidRPr="00AB65D9" w:rsidRDefault="00AB65D9" w:rsidP="00AB65D9">
            <w:pPr>
              <w:jc w:val="center"/>
              <w:rPr>
                <w:rFonts w:ascii="Calibri" w:eastAsia="Calibri" w:hAnsi="Calibri" w:cs="Calibri"/>
                <w:color w:val="FF0000"/>
                <w:sz w:val="24"/>
                <w:szCs w:val="24"/>
              </w:rPr>
            </w:pPr>
          </w:p>
        </w:tc>
        <w:tc>
          <w:tcPr>
            <w:tcW w:w="1509" w:type="dxa"/>
            <w:vAlign w:val="center"/>
          </w:tcPr>
          <w:p w14:paraId="20E2B13C" w14:textId="77777777" w:rsidR="00AB65D9" w:rsidRPr="00AB65D9" w:rsidRDefault="00AB65D9" w:rsidP="00AB65D9">
            <w:pPr>
              <w:jc w:val="center"/>
              <w:rPr>
                <w:rFonts w:ascii="Calibri" w:eastAsia="Calibri" w:hAnsi="Calibri" w:cs="Calibri"/>
                <w:color w:val="FF0000"/>
                <w:sz w:val="24"/>
                <w:szCs w:val="24"/>
              </w:rPr>
            </w:pPr>
          </w:p>
        </w:tc>
        <w:tc>
          <w:tcPr>
            <w:tcW w:w="2739" w:type="dxa"/>
            <w:vAlign w:val="center"/>
          </w:tcPr>
          <w:p w14:paraId="33B62037" w14:textId="77777777" w:rsidR="00AB65D9" w:rsidRPr="00AB65D9" w:rsidRDefault="00AB65D9" w:rsidP="00AB65D9">
            <w:pPr>
              <w:jc w:val="center"/>
              <w:rPr>
                <w:rFonts w:ascii="Calibri" w:eastAsia="Calibri" w:hAnsi="Calibri" w:cs="Calibri"/>
                <w:color w:val="FF0000"/>
                <w:sz w:val="24"/>
                <w:szCs w:val="24"/>
              </w:rPr>
            </w:pPr>
          </w:p>
        </w:tc>
        <w:tc>
          <w:tcPr>
            <w:tcW w:w="2721" w:type="dxa"/>
            <w:vAlign w:val="center"/>
          </w:tcPr>
          <w:p w14:paraId="6CFEBA84" w14:textId="77777777" w:rsidR="00AB65D9" w:rsidRPr="00AB65D9" w:rsidRDefault="00AB65D9" w:rsidP="00AB65D9">
            <w:pPr>
              <w:jc w:val="center"/>
              <w:rPr>
                <w:rFonts w:ascii="Calibri" w:eastAsia="Calibri" w:hAnsi="Calibri" w:cs="Calibri"/>
                <w:color w:val="FF0000"/>
                <w:sz w:val="24"/>
                <w:szCs w:val="24"/>
              </w:rPr>
            </w:pPr>
          </w:p>
        </w:tc>
        <w:tc>
          <w:tcPr>
            <w:tcW w:w="2523" w:type="dxa"/>
            <w:vAlign w:val="center"/>
          </w:tcPr>
          <w:p w14:paraId="0346404F" w14:textId="77777777" w:rsidR="00AB65D9" w:rsidRPr="00AB65D9" w:rsidRDefault="00AB65D9" w:rsidP="00AB65D9">
            <w:pPr>
              <w:jc w:val="center"/>
              <w:rPr>
                <w:rFonts w:ascii="Calibri" w:eastAsia="Calibri" w:hAnsi="Calibri" w:cs="Calibri"/>
                <w:color w:val="FF0000"/>
                <w:sz w:val="24"/>
                <w:szCs w:val="24"/>
              </w:rPr>
            </w:pPr>
          </w:p>
        </w:tc>
        <w:tc>
          <w:tcPr>
            <w:tcW w:w="1805" w:type="dxa"/>
            <w:vAlign w:val="center"/>
          </w:tcPr>
          <w:p w14:paraId="391DCEF9" w14:textId="77777777" w:rsidR="00AB65D9" w:rsidRPr="00AB65D9" w:rsidRDefault="00AB65D9" w:rsidP="00AB65D9">
            <w:pPr>
              <w:jc w:val="center"/>
              <w:rPr>
                <w:rFonts w:ascii="Calibri" w:eastAsia="Calibri" w:hAnsi="Calibri" w:cs="Calibri"/>
                <w:color w:val="FF0000"/>
                <w:sz w:val="24"/>
                <w:szCs w:val="24"/>
              </w:rPr>
            </w:pPr>
          </w:p>
        </w:tc>
      </w:tr>
      <w:tr w:rsidR="00AB65D9" w:rsidRPr="00AB65D9" w14:paraId="5B89855F" w14:textId="77777777" w:rsidTr="003F171F">
        <w:trPr>
          <w:gridAfter w:val="1"/>
          <w:wAfter w:w="7" w:type="dxa"/>
          <w:trHeight w:val="510"/>
        </w:trPr>
        <w:tc>
          <w:tcPr>
            <w:tcW w:w="1785" w:type="dxa"/>
            <w:vAlign w:val="center"/>
          </w:tcPr>
          <w:p w14:paraId="76A91335" w14:textId="77777777" w:rsidR="00AB65D9" w:rsidRPr="00AB65D9" w:rsidRDefault="00AB65D9" w:rsidP="00AB65D9">
            <w:pPr>
              <w:jc w:val="center"/>
              <w:rPr>
                <w:rFonts w:ascii="Calibri" w:eastAsia="Calibri" w:hAnsi="Calibri" w:cs="Calibri"/>
                <w:color w:val="FF0000"/>
                <w:sz w:val="24"/>
                <w:szCs w:val="24"/>
              </w:rPr>
            </w:pPr>
          </w:p>
        </w:tc>
        <w:tc>
          <w:tcPr>
            <w:tcW w:w="2184" w:type="dxa"/>
            <w:vAlign w:val="center"/>
          </w:tcPr>
          <w:p w14:paraId="4F52DBC1" w14:textId="77777777" w:rsidR="00AB65D9" w:rsidRPr="00AB65D9" w:rsidRDefault="00AB65D9" w:rsidP="00AB65D9">
            <w:pPr>
              <w:jc w:val="center"/>
              <w:rPr>
                <w:rFonts w:ascii="Calibri" w:eastAsia="Calibri" w:hAnsi="Calibri" w:cs="Calibri"/>
                <w:color w:val="FF0000"/>
                <w:sz w:val="24"/>
                <w:szCs w:val="24"/>
              </w:rPr>
            </w:pPr>
          </w:p>
        </w:tc>
        <w:tc>
          <w:tcPr>
            <w:tcW w:w="1509" w:type="dxa"/>
            <w:vAlign w:val="center"/>
          </w:tcPr>
          <w:p w14:paraId="38C54C90" w14:textId="77777777" w:rsidR="00AB65D9" w:rsidRPr="00AB65D9" w:rsidRDefault="00AB65D9" w:rsidP="00AB65D9">
            <w:pPr>
              <w:jc w:val="center"/>
              <w:rPr>
                <w:rFonts w:ascii="Calibri" w:eastAsia="Calibri" w:hAnsi="Calibri" w:cs="Calibri"/>
                <w:color w:val="FF0000"/>
                <w:sz w:val="24"/>
                <w:szCs w:val="24"/>
              </w:rPr>
            </w:pPr>
          </w:p>
        </w:tc>
        <w:tc>
          <w:tcPr>
            <w:tcW w:w="2739" w:type="dxa"/>
            <w:vAlign w:val="center"/>
          </w:tcPr>
          <w:p w14:paraId="0416F4CD" w14:textId="77777777" w:rsidR="00AB65D9" w:rsidRPr="00AB65D9" w:rsidRDefault="00AB65D9" w:rsidP="00AB65D9">
            <w:pPr>
              <w:jc w:val="center"/>
              <w:rPr>
                <w:rFonts w:ascii="Calibri" w:eastAsia="Calibri" w:hAnsi="Calibri" w:cs="Calibri"/>
                <w:color w:val="FF0000"/>
                <w:sz w:val="24"/>
                <w:szCs w:val="24"/>
              </w:rPr>
            </w:pPr>
          </w:p>
        </w:tc>
        <w:tc>
          <w:tcPr>
            <w:tcW w:w="2721" w:type="dxa"/>
            <w:vAlign w:val="center"/>
          </w:tcPr>
          <w:p w14:paraId="7FBA10B2" w14:textId="77777777" w:rsidR="00AB65D9" w:rsidRPr="00AB65D9" w:rsidRDefault="00AB65D9" w:rsidP="00AB65D9">
            <w:pPr>
              <w:jc w:val="center"/>
              <w:rPr>
                <w:rFonts w:ascii="Calibri" w:eastAsia="Calibri" w:hAnsi="Calibri" w:cs="Calibri"/>
                <w:color w:val="FF0000"/>
                <w:sz w:val="24"/>
                <w:szCs w:val="24"/>
              </w:rPr>
            </w:pPr>
          </w:p>
        </w:tc>
        <w:tc>
          <w:tcPr>
            <w:tcW w:w="2523" w:type="dxa"/>
            <w:vAlign w:val="center"/>
          </w:tcPr>
          <w:p w14:paraId="201F6DA8" w14:textId="77777777" w:rsidR="00AB65D9" w:rsidRPr="00AB65D9" w:rsidRDefault="00AB65D9" w:rsidP="00AB65D9">
            <w:pPr>
              <w:jc w:val="center"/>
              <w:rPr>
                <w:rFonts w:ascii="Calibri" w:eastAsia="Calibri" w:hAnsi="Calibri" w:cs="Calibri"/>
                <w:color w:val="FF0000"/>
                <w:sz w:val="24"/>
                <w:szCs w:val="24"/>
              </w:rPr>
            </w:pPr>
          </w:p>
        </w:tc>
        <w:tc>
          <w:tcPr>
            <w:tcW w:w="1805" w:type="dxa"/>
            <w:vAlign w:val="center"/>
          </w:tcPr>
          <w:p w14:paraId="70BE9C92" w14:textId="77777777" w:rsidR="00AB65D9" w:rsidRPr="00AB65D9" w:rsidRDefault="00AB65D9" w:rsidP="00AB65D9">
            <w:pPr>
              <w:jc w:val="center"/>
              <w:rPr>
                <w:rFonts w:ascii="Calibri" w:eastAsia="Calibri" w:hAnsi="Calibri" w:cs="Calibri"/>
                <w:color w:val="FF0000"/>
                <w:sz w:val="24"/>
                <w:szCs w:val="24"/>
              </w:rPr>
            </w:pPr>
          </w:p>
        </w:tc>
      </w:tr>
      <w:tr w:rsidR="00AB65D9" w:rsidRPr="00AB65D9" w14:paraId="434C017E" w14:textId="77777777" w:rsidTr="003F171F">
        <w:trPr>
          <w:gridAfter w:val="1"/>
          <w:wAfter w:w="7" w:type="dxa"/>
          <w:trHeight w:val="510"/>
        </w:trPr>
        <w:tc>
          <w:tcPr>
            <w:tcW w:w="1785" w:type="dxa"/>
            <w:vAlign w:val="center"/>
          </w:tcPr>
          <w:p w14:paraId="45CE82ED" w14:textId="77777777" w:rsidR="00AB65D9" w:rsidRPr="00AB65D9" w:rsidRDefault="00AB65D9" w:rsidP="00AB65D9">
            <w:pPr>
              <w:jc w:val="center"/>
              <w:rPr>
                <w:rFonts w:ascii="Calibri" w:eastAsia="Calibri" w:hAnsi="Calibri" w:cs="Calibri"/>
                <w:color w:val="FF0000"/>
                <w:sz w:val="24"/>
                <w:szCs w:val="24"/>
              </w:rPr>
            </w:pPr>
          </w:p>
        </w:tc>
        <w:tc>
          <w:tcPr>
            <w:tcW w:w="2184" w:type="dxa"/>
            <w:vAlign w:val="center"/>
          </w:tcPr>
          <w:p w14:paraId="1E8189C7" w14:textId="77777777" w:rsidR="00AB65D9" w:rsidRPr="00AB65D9" w:rsidRDefault="00AB65D9" w:rsidP="00AB65D9">
            <w:pPr>
              <w:jc w:val="center"/>
              <w:rPr>
                <w:rFonts w:ascii="Calibri" w:eastAsia="Calibri" w:hAnsi="Calibri" w:cs="Calibri"/>
                <w:color w:val="FF0000"/>
                <w:sz w:val="24"/>
                <w:szCs w:val="24"/>
              </w:rPr>
            </w:pPr>
          </w:p>
        </w:tc>
        <w:tc>
          <w:tcPr>
            <w:tcW w:w="1509" w:type="dxa"/>
            <w:vAlign w:val="center"/>
          </w:tcPr>
          <w:p w14:paraId="6A8F5C4D" w14:textId="77777777" w:rsidR="00AB65D9" w:rsidRPr="00AB65D9" w:rsidRDefault="00AB65D9" w:rsidP="00AB65D9">
            <w:pPr>
              <w:jc w:val="center"/>
              <w:rPr>
                <w:rFonts w:ascii="Calibri" w:eastAsia="Calibri" w:hAnsi="Calibri" w:cs="Calibri"/>
                <w:color w:val="FF0000"/>
                <w:sz w:val="24"/>
                <w:szCs w:val="24"/>
              </w:rPr>
            </w:pPr>
          </w:p>
        </w:tc>
        <w:tc>
          <w:tcPr>
            <w:tcW w:w="2739" w:type="dxa"/>
            <w:vAlign w:val="center"/>
          </w:tcPr>
          <w:p w14:paraId="18D4DAFB" w14:textId="77777777" w:rsidR="00AB65D9" w:rsidRPr="00AB65D9" w:rsidRDefault="00AB65D9" w:rsidP="00AB65D9">
            <w:pPr>
              <w:jc w:val="center"/>
              <w:rPr>
                <w:rFonts w:ascii="Calibri" w:eastAsia="Calibri" w:hAnsi="Calibri" w:cs="Calibri"/>
                <w:color w:val="FF0000"/>
                <w:sz w:val="24"/>
                <w:szCs w:val="24"/>
              </w:rPr>
            </w:pPr>
          </w:p>
        </w:tc>
        <w:tc>
          <w:tcPr>
            <w:tcW w:w="2721" w:type="dxa"/>
            <w:vAlign w:val="center"/>
          </w:tcPr>
          <w:p w14:paraId="38E17CF7" w14:textId="77777777" w:rsidR="00AB65D9" w:rsidRPr="00AB65D9" w:rsidRDefault="00AB65D9" w:rsidP="00AB65D9">
            <w:pPr>
              <w:jc w:val="center"/>
              <w:rPr>
                <w:rFonts w:ascii="Calibri" w:eastAsia="Calibri" w:hAnsi="Calibri" w:cs="Calibri"/>
                <w:color w:val="FF0000"/>
                <w:sz w:val="24"/>
                <w:szCs w:val="24"/>
              </w:rPr>
            </w:pPr>
          </w:p>
        </w:tc>
        <w:tc>
          <w:tcPr>
            <w:tcW w:w="2523" w:type="dxa"/>
            <w:vAlign w:val="center"/>
          </w:tcPr>
          <w:p w14:paraId="3D83E8E5" w14:textId="77777777" w:rsidR="00AB65D9" w:rsidRPr="00AB65D9" w:rsidRDefault="00AB65D9" w:rsidP="00AB65D9">
            <w:pPr>
              <w:jc w:val="center"/>
              <w:rPr>
                <w:rFonts w:ascii="Calibri" w:eastAsia="Calibri" w:hAnsi="Calibri" w:cs="Calibri"/>
                <w:color w:val="FF0000"/>
                <w:sz w:val="24"/>
                <w:szCs w:val="24"/>
              </w:rPr>
            </w:pPr>
          </w:p>
        </w:tc>
        <w:tc>
          <w:tcPr>
            <w:tcW w:w="1805" w:type="dxa"/>
            <w:vAlign w:val="center"/>
          </w:tcPr>
          <w:p w14:paraId="088A78E1" w14:textId="77777777" w:rsidR="00AB65D9" w:rsidRPr="00AB65D9" w:rsidRDefault="00AB65D9" w:rsidP="00AB65D9">
            <w:pPr>
              <w:jc w:val="center"/>
              <w:rPr>
                <w:rFonts w:ascii="Calibri" w:eastAsia="Calibri" w:hAnsi="Calibri" w:cs="Calibri"/>
                <w:color w:val="FF0000"/>
                <w:sz w:val="24"/>
                <w:szCs w:val="24"/>
              </w:rPr>
            </w:pPr>
          </w:p>
        </w:tc>
      </w:tr>
      <w:tr w:rsidR="00AB65D9" w:rsidRPr="00AB65D9" w14:paraId="7A558CBC" w14:textId="77777777" w:rsidTr="003F171F">
        <w:trPr>
          <w:gridAfter w:val="1"/>
          <w:wAfter w:w="7" w:type="dxa"/>
          <w:trHeight w:val="510"/>
        </w:trPr>
        <w:tc>
          <w:tcPr>
            <w:tcW w:w="1785" w:type="dxa"/>
            <w:vAlign w:val="center"/>
          </w:tcPr>
          <w:p w14:paraId="55E209A0" w14:textId="77777777" w:rsidR="00AB65D9" w:rsidRPr="00AB65D9" w:rsidRDefault="00AB65D9" w:rsidP="00AB65D9">
            <w:pPr>
              <w:jc w:val="center"/>
              <w:rPr>
                <w:rFonts w:ascii="Calibri" w:eastAsia="Calibri" w:hAnsi="Calibri" w:cs="Calibri"/>
                <w:color w:val="FF0000"/>
                <w:sz w:val="24"/>
                <w:szCs w:val="24"/>
              </w:rPr>
            </w:pPr>
          </w:p>
        </w:tc>
        <w:tc>
          <w:tcPr>
            <w:tcW w:w="2184" w:type="dxa"/>
            <w:vAlign w:val="center"/>
          </w:tcPr>
          <w:p w14:paraId="5B982A92" w14:textId="77777777" w:rsidR="00AB65D9" w:rsidRPr="00AB65D9" w:rsidRDefault="00AB65D9" w:rsidP="00AB65D9">
            <w:pPr>
              <w:jc w:val="center"/>
              <w:rPr>
                <w:rFonts w:ascii="Calibri" w:eastAsia="Calibri" w:hAnsi="Calibri" w:cs="Calibri"/>
                <w:color w:val="FF0000"/>
                <w:sz w:val="24"/>
                <w:szCs w:val="24"/>
              </w:rPr>
            </w:pPr>
          </w:p>
        </w:tc>
        <w:tc>
          <w:tcPr>
            <w:tcW w:w="1509" w:type="dxa"/>
            <w:vAlign w:val="center"/>
          </w:tcPr>
          <w:p w14:paraId="77A60F02" w14:textId="77777777" w:rsidR="00AB65D9" w:rsidRPr="00AB65D9" w:rsidRDefault="00AB65D9" w:rsidP="00AB65D9">
            <w:pPr>
              <w:jc w:val="center"/>
              <w:rPr>
                <w:rFonts w:ascii="Calibri" w:eastAsia="Calibri" w:hAnsi="Calibri" w:cs="Calibri"/>
                <w:color w:val="FF0000"/>
                <w:sz w:val="24"/>
                <w:szCs w:val="24"/>
              </w:rPr>
            </w:pPr>
          </w:p>
        </w:tc>
        <w:tc>
          <w:tcPr>
            <w:tcW w:w="2739" w:type="dxa"/>
            <w:vAlign w:val="center"/>
          </w:tcPr>
          <w:p w14:paraId="389AB61D" w14:textId="77777777" w:rsidR="00AB65D9" w:rsidRPr="00AB65D9" w:rsidRDefault="00AB65D9" w:rsidP="00AB65D9">
            <w:pPr>
              <w:jc w:val="center"/>
              <w:rPr>
                <w:rFonts w:ascii="Calibri" w:eastAsia="Calibri" w:hAnsi="Calibri" w:cs="Calibri"/>
                <w:color w:val="FF0000"/>
                <w:sz w:val="24"/>
                <w:szCs w:val="24"/>
              </w:rPr>
            </w:pPr>
          </w:p>
        </w:tc>
        <w:tc>
          <w:tcPr>
            <w:tcW w:w="2721" w:type="dxa"/>
            <w:vAlign w:val="center"/>
          </w:tcPr>
          <w:p w14:paraId="22495014" w14:textId="77777777" w:rsidR="00AB65D9" w:rsidRPr="00AB65D9" w:rsidRDefault="00AB65D9" w:rsidP="00AB65D9">
            <w:pPr>
              <w:jc w:val="center"/>
              <w:rPr>
                <w:rFonts w:ascii="Calibri" w:eastAsia="Calibri" w:hAnsi="Calibri" w:cs="Calibri"/>
                <w:color w:val="FF0000"/>
                <w:sz w:val="24"/>
                <w:szCs w:val="24"/>
              </w:rPr>
            </w:pPr>
          </w:p>
        </w:tc>
        <w:tc>
          <w:tcPr>
            <w:tcW w:w="2523" w:type="dxa"/>
            <w:vAlign w:val="center"/>
          </w:tcPr>
          <w:p w14:paraId="7191C510" w14:textId="77777777" w:rsidR="00AB65D9" w:rsidRPr="00AB65D9" w:rsidRDefault="00AB65D9" w:rsidP="00AB65D9">
            <w:pPr>
              <w:jc w:val="center"/>
              <w:rPr>
                <w:rFonts w:ascii="Calibri" w:eastAsia="Calibri" w:hAnsi="Calibri" w:cs="Calibri"/>
                <w:color w:val="FF0000"/>
                <w:sz w:val="24"/>
                <w:szCs w:val="24"/>
              </w:rPr>
            </w:pPr>
          </w:p>
        </w:tc>
        <w:tc>
          <w:tcPr>
            <w:tcW w:w="1805" w:type="dxa"/>
            <w:vAlign w:val="center"/>
          </w:tcPr>
          <w:p w14:paraId="0041E0B1" w14:textId="77777777" w:rsidR="00AB65D9" w:rsidRPr="00AB65D9" w:rsidRDefault="00AB65D9" w:rsidP="00AB65D9">
            <w:pPr>
              <w:jc w:val="center"/>
              <w:rPr>
                <w:rFonts w:ascii="Calibri" w:eastAsia="Calibri" w:hAnsi="Calibri" w:cs="Calibri"/>
                <w:color w:val="FF0000"/>
                <w:sz w:val="24"/>
                <w:szCs w:val="24"/>
              </w:rPr>
            </w:pPr>
          </w:p>
        </w:tc>
      </w:tr>
      <w:tr w:rsidR="00AB65D9" w:rsidRPr="00AB65D9" w14:paraId="6A879FB0" w14:textId="77777777" w:rsidTr="003F171F">
        <w:trPr>
          <w:gridAfter w:val="1"/>
          <w:wAfter w:w="7" w:type="dxa"/>
          <w:trHeight w:val="510"/>
        </w:trPr>
        <w:tc>
          <w:tcPr>
            <w:tcW w:w="1785" w:type="dxa"/>
            <w:vAlign w:val="center"/>
          </w:tcPr>
          <w:p w14:paraId="3F050F78" w14:textId="77777777" w:rsidR="00AB65D9" w:rsidRPr="00AB65D9" w:rsidRDefault="00AB65D9" w:rsidP="00AB65D9">
            <w:pPr>
              <w:jc w:val="center"/>
              <w:rPr>
                <w:rFonts w:ascii="Calibri" w:eastAsia="Calibri" w:hAnsi="Calibri" w:cs="Calibri"/>
                <w:color w:val="FF0000"/>
                <w:sz w:val="24"/>
                <w:szCs w:val="24"/>
              </w:rPr>
            </w:pPr>
          </w:p>
        </w:tc>
        <w:tc>
          <w:tcPr>
            <w:tcW w:w="2184" w:type="dxa"/>
            <w:vAlign w:val="center"/>
          </w:tcPr>
          <w:p w14:paraId="402F4A88" w14:textId="77777777" w:rsidR="00AB65D9" w:rsidRPr="00AB65D9" w:rsidRDefault="00AB65D9" w:rsidP="00AB65D9">
            <w:pPr>
              <w:jc w:val="center"/>
              <w:rPr>
                <w:rFonts w:ascii="Calibri" w:eastAsia="Calibri" w:hAnsi="Calibri" w:cs="Calibri"/>
                <w:color w:val="FF0000"/>
                <w:sz w:val="24"/>
                <w:szCs w:val="24"/>
              </w:rPr>
            </w:pPr>
          </w:p>
        </w:tc>
        <w:tc>
          <w:tcPr>
            <w:tcW w:w="1509" w:type="dxa"/>
            <w:vAlign w:val="center"/>
          </w:tcPr>
          <w:p w14:paraId="714B185F" w14:textId="77777777" w:rsidR="00AB65D9" w:rsidRPr="00AB65D9" w:rsidRDefault="00AB65D9" w:rsidP="00AB65D9">
            <w:pPr>
              <w:jc w:val="center"/>
              <w:rPr>
                <w:rFonts w:ascii="Calibri" w:eastAsia="Calibri" w:hAnsi="Calibri" w:cs="Calibri"/>
                <w:color w:val="FF0000"/>
                <w:sz w:val="24"/>
                <w:szCs w:val="24"/>
              </w:rPr>
            </w:pPr>
          </w:p>
        </w:tc>
        <w:tc>
          <w:tcPr>
            <w:tcW w:w="2739" w:type="dxa"/>
            <w:vAlign w:val="center"/>
          </w:tcPr>
          <w:p w14:paraId="68F2F3F6" w14:textId="77777777" w:rsidR="00AB65D9" w:rsidRPr="00AB65D9" w:rsidRDefault="00AB65D9" w:rsidP="00AB65D9">
            <w:pPr>
              <w:jc w:val="center"/>
              <w:rPr>
                <w:rFonts w:ascii="Calibri" w:eastAsia="Calibri" w:hAnsi="Calibri" w:cs="Calibri"/>
                <w:color w:val="FF0000"/>
                <w:sz w:val="24"/>
                <w:szCs w:val="24"/>
              </w:rPr>
            </w:pPr>
          </w:p>
        </w:tc>
        <w:tc>
          <w:tcPr>
            <w:tcW w:w="2721" w:type="dxa"/>
            <w:vAlign w:val="center"/>
          </w:tcPr>
          <w:p w14:paraId="4B862385" w14:textId="77777777" w:rsidR="00AB65D9" w:rsidRPr="00AB65D9" w:rsidRDefault="00AB65D9" w:rsidP="00AB65D9">
            <w:pPr>
              <w:jc w:val="center"/>
              <w:rPr>
                <w:rFonts w:ascii="Calibri" w:eastAsia="Calibri" w:hAnsi="Calibri" w:cs="Calibri"/>
                <w:color w:val="FF0000"/>
                <w:sz w:val="24"/>
                <w:szCs w:val="24"/>
              </w:rPr>
            </w:pPr>
          </w:p>
        </w:tc>
        <w:tc>
          <w:tcPr>
            <w:tcW w:w="2523" w:type="dxa"/>
            <w:vAlign w:val="center"/>
          </w:tcPr>
          <w:p w14:paraId="740D8885" w14:textId="77777777" w:rsidR="00AB65D9" w:rsidRPr="00AB65D9" w:rsidRDefault="00AB65D9" w:rsidP="00AB65D9">
            <w:pPr>
              <w:jc w:val="center"/>
              <w:rPr>
                <w:rFonts w:ascii="Calibri" w:eastAsia="Calibri" w:hAnsi="Calibri" w:cs="Calibri"/>
                <w:color w:val="FF0000"/>
                <w:sz w:val="24"/>
                <w:szCs w:val="24"/>
              </w:rPr>
            </w:pPr>
          </w:p>
        </w:tc>
        <w:tc>
          <w:tcPr>
            <w:tcW w:w="1805" w:type="dxa"/>
            <w:vAlign w:val="center"/>
          </w:tcPr>
          <w:p w14:paraId="463B430A" w14:textId="77777777" w:rsidR="00AB65D9" w:rsidRPr="00AB65D9" w:rsidRDefault="00AB65D9" w:rsidP="00AB65D9">
            <w:pPr>
              <w:jc w:val="center"/>
              <w:rPr>
                <w:rFonts w:ascii="Calibri" w:eastAsia="Calibri" w:hAnsi="Calibri" w:cs="Calibri"/>
                <w:color w:val="FF0000"/>
                <w:sz w:val="24"/>
                <w:szCs w:val="24"/>
              </w:rPr>
            </w:pPr>
          </w:p>
        </w:tc>
      </w:tr>
      <w:tr w:rsidR="00AB65D9" w:rsidRPr="00AB65D9" w14:paraId="627508B7" w14:textId="77777777" w:rsidTr="003F171F">
        <w:trPr>
          <w:gridAfter w:val="1"/>
          <w:wAfter w:w="7" w:type="dxa"/>
          <w:trHeight w:val="510"/>
        </w:trPr>
        <w:tc>
          <w:tcPr>
            <w:tcW w:w="1785" w:type="dxa"/>
            <w:vAlign w:val="center"/>
          </w:tcPr>
          <w:p w14:paraId="70060098" w14:textId="77777777" w:rsidR="00AB65D9" w:rsidRPr="00AB65D9" w:rsidRDefault="00AB65D9" w:rsidP="00AB65D9">
            <w:pPr>
              <w:jc w:val="center"/>
              <w:rPr>
                <w:rFonts w:ascii="Calibri" w:eastAsia="Calibri" w:hAnsi="Calibri" w:cs="Calibri"/>
                <w:color w:val="FF0000"/>
                <w:sz w:val="24"/>
                <w:szCs w:val="24"/>
              </w:rPr>
            </w:pPr>
          </w:p>
        </w:tc>
        <w:tc>
          <w:tcPr>
            <w:tcW w:w="2184" w:type="dxa"/>
            <w:vAlign w:val="center"/>
          </w:tcPr>
          <w:p w14:paraId="3151C95F" w14:textId="77777777" w:rsidR="00AB65D9" w:rsidRPr="00AB65D9" w:rsidRDefault="00AB65D9" w:rsidP="00AB65D9">
            <w:pPr>
              <w:jc w:val="center"/>
              <w:rPr>
                <w:rFonts w:ascii="Calibri" w:eastAsia="Calibri" w:hAnsi="Calibri" w:cs="Calibri"/>
                <w:color w:val="FF0000"/>
                <w:sz w:val="24"/>
                <w:szCs w:val="24"/>
              </w:rPr>
            </w:pPr>
          </w:p>
        </w:tc>
        <w:tc>
          <w:tcPr>
            <w:tcW w:w="1509" w:type="dxa"/>
            <w:vAlign w:val="center"/>
          </w:tcPr>
          <w:p w14:paraId="29A7089F" w14:textId="77777777" w:rsidR="00AB65D9" w:rsidRPr="00AB65D9" w:rsidRDefault="00AB65D9" w:rsidP="00AB65D9">
            <w:pPr>
              <w:jc w:val="center"/>
              <w:rPr>
                <w:rFonts w:ascii="Calibri" w:eastAsia="Calibri" w:hAnsi="Calibri" w:cs="Calibri"/>
                <w:color w:val="FF0000"/>
                <w:sz w:val="24"/>
                <w:szCs w:val="24"/>
              </w:rPr>
            </w:pPr>
          </w:p>
        </w:tc>
        <w:tc>
          <w:tcPr>
            <w:tcW w:w="2739" w:type="dxa"/>
            <w:vAlign w:val="center"/>
          </w:tcPr>
          <w:p w14:paraId="08027DB4" w14:textId="77777777" w:rsidR="00AB65D9" w:rsidRPr="00AB65D9" w:rsidRDefault="00AB65D9" w:rsidP="00AB65D9">
            <w:pPr>
              <w:jc w:val="center"/>
              <w:rPr>
                <w:rFonts w:ascii="Calibri" w:eastAsia="Calibri" w:hAnsi="Calibri" w:cs="Calibri"/>
                <w:color w:val="FF0000"/>
                <w:sz w:val="24"/>
                <w:szCs w:val="24"/>
              </w:rPr>
            </w:pPr>
          </w:p>
        </w:tc>
        <w:tc>
          <w:tcPr>
            <w:tcW w:w="2721" w:type="dxa"/>
            <w:vAlign w:val="center"/>
          </w:tcPr>
          <w:p w14:paraId="629D0FDF" w14:textId="77777777" w:rsidR="00AB65D9" w:rsidRPr="00AB65D9" w:rsidRDefault="00AB65D9" w:rsidP="00AB65D9">
            <w:pPr>
              <w:jc w:val="center"/>
              <w:rPr>
                <w:rFonts w:ascii="Calibri" w:eastAsia="Calibri" w:hAnsi="Calibri" w:cs="Calibri"/>
                <w:color w:val="FF0000"/>
                <w:sz w:val="24"/>
                <w:szCs w:val="24"/>
              </w:rPr>
            </w:pPr>
          </w:p>
        </w:tc>
        <w:tc>
          <w:tcPr>
            <w:tcW w:w="2523" w:type="dxa"/>
            <w:vAlign w:val="center"/>
          </w:tcPr>
          <w:p w14:paraId="3E76C1AB" w14:textId="77777777" w:rsidR="00AB65D9" w:rsidRPr="00AB65D9" w:rsidRDefault="00AB65D9" w:rsidP="00AB65D9">
            <w:pPr>
              <w:jc w:val="center"/>
              <w:rPr>
                <w:rFonts w:ascii="Calibri" w:eastAsia="Calibri" w:hAnsi="Calibri" w:cs="Calibri"/>
                <w:color w:val="FF0000"/>
                <w:sz w:val="24"/>
                <w:szCs w:val="24"/>
              </w:rPr>
            </w:pPr>
          </w:p>
        </w:tc>
        <w:tc>
          <w:tcPr>
            <w:tcW w:w="1805" w:type="dxa"/>
            <w:vAlign w:val="center"/>
          </w:tcPr>
          <w:p w14:paraId="6CF086EC" w14:textId="77777777" w:rsidR="00AB65D9" w:rsidRPr="00AB65D9" w:rsidRDefault="00AB65D9" w:rsidP="00AB65D9">
            <w:pPr>
              <w:jc w:val="center"/>
              <w:rPr>
                <w:rFonts w:ascii="Calibri" w:eastAsia="Calibri" w:hAnsi="Calibri" w:cs="Calibri"/>
                <w:color w:val="FF0000"/>
                <w:sz w:val="24"/>
                <w:szCs w:val="24"/>
              </w:rPr>
            </w:pPr>
          </w:p>
        </w:tc>
      </w:tr>
      <w:tr w:rsidR="00AB65D9" w:rsidRPr="00AB65D9" w14:paraId="28D596F3" w14:textId="77777777" w:rsidTr="003F171F">
        <w:trPr>
          <w:gridAfter w:val="1"/>
          <w:wAfter w:w="7" w:type="dxa"/>
          <w:trHeight w:val="510"/>
        </w:trPr>
        <w:tc>
          <w:tcPr>
            <w:tcW w:w="1785" w:type="dxa"/>
            <w:vAlign w:val="center"/>
          </w:tcPr>
          <w:p w14:paraId="3EDC2D6C" w14:textId="77777777" w:rsidR="00AB65D9" w:rsidRPr="00AB65D9" w:rsidRDefault="00AB65D9" w:rsidP="00AB65D9">
            <w:pPr>
              <w:jc w:val="center"/>
              <w:rPr>
                <w:rFonts w:ascii="Calibri" w:eastAsia="Calibri" w:hAnsi="Calibri" w:cs="Calibri"/>
                <w:color w:val="FF0000"/>
                <w:sz w:val="24"/>
                <w:szCs w:val="24"/>
              </w:rPr>
            </w:pPr>
          </w:p>
        </w:tc>
        <w:tc>
          <w:tcPr>
            <w:tcW w:w="2184" w:type="dxa"/>
            <w:vAlign w:val="center"/>
          </w:tcPr>
          <w:p w14:paraId="1FC75304" w14:textId="77777777" w:rsidR="00AB65D9" w:rsidRPr="00AB65D9" w:rsidRDefault="00AB65D9" w:rsidP="00AB65D9">
            <w:pPr>
              <w:jc w:val="center"/>
              <w:rPr>
                <w:rFonts w:ascii="Calibri" w:eastAsia="Calibri" w:hAnsi="Calibri" w:cs="Calibri"/>
                <w:color w:val="FF0000"/>
                <w:sz w:val="24"/>
                <w:szCs w:val="24"/>
              </w:rPr>
            </w:pPr>
          </w:p>
        </w:tc>
        <w:tc>
          <w:tcPr>
            <w:tcW w:w="1509" w:type="dxa"/>
            <w:vAlign w:val="center"/>
          </w:tcPr>
          <w:p w14:paraId="3CC87E92" w14:textId="77777777" w:rsidR="00AB65D9" w:rsidRPr="00AB65D9" w:rsidRDefault="00AB65D9" w:rsidP="00AB65D9">
            <w:pPr>
              <w:jc w:val="center"/>
              <w:rPr>
                <w:rFonts w:ascii="Calibri" w:eastAsia="Calibri" w:hAnsi="Calibri" w:cs="Calibri"/>
                <w:color w:val="FF0000"/>
                <w:sz w:val="24"/>
                <w:szCs w:val="24"/>
              </w:rPr>
            </w:pPr>
          </w:p>
        </w:tc>
        <w:tc>
          <w:tcPr>
            <w:tcW w:w="2739" w:type="dxa"/>
            <w:vAlign w:val="center"/>
          </w:tcPr>
          <w:p w14:paraId="72AC70C4" w14:textId="77777777" w:rsidR="00AB65D9" w:rsidRPr="00AB65D9" w:rsidRDefault="00AB65D9" w:rsidP="00AB65D9">
            <w:pPr>
              <w:jc w:val="center"/>
              <w:rPr>
                <w:rFonts w:ascii="Calibri" w:eastAsia="Calibri" w:hAnsi="Calibri" w:cs="Calibri"/>
                <w:color w:val="FF0000"/>
                <w:sz w:val="24"/>
                <w:szCs w:val="24"/>
              </w:rPr>
            </w:pPr>
          </w:p>
        </w:tc>
        <w:tc>
          <w:tcPr>
            <w:tcW w:w="2721" w:type="dxa"/>
            <w:vAlign w:val="center"/>
          </w:tcPr>
          <w:p w14:paraId="5C6F0537" w14:textId="77777777" w:rsidR="00AB65D9" w:rsidRPr="00AB65D9" w:rsidRDefault="00AB65D9" w:rsidP="00AB65D9">
            <w:pPr>
              <w:jc w:val="center"/>
              <w:rPr>
                <w:rFonts w:ascii="Calibri" w:eastAsia="Calibri" w:hAnsi="Calibri" w:cs="Calibri"/>
                <w:color w:val="FF0000"/>
                <w:sz w:val="24"/>
                <w:szCs w:val="24"/>
              </w:rPr>
            </w:pPr>
          </w:p>
        </w:tc>
        <w:tc>
          <w:tcPr>
            <w:tcW w:w="2523" w:type="dxa"/>
            <w:vAlign w:val="center"/>
          </w:tcPr>
          <w:p w14:paraId="2A27EC1E" w14:textId="77777777" w:rsidR="00AB65D9" w:rsidRPr="00AB65D9" w:rsidRDefault="00AB65D9" w:rsidP="00AB65D9">
            <w:pPr>
              <w:jc w:val="center"/>
              <w:rPr>
                <w:rFonts w:ascii="Calibri" w:eastAsia="Calibri" w:hAnsi="Calibri" w:cs="Calibri"/>
                <w:color w:val="FF0000"/>
                <w:sz w:val="24"/>
                <w:szCs w:val="24"/>
              </w:rPr>
            </w:pPr>
          </w:p>
        </w:tc>
        <w:tc>
          <w:tcPr>
            <w:tcW w:w="1805" w:type="dxa"/>
            <w:vAlign w:val="center"/>
          </w:tcPr>
          <w:p w14:paraId="589A0C45" w14:textId="77777777" w:rsidR="00AB65D9" w:rsidRPr="00AB65D9" w:rsidRDefault="00AB65D9" w:rsidP="00AB65D9">
            <w:pPr>
              <w:jc w:val="center"/>
              <w:rPr>
                <w:rFonts w:ascii="Calibri" w:eastAsia="Calibri" w:hAnsi="Calibri" w:cs="Calibri"/>
                <w:color w:val="FF0000"/>
                <w:sz w:val="24"/>
                <w:szCs w:val="24"/>
              </w:rPr>
            </w:pPr>
          </w:p>
        </w:tc>
      </w:tr>
      <w:tr w:rsidR="00AB65D9" w:rsidRPr="00AB65D9" w14:paraId="2DC619FB" w14:textId="77777777" w:rsidTr="003F171F">
        <w:trPr>
          <w:gridAfter w:val="1"/>
          <w:wAfter w:w="7" w:type="dxa"/>
          <w:trHeight w:val="510"/>
        </w:trPr>
        <w:tc>
          <w:tcPr>
            <w:tcW w:w="1785" w:type="dxa"/>
            <w:vAlign w:val="center"/>
          </w:tcPr>
          <w:p w14:paraId="250CA0A0" w14:textId="77777777" w:rsidR="00AB65D9" w:rsidRPr="00AB65D9" w:rsidRDefault="00AB65D9" w:rsidP="00AB65D9">
            <w:pPr>
              <w:jc w:val="center"/>
              <w:rPr>
                <w:rFonts w:ascii="Calibri" w:eastAsia="Calibri" w:hAnsi="Calibri" w:cs="Calibri"/>
                <w:color w:val="FF0000"/>
                <w:sz w:val="24"/>
                <w:szCs w:val="24"/>
              </w:rPr>
            </w:pPr>
          </w:p>
        </w:tc>
        <w:tc>
          <w:tcPr>
            <w:tcW w:w="2184" w:type="dxa"/>
            <w:vAlign w:val="center"/>
          </w:tcPr>
          <w:p w14:paraId="707AE460" w14:textId="77777777" w:rsidR="00AB65D9" w:rsidRPr="00AB65D9" w:rsidRDefault="00AB65D9" w:rsidP="00AB65D9">
            <w:pPr>
              <w:jc w:val="center"/>
              <w:rPr>
                <w:rFonts w:ascii="Calibri" w:eastAsia="Calibri" w:hAnsi="Calibri" w:cs="Calibri"/>
                <w:color w:val="FF0000"/>
                <w:sz w:val="24"/>
                <w:szCs w:val="24"/>
              </w:rPr>
            </w:pPr>
          </w:p>
        </w:tc>
        <w:tc>
          <w:tcPr>
            <w:tcW w:w="1509" w:type="dxa"/>
            <w:vAlign w:val="center"/>
          </w:tcPr>
          <w:p w14:paraId="3598374E" w14:textId="77777777" w:rsidR="00AB65D9" w:rsidRPr="00AB65D9" w:rsidRDefault="00AB65D9" w:rsidP="00AB65D9">
            <w:pPr>
              <w:jc w:val="center"/>
              <w:rPr>
                <w:rFonts w:ascii="Calibri" w:eastAsia="Calibri" w:hAnsi="Calibri" w:cs="Calibri"/>
                <w:color w:val="FF0000"/>
                <w:sz w:val="24"/>
                <w:szCs w:val="24"/>
              </w:rPr>
            </w:pPr>
          </w:p>
        </w:tc>
        <w:tc>
          <w:tcPr>
            <w:tcW w:w="2739" w:type="dxa"/>
            <w:vAlign w:val="center"/>
          </w:tcPr>
          <w:p w14:paraId="2B8E6BB3" w14:textId="77777777" w:rsidR="00AB65D9" w:rsidRPr="00AB65D9" w:rsidRDefault="00AB65D9" w:rsidP="00AB65D9">
            <w:pPr>
              <w:jc w:val="center"/>
              <w:rPr>
                <w:rFonts w:ascii="Calibri" w:eastAsia="Calibri" w:hAnsi="Calibri" w:cs="Calibri"/>
                <w:color w:val="FF0000"/>
                <w:sz w:val="24"/>
                <w:szCs w:val="24"/>
              </w:rPr>
            </w:pPr>
          </w:p>
        </w:tc>
        <w:tc>
          <w:tcPr>
            <w:tcW w:w="2721" w:type="dxa"/>
            <w:vAlign w:val="center"/>
          </w:tcPr>
          <w:p w14:paraId="11C68CFE" w14:textId="77777777" w:rsidR="00AB65D9" w:rsidRPr="00AB65D9" w:rsidRDefault="00AB65D9" w:rsidP="00AB65D9">
            <w:pPr>
              <w:jc w:val="center"/>
              <w:rPr>
                <w:rFonts w:ascii="Calibri" w:eastAsia="Calibri" w:hAnsi="Calibri" w:cs="Calibri"/>
                <w:color w:val="FF0000"/>
                <w:sz w:val="24"/>
                <w:szCs w:val="24"/>
              </w:rPr>
            </w:pPr>
          </w:p>
        </w:tc>
        <w:tc>
          <w:tcPr>
            <w:tcW w:w="2523" w:type="dxa"/>
            <w:vAlign w:val="center"/>
          </w:tcPr>
          <w:p w14:paraId="091BB362" w14:textId="77777777" w:rsidR="00AB65D9" w:rsidRPr="00AB65D9" w:rsidRDefault="00AB65D9" w:rsidP="00AB65D9">
            <w:pPr>
              <w:jc w:val="center"/>
              <w:rPr>
                <w:rFonts w:ascii="Calibri" w:eastAsia="Calibri" w:hAnsi="Calibri" w:cs="Calibri"/>
                <w:color w:val="FF0000"/>
                <w:sz w:val="24"/>
                <w:szCs w:val="24"/>
              </w:rPr>
            </w:pPr>
          </w:p>
        </w:tc>
        <w:tc>
          <w:tcPr>
            <w:tcW w:w="1805" w:type="dxa"/>
            <w:vAlign w:val="center"/>
          </w:tcPr>
          <w:p w14:paraId="06BD788B" w14:textId="77777777" w:rsidR="00AB65D9" w:rsidRPr="00AB65D9" w:rsidRDefault="00AB65D9" w:rsidP="00AB65D9">
            <w:pPr>
              <w:jc w:val="center"/>
              <w:rPr>
                <w:rFonts w:ascii="Calibri" w:eastAsia="Calibri" w:hAnsi="Calibri" w:cs="Calibri"/>
                <w:color w:val="FF0000"/>
                <w:sz w:val="24"/>
                <w:szCs w:val="24"/>
              </w:rPr>
            </w:pPr>
          </w:p>
        </w:tc>
      </w:tr>
      <w:tr w:rsidR="00AB65D9" w:rsidRPr="00AB65D9" w14:paraId="4DC46520" w14:textId="77777777" w:rsidTr="00AB65D9">
        <w:trPr>
          <w:trHeight w:val="567"/>
        </w:trPr>
        <w:tc>
          <w:tcPr>
            <w:tcW w:w="15273" w:type="dxa"/>
            <w:gridSpan w:val="8"/>
            <w:shd w:val="clear" w:color="auto" w:fill="F2F2F2"/>
            <w:vAlign w:val="center"/>
          </w:tcPr>
          <w:p w14:paraId="23DF6F7A" w14:textId="77777777" w:rsidR="00AB65D9" w:rsidRPr="00AB65D9" w:rsidRDefault="00AB65D9" w:rsidP="00AB65D9">
            <w:pPr>
              <w:jc w:val="center"/>
              <w:rPr>
                <w:rFonts w:ascii="Calibri" w:eastAsia="Calibri" w:hAnsi="Calibri" w:cs="Calibri"/>
                <w:b/>
                <w:bCs/>
                <w:color w:val="FF0000"/>
                <w:sz w:val="24"/>
                <w:szCs w:val="24"/>
              </w:rPr>
            </w:pPr>
            <w:r w:rsidRPr="00AB65D9">
              <w:rPr>
                <w:rFonts w:ascii="Calibri" w:eastAsia="Calibri" w:hAnsi="Calibri" w:cs="Calibri"/>
                <w:b/>
                <w:bCs/>
                <w:color w:val="FF0000"/>
                <w:sz w:val="24"/>
                <w:szCs w:val="24"/>
              </w:rPr>
              <w:lastRenderedPageBreak/>
              <w:t>Rejestr Sprzedaży  Środków Żywienia Zwierząt</w:t>
            </w:r>
          </w:p>
        </w:tc>
      </w:tr>
      <w:tr w:rsidR="00AB65D9" w:rsidRPr="00AB65D9" w14:paraId="678F101F" w14:textId="77777777" w:rsidTr="00AB65D9">
        <w:trPr>
          <w:gridAfter w:val="1"/>
          <w:wAfter w:w="7" w:type="dxa"/>
          <w:trHeight w:val="510"/>
        </w:trPr>
        <w:tc>
          <w:tcPr>
            <w:tcW w:w="1785" w:type="dxa"/>
            <w:shd w:val="clear" w:color="auto" w:fill="F2F2F2"/>
            <w:vAlign w:val="center"/>
          </w:tcPr>
          <w:p w14:paraId="0268533F" w14:textId="77777777" w:rsidR="00AB65D9" w:rsidRPr="00AB65D9" w:rsidRDefault="00AB65D9" w:rsidP="00AB65D9">
            <w:pPr>
              <w:jc w:val="center"/>
              <w:rPr>
                <w:rFonts w:ascii="Calibri" w:eastAsia="Calibri" w:hAnsi="Calibri" w:cs="Calibri"/>
                <w:b/>
                <w:bCs/>
                <w:color w:val="FF0000"/>
                <w:sz w:val="18"/>
                <w:szCs w:val="18"/>
              </w:rPr>
            </w:pPr>
            <w:r w:rsidRPr="00AB65D9">
              <w:rPr>
                <w:rFonts w:ascii="Calibri" w:eastAsia="Calibri" w:hAnsi="Calibri" w:cs="Calibri"/>
                <w:b/>
                <w:bCs/>
                <w:color w:val="FF0000"/>
                <w:sz w:val="18"/>
                <w:szCs w:val="18"/>
              </w:rPr>
              <w:t>Data</w:t>
            </w:r>
          </w:p>
        </w:tc>
        <w:tc>
          <w:tcPr>
            <w:tcW w:w="2184" w:type="dxa"/>
            <w:shd w:val="clear" w:color="auto" w:fill="F2F2F2"/>
            <w:vAlign w:val="center"/>
          </w:tcPr>
          <w:p w14:paraId="774E4A76" w14:textId="77777777" w:rsidR="00AB65D9" w:rsidRPr="00AB65D9" w:rsidRDefault="00AB65D9" w:rsidP="00AB65D9">
            <w:pPr>
              <w:jc w:val="center"/>
              <w:rPr>
                <w:rFonts w:ascii="Calibri" w:eastAsia="Calibri" w:hAnsi="Calibri" w:cs="Calibri"/>
                <w:b/>
                <w:bCs/>
                <w:color w:val="FF0000"/>
                <w:sz w:val="18"/>
                <w:szCs w:val="18"/>
              </w:rPr>
            </w:pPr>
            <w:r w:rsidRPr="00AB65D9">
              <w:rPr>
                <w:rFonts w:ascii="Calibri" w:eastAsia="Calibri" w:hAnsi="Calibri" w:cs="Calibri"/>
                <w:b/>
                <w:bCs/>
                <w:color w:val="FF0000"/>
                <w:sz w:val="18"/>
                <w:szCs w:val="18"/>
              </w:rPr>
              <w:t>Rodzaj</w:t>
            </w:r>
          </w:p>
        </w:tc>
        <w:tc>
          <w:tcPr>
            <w:tcW w:w="1509" w:type="dxa"/>
            <w:shd w:val="clear" w:color="auto" w:fill="F2F2F2"/>
            <w:vAlign w:val="center"/>
          </w:tcPr>
          <w:p w14:paraId="118B8204" w14:textId="77777777" w:rsidR="00AB65D9" w:rsidRPr="00AB65D9" w:rsidRDefault="00AB65D9" w:rsidP="00AB65D9">
            <w:pPr>
              <w:jc w:val="center"/>
              <w:rPr>
                <w:rFonts w:ascii="Calibri" w:eastAsia="Calibri" w:hAnsi="Calibri" w:cs="Calibri"/>
                <w:b/>
                <w:bCs/>
                <w:color w:val="FF0000"/>
                <w:sz w:val="18"/>
                <w:szCs w:val="18"/>
              </w:rPr>
            </w:pPr>
            <w:r w:rsidRPr="00AB65D9">
              <w:rPr>
                <w:rFonts w:ascii="Calibri" w:eastAsia="Calibri" w:hAnsi="Calibri" w:cs="Calibri"/>
                <w:b/>
                <w:bCs/>
                <w:color w:val="FF0000"/>
                <w:sz w:val="18"/>
                <w:szCs w:val="18"/>
              </w:rPr>
              <w:t>Ilość</w:t>
            </w:r>
          </w:p>
        </w:tc>
        <w:tc>
          <w:tcPr>
            <w:tcW w:w="2739" w:type="dxa"/>
            <w:shd w:val="clear" w:color="auto" w:fill="F2F2F2"/>
            <w:vAlign w:val="center"/>
          </w:tcPr>
          <w:p w14:paraId="30078249" w14:textId="77777777" w:rsidR="00AB65D9" w:rsidRPr="00AB65D9" w:rsidRDefault="00AB65D9" w:rsidP="00AB65D9">
            <w:pPr>
              <w:jc w:val="center"/>
              <w:rPr>
                <w:rFonts w:ascii="Calibri" w:eastAsia="Calibri" w:hAnsi="Calibri" w:cs="Calibri"/>
                <w:b/>
                <w:bCs/>
                <w:color w:val="FF0000"/>
                <w:sz w:val="18"/>
                <w:szCs w:val="18"/>
              </w:rPr>
            </w:pPr>
            <w:r w:rsidRPr="00AB65D9">
              <w:rPr>
                <w:rFonts w:ascii="Calibri" w:eastAsia="Calibri" w:hAnsi="Calibri" w:cs="Calibri"/>
                <w:b/>
                <w:bCs/>
                <w:color w:val="FF0000"/>
                <w:sz w:val="18"/>
                <w:szCs w:val="18"/>
              </w:rPr>
              <w:t>Nazwa podmiotu kupującego</w:t>
            </w:r>
          </w:p>
        </w:tc>
        <w:tc>
          <w:tcPr>
            <w:tcW w:w="2721" w:type="dxa"/>
            <w:shd w:val="clear" w:color="auto" w:fill="F2F2F2"/>
            <w:vAlign w:val="center"/>
          </w:tcPr>
          <w:p w14:paraId="2B1DF227" w14:textId="77777777" w:rsidR="00AB65D9" w:rsidRPr="00AB65D9" w:rsidRDefault="00AB65D9" w:rsidP="00AB65D9">
            <w:pPr>
              <w:jc w:val="center"/>
              <w:rPr>
                <w:rFonts w:ascii="Calibri" w:eastAsia="Calibri" w:hAnsi="Calibri" w:cs="Calibri"/>
                <w:b/>
                <w:bCs/>
                <w:color w:val="FF0000"/>
                <w:sz w:val="18"/>
                <w:szCs w:val="18"/>
              </w:rPr>
            </w:pPr>
            <w:r w:rsidRPr="00AB65D9">
              <w:rPr>
                <w:rFonts w:ascii="Calibri" w:eastAsia="Calibri" w:hAnsi="Calibri" w:cs="Calibri"/>
                <w:b/>
                <w:bCs/>
                <w:color w:val="FF0000"/>
                <w:sz w:val="18"/>
                <w:szCs w:val="18"/>
              </w:rPr>
              <w:t>Adres podmiotu</w:t>
            </w:r>
          </w:p>
        </w:tc>
        <w:tc>
          <w:tcPr>
            <w:tcW w:w="2523" w:type="dxa"/>
            <w:shd w:val="clear" w:color="auto" w:fill="F2F2F2"/>
            <w:vAlign w:val="center"/>
          </w:tcPr>
          <w:p w14:paraId="36DF8E85" w14:textId="77777777" w:rsidR="00AB65D9" w:rsidRPr="00AB65D9" w:rsidRDefault="00AB65D9" w:rsidP="00AB65D9">
            <w:pPr>
              <w:jc w:val="center"/>
              <w:rPr>
                <w:rFonts w:ascii="Calibri" w:eastAsia="Calibri" w:hAnsi="Calibri" w:cs="Calibri"/>
                <w:b/>
                <w:bCs/>
                <w:color w:val="FF0000"/>
                <w:sz w:val="18"/>
                <w:szCs w:val="18"/>
              </w:rPr>
            </w:pPr>
            <w:r w:rsidRPr="00AB65D9">
              <w:rPr>
                <w:rFonts w:ascii="Calibri" w:eastAsia="Calibri" w:hAnsi="Calibri" w:cs="Calibri"/>
                <w:b/>
                <w:bCs/>
                <w:color w:val="FF0000"/>
                <w:sz w:val="18"/>
                <w:szCs w:val="18"/>
              </w:rPr>
              <w:t xml:space="preserve">Przeznaczenie – grupa </w:t>
            </w:r>
          </w:p>
        </w:tc>
        <w:tc>
          <w:tcPr>
            <w:tcW w:w="1805" w:type="dxa"/>
            <w:shd w:val="clear" w:color="auto" w:fill="F2F2F2"/>
            <w:vAlign w:val="center"/>
          </w:tcPr>
          <w:p w14:paraId="396B61AE" w14:textId="77777777" w:rsidR="00AB65D9" w:rsidRPr="00AB65D9" w:rsidRDefault="00AB65D9" w:rsidP="00AB65D9">
            <w:pPr>
              <w:jc w:val="center"/>
              <w:rPr>
                <w:rFonts w:ascii="Calibri" w:eastAsia="Calibri" w:hAnsi="Calibri" w:cs="Calibri"/>
                <w:b/>
                <w:bCs/>
                <w:color w:val="FF0000"/>
                <w:sz w:val="18"/>
                <w:szCs w:val="18"/>
              </w:rPr>
            </w:pPr>
            <w:r w:rsidRPr="00AB65D9">
              <w:rPr>
                <w:rFonts w:ascii="Calibri" w:eastAsia="Calibri" w:hAnsi="Calibri" w:cs="Calibri"/>
                <w:b/>
                <w:bCs/>
                <w:color w:val="FF0000"/>
                <w:sz w:val="18"/>
                <w:szCs w:val="18"/>
              </w:rPr>
              <w:t>Podpis</w:t>
            </w:r>
          </w:p>
        </w:tc>
      </w:tr>
      <w:tr w:rsidR="00AB65D9" w:rsidRPr="00AB65D9" w14:paraId="6D8CB2D3" w14:textId="77777777" w:rsidTr="003F171F">
        <w:trPr>
          <w:gridAfter w:val="1"/>
          <w:wAfter w:w="7" w:type="dxa"/>
          <w:trHeight w:val="510"/>
        </w:trPr>
        <w:tc>
          <w:tcPr>
            <w:tcW w:w="1785" w:type="dxa"/>
            <w:vAlign w:val="center"/>
          </w:tcPr>
          <w:p w14:paraId="766A7323" w14:textId="77777777" w:rsidR="00AB65D9" w:rsidRPr="00AB65D9" w:rsidRDefault="00AB65D9" w:rsidP="00AB65D9">
            <w:pPr>
              <w:jc w:val="center"/>
              <w:rPr>
                <w:rFonts w:ascii="Calibri" w:eastAsia="Calibri" w:hAnsi="Calibri" w:cs="Calibri"/>
                <w:color w:val="FF0000"/>
                <w:sz w:val="24"/>
                <w:szCs w:val="24"/>
              </w:rPr>
            </w:pPr>
          </w:p>
        </w:tc>
        <w:tc>
          <w:tcPr>
            <w:tcW w:w="2184" w:type="dxa"/>
            <w:vAlign w:val="center"/>
          </w:tcPr>
          <w:p w14:paraId="6CD00BE9" w14:textId="77777777" w:rsidR="00AB65D9" w:rsidRPr="00AB65D9" w:rsidRDefault="00AB65D9" w:rsidP="00AB65D9">
            <w:pPr>
              <w:jc w:val="center"/>
              <w:rPr>
                <w:rFonts w:ascii="Calibri" w:eastAsia="Calibri" w:hAnsi="Calibri" w:cs="Calibri"/>
                <w:color w:val="FF0000"/>
                <w:sz w:val="24"/>
                <w:szCs w:val="24"/>
              </w:rPr>
            </w:pPr>
          </w:p>
        </w:tc>
        <w:tc>
          <w:tcPr>
            <w:tcW w:w="1509" w:type="dxa"/>
            <w:vAlign w:val="center"/>
          </w:tcPr>
          <w:p w14:paraId="0465CFC7" w14:textId="77777777" w:rsidR="00AB65D9" w:rsidRPr="00AB65D9" w:rsidRDefault="00AB65D9" w:rsidP="00AB65D9">
            <w:pPr>
              <w:jc w:val="center"/>
              <w:rPr>
                <w:rFonts w:ascii="Calibri" w:eastAsia="Calibri" w:hAnsi="Calibri" w:cs="Calibri"/>
                <w:color w:val="FF0000"/>
                <w:sz w:val="24"/>
                <w:szCs w:val="24"/>
              </w:rPr>
            </w:pPr>
          </w:p>
        </w:tc>
        <w:tc>
          <w:tcPr>
            <w:tcW w:w="2739" w:type="dxa"/>
            <w:vAlign w:val="center"/>
          </w:tcPr>
          <w:p w14:paraId="50E0A895" w14:textId="77777777" w:rsidR="00AB65D9" w:rsidRPr="00AB65D9" w:rsidRDefault="00AB65D9" w:rsidP="00AB65D9">
            <w:pPr>
              <w:jc w:val="center"/>
              <w:rPr>
                <w:rFonts w:ascii="Calibri" w:eastAsia="Calibri" w:hAnsi="Calibri" w:cs="Calibri"/>
                <w:color w:val="FF0000"/>
                <w:sz w:val="24"/>
                <w:szCs w:val="24"/>
              </w:rPr>
            </w:pPr>
          </w:p>
        </w:tc>
        <w:tc>
          <w:tcPr>
            <w:tcW w:w="2721" w:type="dxa"/>
            <w:vAlign w:val="center"/>
          </w:tcPr>
          <w:p w14:paraId="55B04B2C" w14:textId="77777777" w:rsidR="00AB65D9" w:rsidRPr="00AB65D9" w:rsidRDefault="00AB65D9" w:rsidP="00AB65D9">
            <w:pPr>
              <w:jc w:val="center"/>
              <w:rPr>
                <w:rFonts w:ascii="Calibri" w:eastAsia="Calibri" w:hAnsi="Calibri" w:cs="Calibri"/>
                <w:color w:val="FF0000"/>
                <w:sz w:val="24"/>
                <w:szCs w:val="24"/>
              </w:rPr>
            </w:pPr>
          </w:p>
        </w:tc>
        <w:tc>
          <w:tcPr>
            <w:tcW w:w="2523" w:type="dxa"/>
            <w:vAlign w:val="center"/>
          </w:tcPr>
          <w:p w14:paraId="6740B82A" w14:textId="77777777" w:rsidR="00AB65D9" w:rsidRPr="00AB65D9" w:rsidRDefault="00AB65D9" w:rsidP="00AB65D9">
            <w:pPr>
              <w:jc w:val="center"/>
              <w:rPr>
                <w:rFonts w:ascii="Calibri" w:eastAsia="Calibri" w:hAnsi="Calibri" w:cs="Calibri"/>
                <w:color w:val="FF0000"/>
                <w:sz w:val="24"/>
                <w:szCs w:val="24"/>
              </w:rPr>
            </w:pPr>
          </w:p>
        </w:tc>
        <w:tc>
          <w:tcPr>
            <w:tcW w:w="1805" w:type="dxa"/>
            <w:vAlign w:val="center"/>
          </w:tcPr>
          <w:p w14:paraId="38E613A7" w14:textId="77777777" w:rsidR="00AB65D9" w:rsidRPr="00AB65D9" w:rsidRDefault="00AB65D9" w:rsidP="00AB65D9">
            <w:pPr>
              <w:jc w:val="center"/>
              <w:rPr>
                <w:rFonts w:ascii="Calibri" w:eastAsia="Calibri" w:hAnsi="Calibri" w:cs="Calibri"/>
                <w:color w:val="FF0000"/>
                <w:sz w:val="24"/>
                <w:szCs w:val="24"/>
              </w:rPr>
            </w:pPr>
          </w:p>
        </w:tc>
      </w:tr>
      <w:tr w:rsidR="00AB65D9" w:rsidRPr="00AB65D9" w14:paraId="6B69FD7E" w14:textId="77777777" w:rsidTr="003F171F">
        <w:trPr>
          <w:gridAfter w:val="1"/>
          <w:wAfter w:w="7" w:type="dxa"/>
          <w:trHeight w:val="510"/>
        </w:trPr>
        <w:tc>
          <w:tcPr>
            <w:tcW w:w="1785" w:type="dxa"/>
            <w:vAlign w:val="center"/>
          </w:tcPr>
          <w:p w14:paraId="49B53B98" w14:textId="77777777" w:rsidR="00AB65D9" w:rsidRPr="00AB65D9" w:rsidRDefault="00AB65D9" w:rsidP="00AB65D9">
            <w:pPr>
              <w:jc w:val="center"/>
              <w:rPr>
                <w:rFonts w:ascii="Calibri" w:eastAsia="Calibri" w:hAnsi="Calibri" w:cs="Calibri"/>
                <w:color w:val="FF0000"/>
                <w:sz w:val="24"/>
                <w:szCs w:val="24"/>
              </w:rPr>
            </w:pPr>
          </w:p>
        </w:tc>
        <w:tc>
          <w:tcPr>
            <w:tcW w:w="2184" w:type="dxa"/>
            <w:vAlign w:val="center"/>
          </w:tcPr>
          <w:p w14:paraId="48BC0245" w14:textId="77777777" w:rsidR="00AB65D9" w:rsidRPr="00AB65D9" w:rsidRDefault="00AB65D9" w:rsidP="00AB65D9">
            <w:pPr>
              <w:jc w:val="center"/>
              <w:rPr>
                <w:rFonts w:ascii="Calibri" w:eastAsia="Calibri" w:hAnsi="Calibri" w:cs="Calibri"/>
                <w:color w:val="FF0000"/>
                <w:sz w:val="24"/>
                <w:szCs w:val="24"/>
              </w:rPr>
            </w:pPr>
          </w:p>
        </w:tc>
        <w:tc>
          <w:tcPr>
            <w:tcW w:w="1509" w:type="dxa"/>
            <w:vAlign w:val="center"/>
          </w:tcPr>
          <w:p w14:paraId="6FAFF8EA" w14:textId="77777777" w:rsidR="00AB65D9" w:rsidRPr="00AB65D9" w:rsidRDefault="00AB65D9" w:rsidP="00AB65D9">
            <w:pPr>
              <w:jc w:val="center"/>
              <w:rPr>
                <w:rFonts w:ascii="Calibri" w:eastAsia="Calibri" w:hAnsi="Calibri" w:cs="Calibri"/>
                <w:color w:val="FF0000"/>
                <w:sz w:val="24"/>
                <w:szCs w:val="24"/>
              </w:rPr>
            </w:pPr>
          </w:p>
        </w:tc>
        <w:tc>
          <w:tcPr>
            <w:tcW w:w="2739" w:type="dxa"/>
            <w:vAlign w:val="center"/>
          </w:tcPr>
          <w:p w14:paraId="4CED1FC5" w14:textId="77777777" w:rsidR="00AB65D9" w:rsidRPr="00AB65D9" w:rsidRDefault="00AB65D9" w:rsidP="00AB65D9">
            <w:pPr>
              <w:jc w:val="center"/>
              <w:rPr>
                <w:rFonts w:ascii="Calibri" w:eastAsia="Calibri" w:hAnsi="Calibri" w:cs="Calibri"/>
                <w:color w:val="FF0000"/>
                <w:sz w:val="24"/>
                <w:szCs w:val="24"/>
              </w:rPr>
            </w:pPr>
          </w:p>
        </w:tc>
        <w:tc>
          <w:tcPr>
            <w:tcW w:w="2721" w:type="dxa"/>
            <w:vAlign w:val="center"/>
          </w:tcPr>
          <w:p w14:paraId="3FE89EA9" w14:textId="77777777" w:rsidR="00AB65D9" w:rsidRPr="00AB65D9" w:rsidRDefault="00AB65D9" w:rsidP="00AB65D9">
            <w:pPr>
              <w:jc w:val="center"/>
              <w:rPr>
                <w:rFonts w:ascii="Calibri" w:eastAsia="Calibri" w:hAnsi="Calibri" w:cs="Calibri"/>
                <w:color w:val="FF0000"/>
                <w:sz w:val="24"/>
                <w:szCs w:val="24"/>
              </w:rPr>
            </w:pPr>
          </w:p>
        </w:tc>
        <w:tc>
          <w:tcPr>
            <w:tcW w:w="2523" w:type="dxa"/>
            <w:vAlign w:val="center"/>
          </w:tcPr>
          <w:p w14:paraId="5A1B87EB" w14:textId="77777777" w:rsidR="00AB65D9" w:rsidRPr="00AB65D9" w:rsidRDefault="00AB65D9" w:rsidP="00AB65D9">
            <w:pPr>
              <w:jc w:val="center"/>
              <w:rPr>
                <w:rFonts w:ascii="Calibri" w:eastAsia="Calibri" w:hAnsi="Calibri" w:cs="Calibri"/>
                <w:color w:val="FF0000"/>
                <w:sz w:val="24"/>
                <w:szCs w:val="24"/>
              </w:rPr>
            </w:pPr>
          </w:p>
        </w:tc>
        <w:tc>
          <w:tcPr>
            <w:tcW w:w="1805" w:type="dxa"/>
            <w:vAlign w:val="center"/>
          </w:tcPr>
          <w:p w14:paraId="6D3A29FF" w14:textId="77777777" w:rsidR="00AB65D9" w:rsidRPr="00AB65D9" w:rsidRDefault="00AB65D9" w:rsidP="00AB65D9">
            <w:pPr>
              <w:jc w:val="center"/>
              <w:rPr>
                <w:rFonts w:ascii="Calibri" w:eastAsia="Calibri" w:hAnsi="Calibri" w:cs="Calibri"/>
                <w:color w:val="FF0000"/>
                <w:sz w:val="24"/>
                <w:szCs w:val="24"/>
              </w:rPr>
            </w:pPr>
          </w:p>
        </w:tc>
      </w:tr>
      <w:tr w:rsidR="00AB65D9" w:rsidRPr="00AB65D9" w14:paraId="41DF6720" w14:textId="77777777" w:rsidTr="003F171F">
        <w:trPr>
          <w:gridAfter w:val="1"/>
          <w:wAfter w:w="7" w:type="dxa"/>
          <w:trHeight w:val="510"/>
        </w:trPr>
        <w:tc>
          <w:tcPr>
            <w:tcW w:w="1785" w:type="dxa"/>
            <w:vAlign w:val="center"/>
          </w:tcPr>
          <w:p w14:paraId="5C2EAD4E" w14:textId="77777777" w:rsidR="00AB65D9" w:rsidRPr="00AB65D9" w:rsidRDefault="00AB65D9" w:rsidP="00AB65D9">
            <w:pPr>
              <w:jc w:val="center"/>
              <w:rPr>
                <w:rFonts w:ascii="Calibri" w:eastAsia="Calibri" w:hAnsi="Calibri" w:cs="Calibri"/>
                <w:color w:val="FF0000"/>
                <w:sz w:val="24"/>
                <w:szCs w:val="24"/>
              </w:rPr>
            </w:pPr>
          </w:p>
        </w:tc>
        <w:tc>
          <w:tcPr>
            <w:tcW w:w="2184" w:type="dxa"/>
            <w:vAlign w:val="center"/>
          </w:tcPr>
          <w:p w14:paraId="05BB5DC9" w14:textId="77777777" w:rsidR="00AB65D9" w:rsidRPr="00AB65D9" w:rsidRDefault="00AB65D9" w:rsidP="00AB65D9">
            <w:pPr>
              <w:jc w:val="center"/>
              <w:rPr>
                <w:rFonts w:ascii="Calibri" w:eastAsia="Calibri" w:hAnsi="Calibri" w:cs="Calibri"/>
                <w:color w:val="FF0000"/>
                <w:sz w:val="24"/>
                <w:szCs w:val="24"/>
              </w:rPr>
            </w:pPr>
          </w:p>
        </w:tc>
        <w:tc>
          <w:tcPr>
            <w:tcW w:w="1509" w:type="dxa"/>
            <w:vAlign w:val="center"/>
          </w:tcPr>
          <w:p w14:paraId="00099056" w14:textId="77777777" w:rsidR="00AB65D9" w:rsidRPr="00AB65D9" w:rsidRDefault="00AB65D9" w:rsidP="00AB65D9">
            <w:pPr>
              <w:jc w:val="center"/>
              <w:rPr>
                <w:rFonts w:ascii="Calibri" w:eastAsia="Calibri" w:hAnsi="Calibri" w:cs="Calibri"/>
                <w:color w:val="FF0000"/>
                <w:sz w:val="24"/>
                <w:szCs w:val="24"/>
              </w:rPr>
            </w:pPr>
          </w:p>
        </w:tc>
        <w:tc>
          <w:tcPr>
            <w:tcW w:w="2739" w:type="dxa"/>
            <w:vAlign w:val="center"/>
          </w:tcPr>
          <w:p w14:paraId="09F2DC15" w14:textId="77777777" w:rsidR="00AB65D9" w:rsidRPr="00AB65D9" w:rsidRDefault="00AB65D9" w:rsidP="00AB65D9">
            <w:pPr>
              <w:jc w:val="center"/>
              <w:rPr>
                <w:rFonts w:ascii="Calibri" w:eastAsia="Calibri" w:hAnsi="Calibri" w:cs="Calibri"/>
                <w:color w:val="FF0000"/>
                <w:sz w:val="24"/>
                <w:szCs w:val="24"/>
              </w:rPr>
            </w:pPr>
          </w:p>
        </w:tc>
        <w:tc>
          <w:tcPr>
            <w:tcW w:w="2721" w:type="dxa"/>
            <w:vAlign w:val="center"/>
          </w:tcPr>
          <w:p w14:paraId="44F1C4E2" w14:textId="77777777" w:rsidR="00AB65D9" w:rsidRPr="00AB65D9" w:rsidRDefault="00AB65D9" w:rsidP="00AB65D9">
            <w:pPr>
              <w:jc w:val="center"/>
              <w:rPr>
                <w:rFonts w:ascii="Calibri" w:eastAsia="Calibri" w:hAnsi="Calibri" w:cs="Calibri"/>
                <w:color w:val="FF0000"/>
                <w:sz w:val="24"/>
                <w:szCs w:val="24"/>
              </w:rPr>
            </w:pPr>
          </w:p>
        </w:tc>
        <w:tc>
          <w:tcPr>
            <w:tcW w:w="2523" w:type="dxa"/>
            <w:vAlign w:val="center"/>
          </w:tcPr>
          <w:p w14:paraId="0A1ADC87" w14:textId="77777777" w:rsidR="00AB65D9" w:rsidRPr="00AB65D9" w:rsidRDefault="00AB65D9" w:rsidP="00AB65D9">
            <w:pPr>
              <w:jc w:val="center"/>
              <w:rPr>
                <w:rFonts w:ascii="Calibri" w:eastAsia="Calibri" w:hAnsi="Calibri" w:cs="Calibri"/>
                <w:color w:val="FF0000"/>
                <w:sz w:val="24"/>
                <w:szCs w:val="24"/>
              </w:rPr>
            </w:pPr>
          </w:p>
        </w:tc>
        <w:tc>
          <w:tcPr>
            <w:tcW w:w="1805" w:type="dxa"/>
            <w:vAlign w:val="center"/>
          </w:tcPr>
          <w:p w14:paraId="438AE0D0" w14:textId="77777777" w:rsidR="00AB65D9" w:rsidRPr="00AB65D9" w:rsidRDefault="00AB65D9" w:rsidP="00AB65D9">
            <w:pPr>
              <w:jc w:val="center"/>
              <w:rPr>
                <w:rFonts w:ascii="Calibri" w:eastAsia="Calibri" w:hAnsi="Calibri" w:cs="Calibri"/>
                <w:color w:val="FF0000"/>
                <w:sz w:val="24"/>
                <w:szCs w:val="24"/>
              </w:rPr>
            </w:pPr>
          </w:p>
        </w:tc>
      </w:tr>
      <w:tr w:rsidR="00AB65D9" w:rsidRPr="00AB65D9" w14:paraId="434017A0" w14:textId="77777777" w:rsidTr="003F171F">
        <w:trPr>
          <w:gridAfter w:val="1"/>
          <w:wAfter w:w="7" w:type="dxa"/>
          <w:trHeight w:val="510"/>
        </w:trPr>
        <w:tc>
          <w:tcPr>
            <w:tcW w:w="1785" w:type="dxa"/>
            <w:vAlign w:val="center"/>
          </w:tcPr>
          <w:p w14:paraId="32840F1E" w14:textId="77777777" w:rsidR="00AB65D9" w:rsidRPr="00AB65D9" w:rsidRDefault="00AB65D9" w:rsidP="00AB65D9">
            <w:pPr>
              <w:jc w:val="center"/>
              <w:rPr>
                <w:rFonts w:ascii="Calibri" w:eastAsia="Calibri" w:hAnsi="Calibri" w:cs="Calibri"/>
                <w:color w:val="FF0000"/>
                <w:sz w:val="24"/>
                <w:szCs w:val="24"/>
              </w:rPr>
            </w:pPr>
          </w:p>
        </w:tc>
        <w:tc>
          <w:tcPr>
            <w:tcW w:w="2184" w:type="dxa"/>
            <w:vAlign w:val="center"/>
          </w:tcPr>
          <w:p w14:paraId="0F44B93C" w14:textId="77777777" w:rsidR="00AB65D9" w:rsidRPr="00AB65D9" w:rsidRDefault="00AB65D9" w:rsidP="00AB65D9">
            <w:pPr>
              <w:jc w:val="center"/>
              <w:rPr>
                <w:rFonts w:ascii="Calibri" w:eastAsia="Calibri" w:hAnsi="Calibri" w:cs="Calibri"/>
                <w:color w:val="FF0000"/>
                <w:sz w:val="24"/>
                <w:szCs w:val="24"/>
              </w:rPr>
            </w:pPr>
          </w:p>
        </w:tc>
        <w:tc>
          <w:tcPr>
            <w:tcW w:w="1509" w:type="dxa"/>
            <w:vAlign w:val="center"/>
          </w:tcPr>
          <w:p w14:paraId="5A82E346" w14:textId="77777777" w:rsidR="00AB65D9" w:rsidRPr="00AB65D9" w:rsidRDefault="00AB65D9" w:rsidP="00AB65D9">
            <w:pPr>
              <w:jc w:val="center"/>
              <w:rPr>
                <w:rFonts w:ascii="Calibri" w:eastAsia="Calibri" w:hAnsi="Calibri" w:cs="Calibri"/>
                <w:color w:val="FF0000"/>
                <w:sz w:val="24"/>
                <w:szCs w:val="24"/>
              </w:rPr>
            </w:pPr>
          </w:p>
        </w:tc>
        <w:tc>
          <w:tcPr>
            <w:tcW w:w="2739" w:type="dxa"/>
            <w:vAlign w:val="center"/>
          </w:tcPr>
          <w:p w14:paraId="6A55E246" w14:textId="77777777" w:rsidR="00AB65D9" w:rsidRPr="00AB65D9" w:rsidRDefault="00AB65D9" w:rsidP="00AB65D9">
            <w:pPr>
              <w:jc w:val="center"/>
              <w:rPr>
                <w:rFonts w:ascii="Calibri" w:eastAsia="Calibri" w:hAnsi="Calibri" w:cs="Calibri"/>
                <w:color w:val="FF0000"/>
                <w:sz w:val="24"/>
                <w:szCs w:val="24"/>
              </w:rPr>
            </w:pPr>
          </w:p>
        </w:tc>
        <w:tc>
          <w:tcPr>
            <w:tcW w:w="2721" w:type="dxa"/>
            <w:vAlign w:val="center"/>
          </w:tcPr>
          <w:p w14:paraId="7BD67C34" w14:textId="77777777" w:rsidR="00AB65D9" w:rsidRPr="00AB65D9" w:rsidRDefault="00AB65D9" w:rsidP="00AB65D9">
            <w:pPr>
              <w:jc w:val="center"/>
              <w:rPr>
                <w:rFonts w:ascii="Calibri" w:eastAsia="Calibri" w:hAnsi="Calibri" w:cs="Calibri"/>
                <w:color w:val="FF0000"/>
                <w:sz w:val="24"/>
                <w:szCs w:val="24"/>
              </w:rPr>
            </w:pPr>
          </w:p>
        </w:tc>
        <w:tc>
          <w:tcPr>
            <w:tcW w:w="2523" w:type="dxa"/>
            <w:vAlign w:val="center"/>
          </w:tcPr>
          <w:p w14:paraId="6E67E2DB" w14:textId="77777777" w:rsidR="00AB65D9" w:rsidRPr="00AB65D9" w:rsidRDefault="00AB65D9" w:rsidP="00AB65D9">
            <w:pPr>
              <w:jc w:val="center"/>
              <w:rPr>
                <w:rFonts w:ascii="Calibri" w:eastAsia="Calibri" w:hAnsi="Calibri" w:cs="Calibri"/>
                <w:color w:val="FF0000"/>
                <w:sz w:val="24"/>
                <w:szCs w:val="24"/>
              </w:rPr>
            </w:pPr>
          </w:p>
        </w:tc>
        <w:tc>
          <w:tcPr>
            <w:tcW w:w="1805" w:type="dxa"/>
            <w:vAlign w:val="center"/>
          </w:tcPr>
          <w:p w14:paraId="2276D117" w14:textId="77777777" w:rsidR="00AB65D9" w:rsidRPr="00AB65D9" w:rsidRDefault="00AB65D9" w:rsidP="00AB65D9">
            <w:pPr>
              <w:jc w:val="center"/>
              <w:rPr>
                <w:rFonts w:ascii="Calibri" w:eastAsia="Calibri" w:hAnsi="Calibri" w:cs="Calibri"/>
                <w:color w:val="FF0000"/>
                <w:sz w:val="24"/>
                <w:szCs w:val="24"/>
              </w:rPr>
            </w:pPr>
          </w:p>
        </w:tc>
      </w:tr>
      <w:tr w:rsidR="00AB65D9" w:rsidRPr="00AB65D9" w14:paraId="3780C771" w14:textId="77777777" w:rsidTr="003F171F">
        <w:trPr>
          <w:gridAfter w:val="1"/>
          <w:wAfter w:w="7" w:type="dxa"/>
          <w:trHeight w:val="510"/>
        </w:trPr>
        <w:tc>
          <w:tcPr>
            <w:tcW w:w="1785" w:type="dxa"/>
            <w:vAlign w:val="center"/>
          </w:tcPr>
          <w:p w14:paraId="0CD73EC7" w14:textId="77777777" w:rsidR="00AB65D9" w:rsidRPr="00AB65D9" w:rsidRDefault="00AB65D9" w:rsidP="00AB65D9">
            <w:pPr>
              <w:jc w:val="center"/>
              <w:rPr>
                <w:rFonts w:ascii="Calibri" w:eastAsia="Calibri" w:hAnsi="Calibri" w:cs="Calibri"/>
                <w:color w:val="FF0000"/>
                <w:sz w:val="24"/>
                <w:szCs w:val="24"/>
              </w:rPr>
            </w:pPr>
          </w:p>
        </w:tc>
        <w:tc>
          <w:tcPr>
            <w:tcW w:w="2184" w:type="dxa"/>
            <w:vAlign w:val="center"/>
          </w:tcPr>
          <w:p w14:paraId="3890101E" w14:textId="77777777" w:rsidR="00AB65D9" w:rsidRPr="00AB65D9" w:rsidRDefault="00AB65D9" w:rsidP="00AB65D9">
            <w:pPr>
              <w:jc w:val="center"/>
              <w:rPr>
                <w:rFonts w:ascii="Calibri" w:eastAsia="Calibri" w:hAnsi="Calibri" w:cs="Calibri"/>
                <w:color w:val="FF0000"/>
                <w:sz w:val="24"/>
                <w:szCs w:val="24"/>
              </w:rPr>
            </w:pPr>
          </w:p>
        </w:tc>
        <w:tc>
          <w:tcPr>
            <w:tcW w:w="1509" w:type="dxa"/>
            <w:vAlign w:val="center"/>
          </w:tcPr>
          <w:p w14:paraId="09C70EBE" w14:textId="77777777" w:rsidR="00AB65D9" w:rsidRPr="00AB65D9" w:rsidRDefault="00AB65D9" w:rsidP="00AB65D9">
            <w:pPr>
              <w:jc w:val="center"/>
              <w:rPr>
                <w:rFonts w:ascii="Calibri" w:eastAsia="Calibri" w:hAnsi="Calibri" w:cs="Calibri"/>
                <w:color w:val="FF0000"/>
                <w:sz w:val="24"/>
                <w:szCs w:val="24"/>
              </w:rPr>
            </w:pPr>
          </w:p>
        </w:tc>
        <w:tc>
          <w:tcPr>
            <w:tcW w:w="2739" w:type="dxa"/>
            <w:vAlign w:val="center"/>
          </w:tcPr>
          <w:p w14:paraId="348D3936" w14:textId="77777777" w:rsidR="00AB65D9" w:rsidRPr="00AB65D9" w:rsidRDefault="00AB65D9" w:rsidP="00AB65D9">
            <w:pPr>
              <w:jc w:val="center"/>
              <w:rPr>
                <w:rFonts w:ascii="Calibri" w:eastAsia="Calibri" w:hAnsi="Calibri" w:cs="Calibri"/>
                <w:color w:val="FF0000"/>
                <w:sz w:val="24"/>
                <w:szCs w:val="24"/>
              </w:rPr>
            </w:pPr>
          </w:p>
        </w:tc>
        <w:tc>
          <w:tcPr>
            <w:tcW w:w="2721" w:type="dxa"/>
            <w:vAlign w:val="center"/>
          </w:tcPr>
          <w:p w14:paraId="28D88A36" w14:textId="77777777" w:rsidR="00AB65D9" w:rsidRPr="00AB65D9" w:rsidRDefault="00AB65D9" w:rsidP="00AB65D9">
            <w:pPr>
              <w:jc w:val="center"/>
              <w:rPr>
                <w:rFonts w:ascii="Calibri" w:eastAsia="Calibri" w:hAnsi="Calibri" w:cs="Calibri"/>
                <w:color w:val="FF0000"/>
                <w:sz w:val="24"/>
                <w:szCs w:val="24"/>
              </w:rPr>
            </w:pPr>
          </w:p>
        </w:tc>
        <w:tc>
          <w:tcPr>
            <w:tcW w:w="2523" w:type="dxa"/>
            <w:vAlign w:val="center"/>
          </w:tcPr>
          <w:p w14:paraId="163AF8EF" w14:textId="77777777" w:rsidR="00AB65D9" w:rsidRPr="00AB65D9" w:rsidRDefault="00AB65D9" w:rsidP="00AB65D9">
            <w:pPr>
              <w:jc w:val="center"/>
              <w:rPr>
                <w:rFonts w:ascii="Calibri" w:eastAsia="Calibri" w:hAnsi="Calibri" w:cs="Calibri"/>
                <w:color w:val="FF0000"/>
                <w:sz w:val="24"/>
                <w:szCs w:val="24"/>
              </w:rPr>
            </w:pPr>
          </w:p>
        </w:tc>
        <w:tc>
          <w:tcPr>
            <w:tcW w:w="1805" w:type="dxa"/>
            <w:vAlign w:val="center"/>
          </w:tcPr>
          <w:p w14:paraId="6F6CAEF4" w14:textId="77777777" w:rsidR="00AB65D9" w:rsidRPr="00AB65D9" w:rsidRDefault="00AB65D9" w:rsidP="00AB65D9">
            <w:pPr>
              <w:jc w:val="center"/>
              <w:rPr>
                <w:rFonts w:ascii="Calibri" w:eastAsia="Calibri" w:hAnsi="Calibri" w:cs="Calibri"/>
                <w:color w:val="FF0000"/>
                <w:sz w:val="24"/>
                <w:szCs w:val="24"/>
              </w:rPr>
            </w:pPr>
          </w:p>
        </w:tc>
      </w:tr>
      <w:tr w:rsidR="00AB65D9" w:rsidRPr="00AB65D9" w14:paraId="25EDEF9B" w14:textId="77777777" w:rsidTr="003F171F">
        <w:trPr>
          <w:gridAfter w:val="1"/>
          <w:wAfter w:w="7" w:type="dxa"/>
          <w:trHeight w:val="510"/>
        </w:trPr>
        <w:tc>
          <w:tcPr>
            <w:tcW w:w="1785" w:type="dxa"/>
            <w:vAlign w:val="center"/>
          </w:tcPr>
          <w:p w14:paraId="62701D2E" w14:textId="77777777" w:rsidR="00AB65D9" w:rsidRPr="00AB65D9" w:rsidRDefault="00AB65D9" w:rsidP="00AB65D9">
            <w:pPr>
              <w:jc w:val="center"/>
              <w:rPr>
                <w:rFonts w:ascii="Calibri" w:eastAsia="Calibri" w:hAnsi="Calibri" w:cs="Calibri"/>
                <w:color w:val="FF0000"/>
                <w:sz w:val="24"/>
                <w:szCs w:val="24"/>
              </w:rPr>
            </w:pPr>
          </w:p>
        </w:tc>
        <w:tc>
          <w:tcPr>
            <w:tcW w:w="2184" w:type="dxa"/>
            <w:vAlign w:val="center"/>
          </w:tcPr>
          <w:p w14:paraId="021C5378" w14:textId="77777777" w:rsidR="00AB65D9" w:rsidRPr="00AB65D9" w:rsidRDefault="00AB65D9" w:rsidP="00AB65D9">
            <w:pPr>
              <w:jc w:val="center"/>
              <w:rPr>
                <w:rFonts w:ascii="Calibri" w:eastAsia="Calibri" w:hAnsi="Calibri" w:cs="Calibri"/>
                <w:color w:val="FF0000"/>
                <w:sz w:val="24"/>
                <w:szCs w:val="24"/>
              </w:rPr>
            </w:pPr>
          </w:p>
        </w:tc>
        <w:tc>
          <w:tcPr>
            <w:tcW w:w="1509" w:type="dxa"/>
            <w:vAlign w:val="center"/>
          </w:tcPr>
          <w:p w14:paraId="13BAC956" w14:textId="77777777" w:rsidR="00AB65D9" w:rsidRPr="00AB65D9" w:rsidRDefault="00AB65D9" w:rsidP="00AB65D9">
            <w:pPr>
              <w:jc w:val="center"/>
              <w:rPr>
                <w:rFonts w:ascii="Calibri" w:eastAsia="Calibri" w:hAnsi="Calibri" w:cs="Calibri"/>
                <w:color w:val="FF0000"/>
                <w:sz w:val="24"/>
                <w:szCs w:val="24"/>
              </w:rPr>
            </w:pPr>
          </w:p>
        </w:tc>
        <w:tc>
          <w:tcPr>
            <w:tcW w:w="2739" w:type="dxa"/>
            <w:vAlign w:val="center"/>
          </w:tcPr>
          <w:p w14:paraId="7FCA9832" w14:textId="77777777" w:rsidR="00AB65D9" w:rsidRPr="00AB65D9" w:rsidRDefault="00AB65D9" w:rsidP="00AB65D9">
            <w:pPr>
              <w:jc w:val="center"/>
              <w:rPr>
                <w:rFonts w:ascii="Calibri" w:eastAsia="Calibri" w:hAnsi="Calibri" w:cs="Calibri"/>
                <w:color w:val="FF0000"/>
                <w:sz w:val="24"/>
                <w:szCs w:val="24"/>
              </w:rPr>
            </w:pPr>
          </w:p>
        </w:tc>
        <w:tc>
          <w:tcPr>
            <w:tcW w:w="2721" w:type="dxa"/>
            <w:vAlign w:val="center"/>
          </w:tcPr>
          <w:p w14:paraId="1A3DB099" w14:textId="77777777" w:rsidR="00AB65D9" w:rsidRPr="00AB65D9" w:rsidRDefault="00AB65D9" w:rsidP="00AB65D9">
            <w:pPr>
              <w:jc w:val="center"/>
              <w:rPr>
                <w:rFonts w:ascii="Calibri" w:eastAsia="Calibri" w:hAnsi="Calibri" w:cs="Calibri"/>
                <w:color w:val="FF0000"/>
                <w:sz w:val="24"/>
                <w:szCs w:val="24"/>
              </w:rPr>
            </w:pPr>
          </w:p>
        </w:tc>
        <w:tc>
          <w:tcPr>
            <w:tcW w:w="2523" w:type="dxa"/>
            <w:vAlign w:val="center"/>
          </w:tcPr>
          <w:p w14:paraId="4BACAFEE" w14:textId="77777777" w:rsidR="00AB65D9" w:rsidRPr="00AB65D9" w:rsidRDefault="00AB65D9" w:rsidP="00AB65D9">
            <w:pPr>
              <w:jc w:val="center"/>
              <w:rPr>
                <w:rFonts w:ascii="Calibri" w:eastAsia="Calibri" w:hAnsi="Calibri" w:cs="Calibri"/>
                <w:color w:val="FF0000"/>
                <w:sz w:val="24"/>
                <w:szCs w:val="24"/>
              </w:rPr>
            </w:pPr>
          </w:p>
        </w:tc>
        <w:tc>
          <w:tcPr>
            <w:tcW w:w="1805" w:type="dxa"/>
            <w:vAlign w:val="center"/>
          </w:tcPr>
          <w:p w14:paraId="3AE608D7" w14:textId="77777777" w:rsidR="00AB65D9" w:rsidRPr="00AB65D9" w:rsidRDefault="00AB65D9" w:rsidP="00AB65D9">
            <w:pPr>
              <w:jc w:val="center"/>
              <w:rPr>
                <w:rFonts w:ascii="Calibri" w:eastAsia="Calibri" w:hAnsi="Calibri" w:cs="Calibri"/>
                <w:color w:val="FF0000"/>
                <w:sz w:val="24"/>
                <w:szCs w:val="24"/>
              </w:rPr>
            </w:pPr>
          </w:p>
        </w:tc>
      </w:tr>
      <w:tr w:rsidR="00AB65D9" w:rsidRPr="00AB65D9" w14:paraId="24A74585" w14:textId="77777777" w:rsidTr="003F171F">
        <w:trPr>
          <w:gridAfter w:val="1"/>
          <w:wAfter w:w="7" w:type="dxa"/>
          <w:trHeight w:val="510"/>
        </w:trPr>
        <w:tc>
          <w:tcPr>
            <w:tcW w:w="1785" w:type="dxa"/>
            <w:vAlign w:val="center"/>
          </w:tcPr>
          <w:p w14:paraId="340DDC6F" w14:textId="77777777" w:rsidR="00AB65D9" w:rsidRPr="00AB65D9" w:rsidRDefault="00AB65D9" w:rsidP="00AB65D9">
            <w:pPr>
              <w:jc w:val="center"/>
              <w:rPr>
                <w:rFonts w:ascii="Calibri" w:eastAsia="Calibri" w:hAnsi="Calibri" w:cs="Calibri"/>
                <w:color w:val="FF0000"/>
                <w:sz w:val="24"/>
                <w:szCs w:val="24"/>
              </w:rPr>
            </w:pPr>
          </w:p>
        </w:tc>
        <w:tc>
          <w:tcPr>
            <w:tcW w:w="2184" w:type="dxa"/>
            <w:vAlign w:val="center"/>
          </w:tcPr>
          <w:p w14:paraId="12CE60F9" w14:textId="77777777" w:rsidR="00AB65D9" w:rsidRPr="00AB65D9" w:rsidRDefault="00AB65D9" w:rsidP="00AB65D9">
            <w:pPr>
              <w:jc w:val="center"/>
              <w:rPr>
                <w:rFonts w:ascii="Calibri" w:eastAsia="Calibri" w:hAnsi="Calibri" w:cs="Calibri"/>
                <w:color w:val="FF0000"/>
                <w:sz w:val="24"/>
                <w:szCs w:val="24"/>
              </w:rPr>
            </w:pPr>
          </w:p>
        </w:tc>
        <w:tc>
          <w:tcPr>
            <w:tcW w:w="1509" w:type="dxa"/>
            <w:vAlign w:val="center"/>
          </w:tcPr>
          <w:p w14:paraId="126AF159" w14:textId="77777777" w:rsidR="00AB65D9" w:rsidRPr="00AB65D9" w:rsidRDefault="00AB65D9" w:rsidP="00AB65D9">
            <w:pPr>
              <w:jc w:val="center"/>
              <w:rPr>
                <w:rFonts w:ascii="Calibri" w:eastAsia="Calibri" w:hAnsi="Calibri" w:cs="Calibri"/>
                <w:color w:val="FF0000"/>
                <w:sz w:val="24"/>
                <w:szCs w:val="24"/>
              </w:rPr>
            </w:pPr>
          </w:p>
        </w:tc>
        <w:tc>
          <w:tcPr>
            <w:tcW w:w="2739" w:type="dxa"/>
            <w:vAlign w:val="center"/>
          </w:tcPr>
          <w:p w14:paraId="2BB9A259" w14:textId="77777777" w:rsidR="00AB65D9" w:rsidRPr="00AB65D9" w:rsidRDefault="00AB65D9" w:rsidP="00AB65D9">
            <w:pPr>
              <w:jc w:val="center"/>
              <w:rPr>
                <w:rFonts w:ascii="Calibri" w:eastAsia="Calibri" w:hAnsi="Calibri" w:cs="Calibri"/>
                <w:color w:val="FF0000"/>
                <w:sz w:val="24"/>
                <w:szCs w:val="24"/>
              </w:rPr>
            </w:pPr>
          </w:p>
        </w:tc>
        <w:tc>
          <w:tcPr>
            <w:tcW w:w="2721" w:type="dxa"/>
            <w:vAlign w:val="center"/>
          </w:tcPr>
          <w:p w14:paraId="0B9600F5" w14:textId="77777777" w:rsidR="00AB65D9" w:rsidRPr="00AB65D9" w:rsidRDefault="00AB65D9" w:rsidP="00AB65D9">
            <w:pPr>
              <w:jc w:val="center"/>
              <w:rPr>
                <w:rFonts w:ascii="Calibri" w:eastAsia="Calibri" w:hAnsi="Calibri" w:cs="Calibri"/>
                <w:color w:val="FF0000"/>
                <w:sz w:val="24"/>
                <w:szCs w:val="24"/>
              </w:rPr>
            </w:pPr>
          </w:p>
        </w:tc>
        <w:tc>
          <w:tcPr>
            <w:tcW w:w="2523" w:type="dxa"/>
            <w:vAlign w:val="center"/>
          </w:tcPr>
          <w:p w14:paraId="14AF7B91" w14:textId="77777777" w:rsidR="00AB65D9" w:rsidRPr="00AB65D9" w:rsidRDefault="00AB65D9" w:rsidP="00AB65D9">
            <w:pPr>
              <w:jc w:val="center"/>
              <w:rPr>
                <w:rFonts w:ascii="Calibri" w:eastAsia="Calibri" w:hAnsi="Calibri" w:cs="Calibri"/>
                <w:color w:val="FF0000"/>
                <w:sz w:val="24"/>
                <w:szCs w:val="24"/>
              </w:rPr>
            </w:pPr>
          </w:p>
        </w:tc>
        <w:tc>
          <w:tcPr>
            <w:tcW w:w="1805" w:type="dxa"/>
            <w:vAlign w:val="center"/>
          </w:tcPr>
          <w:p w14:paraId="2B2424DF" w14:textId="77777777" w:rsidR="00AB65D9" w:rsidRPr="00AB65D9" w:rsidRDefault="00AB65D9" w:rsidP="00AB65D9">
            <w:pPr>
              <w:jc w:val="center"/>
              <w:rPr>
                <w:rFonts w:ascii="Calibri" w:eastAsia="Calibri" w:hAnsi="Calibri" w:cs="Calibri"/>
                <w:color w:val="FF0000"/>
                <w:sz w:val="24"/>
                <w:szCs w:val="24"/>
              </w:rPr>
            </w:pPr>
          </w:p>
        </w:tc>
      </w:tr>
      <w:tr w:rsidR="00AB65D9" w:rsidRPr="00AB65D9" w14:paraId="6DB84DE3" w14:textId="77777777" w:rsidTr="003F171F">
        <w:trPr>
          <w:gridAfter w:val="1"/>
          <w:wAfter w:w="7" w:type="dxa"/>
          <w:trHeight w:val="510"/>
        </w:trPr>
        <w:tc>
          <w:tcPr>
            <w:tcW w:w="1785" w:type="dxa"/>
            <w:vAlign w:val="center"/>
          </w:tcPr>
          <w:p w14:paraId="4022D63C" w14:textId="77777777" w:rsidR="00AB65D9" w:rsidRPr="00AB65D9" w:rsidRDefault="00AB65D9" w:rsidP="00AB65D9">
            <w:pPr>
              <w:jc w:val="center"/>
              <w:rPr>
                <w:rFonts w:ascii="Calibri" w:eastAsia="Calibri" w:hAnsi="Calibri" w:cs="Calibri"/>
                <w:color w:val="FF0000"/>
                <w:sz w:val="24"/>
                <w:szCs w:val="24"/>
              </w:rPr>
            </w:pPr>
          </w:p>
        </w:tc>
        <w:tc>
          <w:tcPr>
            <w:tcW w:w="2184" w:type="dxa"/>
            <w:vAlign w:val="center"/>
          </w:tcPr>
          <w:p w14:paraId="13818A40" w14:textId="77777777" w:rsidR="00AB65D9" w:rsidRPr="00AB65D9" w:rsidRDefault="00AB65D9" w:rsidP="00AB65D9">
            <w:pPr>
              <w:jc w:val="center"/>
              <w:rPr>
                <w:rFonts w:ascii="Calibri" w:eastAsia="Calibri" w:hAnsi="Calibri" w:cs="Calibri"/>
                <w:color w:val="FF0000"/>
                <w:sz w:val="24"/>
                <w:szCs w:val="24"/>
              </w:rPr>
            </w:pPr>
          </w:p>
        </w:tc>
        <w:tc>
          <w:tcPr>
            <w:tcW w:w="1509" w:type="dxa"/>
            <w:vAlign w:val="center"/>
          </w:tcPr>
          <w:p w14:paraId="6BA1738B" w14:textId="77777777" w:rsidR="00AB65D9" w:rsidRPr="00AB65D9" w:rsidRDefault="00AB65D9" w:rsidP="00AB65D9">
            <w:pPr>
              <w:jc w:val="center"/>
              <w:rPr>
                <w:rFonts w:ascii="Calibri" w:eastAsia="Calibri" w:hAnsi="Calibri" w:cs="Calibri"/>
                <w:color w:val="FF0000"/>
                <w:sz w:val="24"/>
                <w:szCs w:val="24"/>
              </w:rPr>
            </w:pPr>
          </w:p>
        </w:tc>
        <w:tc>
          <w:tcPr>
            <w:tcW w:w="2739" w:type="dxa"/>
            <w:vAlign w:val="center"/>
          </w:tcPr>
          <w:p w14:paraId="2BDA817A" w14:textId="77777777" w:rsidR="00AB65D9" w:rsidRPr="00AB65D9" w:rsidRDefault="00AB65D9" w:rsidP="00AB65D9">
            <w:pPr>
              <w:jc w:val="center"/>
              <w:rPr>
                <w:rFonts w:ascii="Calibri" w:eastAsia="Calibri" w:hAnsi="Calibri" w:cs="Calibri"/>
                <w:color w:val="FF0000"/>
                <w:sz w:val="24"/>
                <w:szCs w:val="24"/>
              </w:rPr>
            </w:pPr>
          </w:p>
        </w:tc>
        <w:tc>
          <w:tcPr>
            <w:tcW w:w="2721" w:type="dxa"/>
            <w:vAlign w:val="center"/>
          </w:tcPr>
          <w:p w14:paraId="78A5E109" w14:textId="77777777" w:rsidR="00AB65D9" w:rsidRPr="00AB65D9" w:rsidRDefault="00AB65D9" w:rsidP="00AB65D9">
            <w:pPr>
              <w:jc w:val="center"/>
              <w:rPr>
                <w:rFonts w:ascii="Calibri" w:eastAsia="Calibri" w:hAnsi="Calibri" w:cs="Calibri"/>
                <w:color w:val="FF0000"/>
                <w:sz w:val="24"/>
                <w:szCs w:val="24"/>
              </w:rPr>
            </w:pPr>
          </w:p>
        </w:tc>
        <w:tc>
          <w:tcPr>
            <w:tcW w:w="2523" w:type="dxa"/>
            <w:vAlign w:val="center"/>
          </w:tcPr>
          <w:p w14:paraId="0EB70D8F" w14:textId="77777777" w:rsidR="00AB65D9" w:rsidRPr="00AB65D9" w:rsidRDefault="00AB65D9" w:rsidP="00AB65D9">
            <w:pPr>
              <w:jc w:val="center"/>
              <w:rPr>
                <w:rFonts w:ascii="Calibri" w:eastAsia="Calibri" w:hAnsi="Calibri" w:cs="Calibri"/>
                <w:color w:val="FF0000"/>
                <w:sz w:val="24"/>
                <w:szCs w:val="24"/>
              </w:rPr>
            </w:pPr>
          </w:p>
        </w:tc>
        <w:tc>
          <w:tcPr>
            <w:tcW w:w="1805" w:type="dxa"/>
            <w:vAlign w:val="center"/>
          </w:tcPr>
          <w:p w14:paraId="1F8FE105" w14:textId="77777777" w:rsidR="00AB65D9" w:rsidRPr="00AB65D9" w:rsidRDefault="00AB65D9" w:rsidP="00AB65D9">
            <w:pPr>
              <w:jc w:val="center"/>
              <w:rPr>
                <w:rFonts w:ascii="Calibri" w:eastAsia="Calibri" w:hAnsi="Calibri" w:cs="Calibri"/>
                <w:color w:val="FF0000"/>
                <w:sz w:val="24"/>
                <w:szCs w:val="24"/>
              </w:rPr>
            </w:pPr>
          </w:p>
        </w:tc>
      </w:tr>
      <w:tr w:rsidR="00AB65D9" w:rsidRPr="00AB65D9" w14:paraId="491EBDE4" w14:textId="77777777" w:rsidTr="003F171F">
        <w:trPr>
          <w:gridAfter w:val="1"/>
          <w:wAfter w:w="7" w:type="dxa"/>
          <w:trHeight w:val="510"/>
        </w:trPr>
        <w:tc>
          <w:tcPr>
            <w:tcW w:w="1785" w:type="dxa"/>
            <w:vAlign w:val="center"/>
          </w:tcPr>
          <w:p w14:paraId="5290EBD5" w14:textId="77777777" w:rsidR="00AB65D9" w:rsidRPr="00AB65D9" w:rsidRDefault="00AB65D9" w:rsidP="00AB65D9">
            <w:pPr>
              <w:jc w:val="center"/>
              <w:rPr>
                <w:rFonts w:ascii="Calibri" w:eastAsia="Calibri" w:hAnsi="Calibri" w:cs="Calibri"/>
                <w:color w:val="FF0000"/>
                <w:sz w:val="24"/>
                <w:szCs w:val="24"/>
              </w:rPr>
            </w:pPr>
          </w:p>
        </w:tc>
        <w:tc>
          <w:tcPr>
            <w:tcW w:w="2184" w:type="dxa"/>
            <w:vAlign w:val="center"/>
          </w:tcPr>
          <w:p w14:paraId="1CB439A6" w14:textId="77777777" w:rsidR="00AB65D9" w:rsidRPr="00AB65D9" w:rsidRDefault="00AB65D9" w:rsidP="00AB65D9">
            <w:pPr>
              <w:jc w:val="center"/>
              <w:rPr>
                <w:rFonts w:ascii="Calibri" w:eastAsia="Calibri" w:hAnsi="Calibri" w:cs="Calibri"/>
                <w:color w:val="FF0000"/>
                <w:sz w:val="24"/>
                <w:szCs w:val="24"/>
              </w:rPr>
            </w:pPr>
          </w:p>
        </w:tc>
        <w:tc>
          <w:tcPr>
            <w:tcW w:w="1509" w:type="dxa"/>
            <w:vAlign w:val="center"/>
          </w:tcPr>
          <w:p w14:paraId="49146507" w14:textId="77777777" w:rsidR="00AB65D9" w:rsidRPr="00AB65D9" w:rsidRDefault="00AB65D9" w:rsidP="00AB65D9">
            <w:pPr>
              <w:jc w:val="center"/>
              <w:rPr>
                <w:rFonts w:ascii="Calibri" w:eastAsia="Calibri" w:hAnsi="Calibri" w:cs="Calibri"/>
                <w:color w:val="FF0000"/>
                <w:sz w:val="24"/>
                <w:szCs w:val="24"/>
              </w:rPr>
            </w:pPr>
          </w:p>
        </w:tc>
        <w:tc>
          <w:tcPr>
            <w:tcW w:w="2739" w:type="dxa"/>
            <w:vAlign w:val="center"/>
          </w:tcPr>
          <w:p w14:paraId="2E74A193" w14:textId="77777777" w:rsidR="00AB65D9" w:rsidRPr="00AB65D9" w:rsidRDefault="00AB65D9" w:rsidP="00AB65D9">
            <w:pPr>
              <w:jc w:val="center"/>
              <w:rPr>
                <w:rFonts w:ascii="Calibri" w:eastAsia="Calibri" w:hAnsi="Calibri" w:cs="Calibri"/>
                <w:color w:val="FF0000"/>
                <w:sz w:val="24"/>
                <w:szCs w:val="24"/>
              </w:rPr>
            </w:pPr>
          </w:p>
        </w:tc>
        <w:tc>
          <w:tcPr>
            <w:tcW w:w="2721" w:type="dxa"/>
            <w:vAlign w:val="center"/>
          </w:tcPr>
          <w:p w14:paraId="4B674AAF" w14:textId="77777777" w:rsidR="00AB65D9" w:rsidRPr="00AB65D9" w:rsidRDefault="00AB65D9" w:rsidP="00AB65D9">
            <w:pPr>
              <w:jc w:val="center"/>
              <w:rPr>
                <w:rFonts w:ascii="Calibri" w:eastAsia="Calibri" w:hAnsi="Calibri" w:cs="Calibri"/>
                <w:color w:val="FF0000"/>
                <w:sz w:val="24"/>
                <w:szCs w:val="24"/>
              </w:rPr>
            </w:pPr>
          </w:p>
        </w:tc>
        <w:tc>
          <w:tcPr>
            <w:tcW w:w="2523" w:type="dxa"/>
            <w:vAlign w:val="center"/>
          </w:tcPr>
          <w:p w14:paraId="54A903F3" w14:textId="77777777" w:rsidR="00AB65D9" w:rsidRPr="00AB65D9" w:rsidRDefault="00AB65D9" w:rsidP="00AB65D9">
            <w:pPr>
              <w:jc w:val="center"/>
              <w:rPr>
                <w:rFonts w:ascii="Calibri" w:eastAsia="Calibri" w:hAnsi="Calibri" w:cs="Calibri"/>
                <w:color w:val="FF0000"/>
                <w:sz w:val="24"/>
                <w:szCs w:val="24"/>
              </w:rPr>
            </w:pPr>
          </w:p>
        </w:tc>
        <w:tc>
          <w:tcPr>
            <w:tcW w:w="1805" w:type="dxa"/>
            <w:vAlign w:val="center"/>
          </w:tcPr>
          <w:p w14:paraId="73095C16" w14:textId="77777777" w:rsidR="00AB65D9" w:rsidRPr="00AB65D9" w:rsidRDefault="00AB65D9" w:rsidP="00AB65D9">
            <w:pPr>
              <w:jc w:val="center"/>
              <w:rPr>
                <w:rFonts w:ascii="Calibri" w:eastAsia="Calibri" w:hAnsi="Calibri" w:cs="Calibri"/>
                <w:color w:val="FF0000"/>
                <w:sz w:val="24"/>
                <w:szCs w:val="24"/>
              </w:rPr>
            </w:pPr>
          </w:p>
        </w:tc>
      </w:tr>
      <w:tr w:rsidR="00AB65D9" w:rsidRPr="00AB65D9" w14:paraId="62131B51" w14:textId="77777777" w:rsidTr="003F171F">
        <w:trPr>
          <w:gridAfter w:val="1"/>
          <w:wAfter w:w="7" w:type="dxa"/>
          <w:trHeight w:val="510"/>
        </w:trPr>
        <w:tc>
          <w:tcPr>
            <w:tcW w:w="1785" w:type="dxa"/>
            <w:vAlign w:val="center"/>
          </w:tcPr>
          <w:p w14:paraId="3B679E15" w14:textId="77777777" w:rsidR="00AB65D9" w:rsidRPr="00AB65D9" w:rsidRDefault="00AB65D9" w:rsidP="00AB65D9">
            <w:pPr>
              <w:jc w:val="center"/>
              <w:rPr>
                <w:rFonts w:ascii="Calibri" w:eastAsia="Calibri" w:hAnsi="Calibri" w:cs="Calibri"/>
                <w:color w:val="FF0000"/>
                <w:sz w:val="24"/>
                <w:szCs w:val="24"/>
              </w:rPr>
            </w:pPr>
          </w:p>
        </w:tc>
        <w:tc>
          <w:tcPr>
            <w:tcW w:w="2184" w:type="dxa"/>
            <w:vAlign w:val="center"/>
          </w:tcPr>
          <w:p w14:paraId="112865B2" w14:textId="77777777" w:rsidR="00AB65D9" w:rsidRPr="00AB65D9" w:rsidRDefault="00AB65D9" w:rsidP="00AB65D9">
            <w:pPr>
              <w:jc w:val="center"/>
              <w:rPr>
                <w:rFonts w:ascii="Calibri" w:eastAsia="Calibri" w:hAnsi="Calibri" w:cs="Calibri"/>
                <w:color w:val="FF0000"/>
                <w:sz w:val="24"/>
                <w:szCs w:val="24"/>
              </w:rPr>
            </w:pPr>
          </w:p>
        </w:tc>
        <w:tc>
          <w:tcPr>
            <w:tcW w:w="1509" w:type="dxa"/>
            <w:vAlign w:val="center"/>
          </w:tcPr>
          <w:p w14:paraId="55D21DE0" w14:textId="77777777" w:rsidR="00AB65D9" w:rsidRPr="00AB65D9" w:rsidRDefault="00AB65D9" w:rsidP="00AB65D9">
            <w:pPr>
              <w:jc w:val="center"/>
              <w:rPr>
                <w:rFonts w:ascii="Calibri" w:eastAsia="Calibri" w:hAnsi="Calibri" w:cs="Calibri"/>
                <w:color w:val="FF0000"/>
                <w:sz w:val="24"/>
                <w:szCs w:val="24"/>
              </w:rPr>
            </w:pPr>
          </w:p>
        </w:tc>
        <w:tc>
          <w:tcPr>
            <w:tcW w:w="2739" w:type="dxa"/>
            <w:vAlign w:val="center"/>
          </w:tcPr>
          <w:p w14:paraId="78D10DC3" w14:textId="77777777" w:rsidR="00AB65D9" w:rsidRPr="00AB65D9" w:rsidRDefault="00AB65D9" w:rsidP="00AB65D9">
            <w:pPr>
              <w:jc w:val="center"/>
              <w:rPr>
                <w:rFonts w:ascii="Calibri" w:eastAsia="Calibri" w:hAnsi="Calibri" w:cs="Calibri"/>
                <w:color w:val="FF0000"/>
                <w:sz w:val="24"/>
                <w:szCs w:val="24"/>
              </w:rPr>
            </w:pPr>
          </w:p>
        </w:tc>
        <w:tc>
          <w:tcPr>
            <w:tcW w:w="2721" w:type="dxa"/>
            <w:vAlign w:val="center"/>
          </w:tcPr>
          <w:p w14:paraId="0709E78E" w14:textId="77777777" w:rsidR="00AB65D9" w:rsidRPr="00AB65D9" w:rsidRDefault="00AB65D9" w:rsidP="00AB65D9">
            <w:pPr>
              <w:jc w:val="center"/>
              <w:rPr>
                <w:rFonts w:ascii="Calibri" w:eastAsia="Calibri" w:hAnsi="Calibri" w:cs="Calibri"/>
                <w:color w:val="FF0000"/>
                <w:sz w:val="24"/>
                <w:szCs w:val="24"/>
              </w:rPr>
            </w:pPr>
          </w:p>
        </w:tc>
        <w:tc>
          <w:tcPr>
            <w:tcW w:w="2523" w:type="dxa"/>
            <w:vAlign w:val="center"/>
          </w:tcPr>
          <w:p w14:paraId="2204F3DA" w14:textId="77777777" w:rsidR="00AB65D9" w:rsidRPr="00AB65D9" w:rsidRDefault="00AB65D9" w:rsidP="00AB65D9">
            <w:pPr>
              <w:jc w:val="center"/>
              <w:rPr>
                <w:rFonts w:ascii="Calibri" w:eastAsia="Calibri" w:hAnsi="Calibri" w:cs="Calibri"/>
                <w:color w:val="FF0000"/>
                <w:sz w:val="24"/>
                <w:szCs w:val="24"/>
              </w:rPr>
            </w:pPr>
          </w:p>
        </w:tc>
        <w:tc>
          <w:tcPr>
            <w:tcW w:w="1805" w:type="dxa"/>
            <w:vAlign w:val="center"/>
          </w:tcPr>
          <w:p w14:paraId="330BADB1" w14:textId="77777777" w:rsidR="00AB65D9" w:rsidRPr="00AB65D9" w:rsidRDefault="00AB65D9" w:rsidP="00AB65D9">
            <w:pPr>
              <w:jc w:val="center"/>
              <w:rPr>
                <w:rFonts w:ascii="Calibri" w:eastAsia="Calibri" w:hAnsi="Calibri" w:cs="Calibri"/>
                <w:color w:val="FF0000"/>
                <w:sz w:val="24"/>
                <w:szCs w:val="24"/>
              </w:rPr>
            </w:pPr>
          </w:p>
        </w:tc>
      </w:tr>
      <w:tr w:rsidR="00AB65D9" w:rsidRPr="00AB65D9" w14:paraId="3DFCCF78" w14:textId="77777777" w:rsidTr="003F171F">
        <w:trPr>
          <w:gridAfter w:val="1"/>
          <w:wAfter w:w="7" w:type="dxa"/>
          <w:trHeight w:val="510"/>
        </w:trPr>
        <w:tc>
          <w:tcPr>
            <w:tcW w:w="1785" w:type="dxa"/>
            <w:vAlign w:val="center"/>
          </w:tcPr>
          <w:p w14:paraId="120BDF3A" w14:textId="77777777" w:rsidR="00AB65D9" w:rsidRPr="00AB65D9" w:rsidRDefault="00AB65D9" w:rsidP="00AB65D9">
            <w:pPr>
              <w:jc w:val="center"/>
              <w:rPr>
                <w:rFonts w:ascii="Calibri" w:eastAsia="Calibri" w:hAnsi="Calibri" w:cs="Calibri"/>
                <w:color w:val="FF0000"/>
                <w:sz w:val="24"/>
                <w:szCs w:val="24"/>
              </w:rPr>
            </w:pPr>
          </w:p>
        </w:tc>
        <w:tc>
          <w:tcPr>
            <w:tcW w:w="2184" w:type="dxa"/>
            <w:vAlign w:val="center"/>
          </w:tcPr>
          <w:p w14:paraId="6C7F5DA7" w14:textId="77777777" w:rsidR="00AB65D9" w:rsidRPr="00AB65D9" w:rsidRDefault="00AB65D9" w:rsidP="00AB65D9">
            <w:pPr>
              <w:jc w:val="center"/>
              <w:rPr>
                <w:rFonts w:ascii="Calibri" w:eastAsia="Calibri" w:hAnsi="Calibri" w:cs="Calibri"/>
                <w:color w:val="FF0000"/>
                <w:sz w:val="24"/>
                <w:szCs w:val="24"/>
              </w:rPr>
            </w:pPr>
          </w:p>
        </w:tc>
        <w:tc>
          <w:tcPr>
            <w:tcW w:w="1509" w:type="dxa"/>
            <w:vAlign w:val="center"/>
          </w:tcPr>
          <w:p w14:paraId="6D38C89A" w14:textId="77777777" w:rsidR="00AB65D9" w:rsidRPr="00AB65D9" w:rsidRDefault="00AB65D9" w:rsidP="00AB65D9">
            <w:pPr>
              <w:jc w:val="center"/>
              <w:rPr>
                <w:rFonts w:ascii="Calibri" w:eastAsia="Calibri" w:hAnsi="Calibri" w:cs="Calibri"/>
                <w:color w:val="FF0000"/>
                <w:sz w:val="24"/>
                <w:szCs w:val="24"/>
              </w:rPr>
            </w:pPr>
          </w:p>
        </w:tc>
        <w:tc>
          <w:tcPr>
            <w:tcW w:w="2739" w:type="dxa"/>
            <w:vAlign w:val="center"/>
          </w:tcPr>
          <w:p w14:paraId="36749C61" w14:textId="77777777" w:rsidR="00AB65D9" w:rsidRPr="00AB65D9" w:rsidRDefault="00AB65D9" w:rsidP="00AB65D9">
            <w:pPr>
              <w:jc w:val="center"/>
              <w:rPr>
                <w:rFonts w:ascii="Calibri" w:eastAsia="Calibri" w:hAnsi="Calibri" w:cs="Calibri"/>
                <w:color w:val="FF0000"/>
                <w:sz w:val="24"/>
                <w:szCs w:val="24"/>
              </w:rPr>
            </w:pPr>
          </w:p>
        </w:tc>
        <w:tc>
          <w:tcPr>
            <w:tcW w:w="2721" w:type="dxa"/>
            <w:vAlign w:val="center"/>
          </w:tcPr>
          <w:p w14:paraId="32A00663" w14:textId="77777777" w:rsidR="00AB65D9" w:rsidRPr="00AB65D9" w:rsidRDefault="00AB65D9" w:rsidP="00AB65D9">
            <w:pPr>
              <w:jc w:val="center"/>
              <w:rPr>
                <w:rFonts w:ascii="Calibri" w:eastAsia="Calibri" w:hAnsi="Calibri" w:cs="Calibri"/>
                <w:color w:val="FF0000"/>
                <w:sz w:val="24"/>
                <w:szCs w:val="24"/>
              </w:rPr>
            </w:pPr>
          </w:p>
        </w:tc>
        <w:tc>
          <w:tcPr>
            <w:tcW w:w="2523" w:type="dxa"/>
            <w:vAlign w:val="center"/>
          </w:tcPr>
          <w:p w14:paraId="4021D2F1" w14:textId="77777777" w:rsidR="00AB65D9" w:rsidRPr="00AB65D9" w:rsidRDefault="00AB65D9" w:rsidP="00AB65D9">
            <w:pPr>
              <w:jc w:val="center"/>
              <w:rPr>
                <w:rFonts w:ascii="Calibri" w:eastAsia="Calibri" w:hAnsi="Calibri" w:cs="Calibri"/>
                <w:color w:val="FF0000"/>
                <w:sz w:val="24"/>
                <w:szCs w:val="24"/>
              </w:rPr>
            </w:pPr>
          </w:p>
        </w:tc>
        <w:tc>
          <w:tcPr>
            <w:tcW w:w="1805" w:type="dxa"/>
            <w:vAlign w:val="center"/>
          </w:tcPr>
          <w:p w14:paraId="6CA62C42" w14:textId="77777777" w:rsidR="00AB65D9" w:rsidRPr="00AB65D9" w:rsidRDefault="00AB65D9" w:rsidP="00AB65D9">
            <w:pPr>
              <w:jc w:val="center"/>
              <w:rPr>
                <w:rFonts w:ascii="Calibri" w:eastAsia="Calibri" w:hAnsi="Calibri" w:cs="Calibri"/>
                <w:color w:val="FF0000"/>
                <w:sz w:val="24"/>
                <w:szCs w:val="24"/>
              </w:rPr>
            </w:pPr>
          </w:p>
        </w:tc>
      </w:tr>
      <w:tr w:rsidR="00AB65D9" w:rsidRPr="00AB65D9" w14:paraId="1052242F" w14:textId="77777777" w:rsidTr="003F171F">
        <w:trPr>
          <w:gridAfter w:val="1"/>
          <w:wAfter w:w="7" w:type="dxa"/>
          <w:trHeight w:val="510"/>
        </w:trPr>
        <w:tc>
          <w:tcPr>
            <w:tcW w:w="1785" w:type="dxa"/>
            <w:vAlign w:val="center"/>
          </w:tcPr>
          <w:p w14:paraId="26B01339" w14:textId="77777777" w:rsidR="00AB65D9" w:rsidRPr="00AB65D9" w:rsidRDefault="00AB65D9" w:rsidP="00AB65D9">
            <w:pPr>
              <w:jc w:val="center"/>
              <w:rPr>
                <w:rFonts w:ascii="Calibri" w:eastAsia="Calibri" w:hAnsi="Calibri" w:cs="Calibri"/>
                <w:color w:val="FF0000"/>
                <w:sz w:val="24"/>
                <w:szCs w:val="24"/>
              </w:rPr>
            </w:pPr>
          </w:p>
        </w:tc>
        <w:tc>
          <w:tcPr>
            <w:tcW w:w="2184" w:type="dxa"/>
            <w:vAlign w:val="center"/>
          </w:tcPr>
          <w:p w14:paraId="4BDE495F" w14:textId="77777777" w:rsidR="00AB65D9" w:rsidRPr="00AB65D9" w:rsidRDefault="00AB65D9" w:rsidP="00AB65D9">
            <w:pPr>
              <w:jc w:val="center"/>
              <w:rPr>
                <w:rFonts w:ascii="Calibri" w:eastAsia="Calibri" w:hAnsi="Calibri" w:cs="Calibri"/>
                <w:color w:val="FF0000"/>
                <w:sz w:val="24"/>
                <w:szCs w:val="24"/>
              </w:rPr>
            </w:pPr>
          </w:p>
        </w:tc>
        <w:tc>
          <w:tcPr>
            <w:tcW w:w="1509" w:type="dxa"/>
            <w:vAlign w:val="center"/>
          </w:tcPr>
          <w:p w14:paraId="29B1AF49" w14:textId="77777777" w:rsidR="00AB65D9" w:rsidRPr="00AB65D9" w:rsidRDefault="00AB65D9" w:rsidP="00AB65D9">
            <w:pPr>
              <w:jc w:val="center"/>
              <w:rPr>
                <w:rFonts w:ascii="Calibri" w:eastAsia="Calibri" w:hAnsi="Calibri" w:cs="Calibri"/>
                <w:color w:val="FF0000"/>
                <w:sz w:val="24"/>
                <w:szCs w:val="24"/>
              </w:rPr>
            </w:pPr>
          </w:p>
        </w:tc>
        <w:tc>
          <w:tcPr>
            <w:tcW w:w="2739" w:type="dxa"/>
            <w:vAlign w:val="center"/>
          </w:tcPr>
          <w:p w14:paraId="209E3AF8" w14:textId="77777777" w:rsidR="00AB65D9" w:rsidRPr="00AB65D9" w:rsidRDefault="00AB65D9" w:rsidP="00AB65D9">
            <w:pPr>
              <w:jc w:val="center"/>
              <w:rPr>
                <w:rFonts w:ascii="Calibri" w:eastAsia="Calibri" w:hAnsi="Calibri" w:cs="Calibri"/>
                <w:color w:val="FF0000"/>
                <w:sz w:val="24"/>
                <w:szCs w:val="24"/>
              </w:rPr>
            </w:pPr>
          </w:p>
        </w:tc>
        <w:tc>
          <w:tcPr>
            <w:tcW w:w="2721" w:type="dxa"/>
            <w:vAlign w:val="center"/>
          </w:tcPr>
          <w:p w14:paraId="7148FF74" w14:textId="77777777" w:rsidR="00AB65D9" w:rsidRPr="00AB65D9" w:rsidRDefault="00AB65D9" w:rsidP="00AB65D9">
            <w:pPr>
              <w:jc w:val="center"/>
              <w:rPr>
                <w:rFonts w:ascii="Calibri" w:eastAsia="Calibri" w:hAnsi="Calibri" w:cs="Calibri"/>
                <w:color w:val="FF0000"/>
                <w:sz w:val="24"/>
                <w:szCs w:val="24"/>
              </w:rPr>
            </w:pPr>
          </w:p>
        </w:tc>
        <w:tc>
          <w:tcPr>
            <w:tcW w:w="2523" w:type="dxa"/>
            <w:vAlign w:val="center"/>
          </w:tcPr>
          <w:p w14:paraId="187CEA4C" w14:textId="77777777" w:rsidR="00AB65D9" w:rsidRPr="00AB65D9" w:rsidRDefault="00AB65D9" w:rsidP="00AB65D9">
            <w:pPr>
              <w:jc w:val="center"/>
              <w:rPr>
                <w:rFonts w:ascii="Calibri" w:eastAsia="Calibri" w:hAnsi="Calibri" w:cs="Calibri"/>
                <w:color w:val="FF0000"/>
                <w:sz w:val="24"/>
                <w:szCs w:val="24"/>
              </w:rPr>
            </w:pPr>
          </w:p>
        </w:tc>
        <w:tc>
          <w:tcPr>
            <w:tcW w:w="1805" w:type="dxa"/>
            <w:vAlign w:val="center"/>
          </w:tcPr>
          <w:p w14:paraId="0B35217B" w14:textId="77777777" w:rsidR="00AB65D9" w:rsidRPr="00AB65D9" w:rsidRDefault="00AB65D9" w:rsidP="00AB65D9">
            <w:pPr>
              <w:jc w:val="center"/>
              <w:rPr>
                <w:rFonts w:ascii="Calibri" w:eastAsia="Calibri" w:hAnsi="Calibri" w:cs="Calibri"/>
                <w:color w:val="FF0000"/>
                <w:sz w:val="24"/>
                <w:szCs w:val="24"/>
              </w:rPr>
            </w:pPr>
          </w:p>
        </w:tc>
      </w:tr>
      <w:tr w:rsidR="00AB65D9" w:rsidRPr="00AB65D9" w14:paraId="288C19AA" w14:textId="77777777" w:rsidTr="003F171F">
        <w:trPr>
          <w:gridAfter w:val="1"/>
          <w:wAfter w:w="7" w:type="dxa"/>
          <w:trHeight w:val="510"/>
        </w:trPr>
        <w:tc>
          <w:tcPr>
            <w:tcW w:w="1785" w:type="dxa"/>
            <w:vAlign w:val="center"/>
          </w:tcPr>
          <w:p w14:paraId="3A42D0E7" w14:textId="77777777" w:rsidR="00AB65D9" w:rsidRPr="00AB65D9" w:rsidRDefault="00AB65D9" w:rsidP="00AB65D9">
            <w:pPr>
              <w:jc w:val="center"/>
              <w:rPr>
                <w:rFonts w:ascii="Calibri" w:eastAsia="Calibri" w:hAnsi="Calibri" w:cs="Calibri"/>
                <w:color w:val="FF0000"/>
                <w:sz w:val="24"/>
                <w:szCs w:val="24"/>
              </w:rPr>
            </w:pPr>
          </w:p>
        </w:tc>
        <w:tc>
          <w:tcPr>
            <w:tcW w:w="2184" w:type="dxa"/>
            <w:vAlign w:val="center"/>
          </w:tcPr>
          <w:p w14:paraId="3054FFBE" w14:textId="77777777" w:rsidR="00AB65D9" w:rsidRPr="00AB65D9" w:rsidRDefault="00AB65D9" w:rsidP="00AB65D9">
            <w:pPr>
              <w:jc w:val="center"/>
              <w:rPr>
                <w:rFonts w:ascii="Calibri" w:eastAsia="Calibri" w:hAnsi="Calibri" w:cs="Calibri"/>
                <w:color w:val="FF0000"/>
                <w:sz w:val="24"/>
                <w:szCs w:val="24"/>
              </w:rPr>
            </w:pPr>
          </w:p>
        </w:tc>
        <w:tc>
          <w:tcPr>
            <w:tcW w:w="1509" w:type="dxa"/>
            <w:vAlign w:val="center"/>
          </w:tcPr>
          <w:p w14:paraId="47E3DCFC" w14:textId="77777777" w:rsidR="00AB65D9" w:rsidRPr="00AB65D9" w:rsidRDefault="00AB65D9" w:rsidP="00AB65D9">
            <w:pPr>
              <w:jc w:val="center"/>
              <w:rPr>
                <w:rFonts w:ascii="Calibri" w:eastAsia="Calibri" w:hAnsi="Calibri" w:cs="Calibri"/>
                <w:color w:val="FF0000"/>
                <w:sz w:val="24"/>
                <w:szCs w:val="24"/>
              </w:rPr>
            </w:pPr>
          </w:p>
        </w:tc>
        <w:tc>
          <w:tcPr>
            <w:tcW w:w="2739" w:type="dxa"/>
            <w:vAlign w:val="center"/>
          </w:tcPr>
          <w:p w14:paraId="0BA19BE6" w14:textId="77777777" w:rsidR="00AB65D9" w:rsidRPr="00AB65D9" w:rsidRDefault="00AB65D9" w:rsidP="00AB65D9">
            <w:pPr>
              <w:jc w:val="center"/>
              <w:rPr>
                <w:rFonts w:ascii="Calibri" w:eastAsia="Calibri" w:hAnsi="Calibri" w:cs="Calibri"/>
                <w:color w:val="FF0000"/>
                <w:sz w:val="24"/>
                <w:szCs w:val="24"/>
              </w:rPr>
            </w:pPr>
          </w:p>
        </w:tc>
        <w:tc>
          <w:tcPr>
            <w:tcW w:w="2721" w:type="dxa"/>
            <w:vAlign w:val="center"/>
          </w:tcPr>
          <w:p w14:paraId="51E66CB1" w14:textId="77777777" w:rsidR="00AB65D9" w:rsidRPr="00AB65D9" w:rsidRDefault="00AB65D9" w:rsidP="00AB65D9">
            <w:pPr>
              <w:jc w:val="center"/>
              <w:rPr>
                <w:rFonts w:ascii="Calibri" w:eastAsia="Calibri" w:hAnsi="Calibri" w:cs="Calibri"/>
                <w:color w:val="FF0000"/>
                <w:sz w:val="24"/>
                <w:szCs w:val="24"/>
              </w:rPr>
            </w:pPr>
          </w:p>
        </w:tc>
        <w:tc>
          <w:tcPr>
            <w:tcW w:w="2523" w:type="dxa"/>
            <w:vAlign w:val="center"/>
          </w:tcPr>
          <w:p w14:paraId="0FE4AD9A" w14:textId="77777777" w:rsidR="00AB65D9" w:rsidRPr="00AB65D9" w:rsidRDefault="00AB65D9" w:rsidP="00AB65D9">
            <w:pPr>
              <w:jc w:val="center"/>
              <w:rPr>
                <w:rFonts w:ascii="Calibri" w:eastAsia="Calibri" w:hAnsi="Calibri" w:cs="Calibri"/>
                <w:color w:val="FF0000"/>
                <w:sz w:val="24"/>
                <w:szCs w:val="24"/>
              </w:rPr>
            </w:pPr>
          </w:p>
        </w:tc>
        <w:tc>
          <w:tcPr>
            <w:tcW w:w="1805" w:type="dxa"/>
            <w:vAlign w:val="center"/>
          </w:tcPr>
          <w:p w14:paraId="52E4A49E" w14:textId="77777777" w:rsidR="00AB65D9" w:rsidRPr="00AB65D9" w:rsidRDefault="00AB65D9" w:rsidP="00AB65D9">
            <w:pPr>
              <w:jc w:val="center"/>
              <w:rPr>
                <w:rFonts w:ascii="Calibri" w:eastAsia="Calibri" w:hAnsi="Calibri" w:cs="Calibri"/>
                <w:color w:val="FF0000"/>
                <w:sz w:val="24"/>
                <w:szCs w:val="24"/>
              </w:rPr>
            </w:pPr>
          </w:p>
        </w:tc>
      </w:tr>
      <w:tr w:rsidR="00AB65D9" w:rsidRPr="00AB65D9" w14:paraId="00B9840A" w14:textId="77777777" w:rsidTr="003F171F">
        <w:trPr>
          <w:gridAfter w:val="1"/>
          <w:wAfter w:w="7" w:type="dxa"/>
          <w:trHeight w:val="510"/>
        </w:trPr>
        <w:tc>
          <w:tcPr>
            <w:tcW w:w="1785" w:type="dxa"/>
            <w:vAlign w:val="center"/>
          </w:tcPr>
          <w:p w14:paraId="21C1678D" w14:textId="77777777" w:rsidR="00AB65D9" w:rsidRPr="00AB65D9" w:rsidRDefault="00AB65D9" w:rsidP="00AB65D9">
            <w:pPr>
              <w:jc w:val="center"/>
              <w:rPr>
                <w:rFonts w:ascii="Calibri" w:eastAsia="Calibri" w:hAnsi="Calibri" w:cs="Calibri"/>
                <w:color w:val="FF0000"/>
                <w:sz w:val="24"/>
                <w:szCs w:val="24"/>
              </w:rPr>
            </w:pPr>
          </w:p>
        </w:tc>
        <w:tc>
          <w:tcPr>
            <w:tcW w:w="2184" w:type="dxa"/>
            <w:vAlign w:val="center"/>
          </w:tcPr>
          <w:p w14:paraId="13AE4911" w14:textId="77777777" w:rsidR="00AB65D9" w:rsidRPr="00AB65D9" w:rsidRDefault="00AB65D9" w:rsidP="00AB65D9">
            <w:pPr>
              <w:jc w:val="center"/>
              <w:rPr>
                <w:rFonts w:ascii="Calibri" w:eastAsia="Calibri" w:hAnsi="Calibri" w:cs="Calibri"/>
                <w:color w:val="FF0000"/>
                <w:sz w:val="24"/>
                <w:szCs w:val="24"/>
              </w:rPr>
            </w:pPr>
          </w:p>
        </w:tc>
        <w:tc>
          <w:tcPr>
            <w:tcW w:w="1509" w:type="dxa"/>
            <w:vAlign w:val="center"/>
          </w:tcPr>
          <w:p w14:paraId="2035D789" w14:textId="77777777" w:rsidR="00AB65D9" w:rsidRPr="00AB65D9" w:rsidRDefault="00AB65D9" w:rsidP="00AB65D9">
            <w:pPr>
              <w:jc w:val="center"/>
              <w:rPr>
                <w:rFonts w:ascii="Calibri" w:eastAsia="Calibri" w:hAnsi="Calibri" w:cs="Calibri"/>
                <w:color w:val="FF0000"/>
                <w:sz w:val="24"/>
                <w:szCs w:val="24"/>
              </w:rPr>
            </w:pPr>
          </w:p>
        </w:tc>
        <w:tc>
          <w:tcPr>
            <w:tcW w:w="2739" w:type="dxa"/>
            <w:vAlign w:val="center"/>
          </w:tcPr>
          <w:p w14:paraId="4C9A6BC0" w14:textId="77777777" w:rsidR="00AB65D9" w:rsidRPr="00AB65D9" w:rsidRDefault="00AB65D9" w:rsidP="00AB65D9">
            <w:pPr>
              <w:jc w:val="center"/>
              <w:rPr>
                <w:rFonts w:ascii="Calibri" w:eastAsia="Calibri" w:hAnsi="Calibri" w:cs="Calibri"/>
                <w:color w:val="FF0000"/>
                <w:sz w:val="24"/>
                <w:szCs w:val="24"/>
              </w:rPr>
            </w:pPr>
          </w:p>
        </w:tc>
        <w:tc>
          <w:tcPr>
            <w:tcW w:w="2721" w:type="dxa"/>
            <w:vAlign w:val="center"/>
          </w:tcPr>
          <w:p w14:paraId="5B247B71" w14:textId="77777777" w:rsidR="00AB65D9" w:rsidRPr="00AB65D9" w:rsidRDefault="00AB65D9" w:rsidP="00AB65D9">
            <w:pPr>
              <w:jc w:val="center"/>
              <w:rPr>
                <w:rFonts w:ascii="Calibri" w:eastAsia="Calibri" w:hAnsi="Calibri" w:cs="Calibri"/>
                <w:color w:val="FF0000"/>
                <w:sz w:val="24"/>
                <w:szCs w:val="24"/>
              </w:rPr>
            </w:pPr>
          </w:p>
        </w:tc>
        <w:tc>
          <w:tcPr>
            <w:tcW w:w="2523" w:type="dxa"/>
            <w:vAlign w:val="center"/>
          </w:tcPr>
          <w:p w14:paraId="21A07DF6" w14:textId="77777777" w:rsidR="00AB65D9" w:rsidRPr="00AB65D9" w:rsidRDefault="00AB65D9" w:rsidP="00AB65D9">
            <w:pPr>
              <w:jc w:val="center"/>
              <w:rPr>
                <w:rFonts w:ascii="Calibri" w:eastAsia="Calibri" w:hAnsi="Calibri" w:cs="Calibri"/>
                <w:color w:val="FF0000"/>
                <w:sz w:val="24"/>
                <w:szCs w:val="24"/>
              </w:rPr>
            </w:pPr>
          </w:p>
        </w:tc>
        <w:tc>
          <w:tcPr>
            <w:tcW w:w="1805" w:type="dxa"/>
            <w:vAlign w:val="center"/>
          </w:tcPr>
          <w:p w14:paraId="250D0D07" w14:textId="77777777" w:rsidR="00AB65D9" w:rsidRPr="00AB65D9" w:rsidRDefault="00AB65D9" w:rsidP="00AB65D9">
            <w:pPr>
              <w:jc w:val="center"/>
              <w:rPr>
                <w:rFonts w:ascii="Calibri" w:eastAsia="Calibri" w:hAnsi="Calibri" w:cs="Calibri"/>
                <w:color w:val="FF0000"/>
                <w:sz w:val="24"/>
                <w:szCs w:val="24"/>
              </w:rPr>
            </w:pPr>
          </w:p>
        </w:tc>
      </w:tr>
      <w:tr w:rsidR="00AB65D9" w:rsidRPr="00AB65D9" w14:paraId="50FF0989" w14:textId="77777777" w:rsidTr="003F171F">
        <w:trPr>
          <w:gridAfter w:val="1"/>
          <w:wAfter w:w="7" w:type="dxa"/>
          <w:trHeight w:val="510"/>
        </w:trPr>
        <w:tc>
          <w:tcPr>
            <w:tcW w:w="1785" w:type="dxa"/>
            <w:vAlign w:val="center"/>
          </w:tcPr>
          <w:p w14:paraId="680B137A" w14:textId="77777777" w:rsidR="00AB65D9" w:rsidRPr="00AB65D9" w:rsidRDefault="00AB65D9" w:rsidP="00AB65D9">
            <w:pPr>
              <w:jc w:val="center"/>
              <w:rPr>
                <w:rFonts w:ascii="Calibri" w:eastAsia="Calibri" w:hAnsi="Calibri" w:cs="Calibri"/>
                <w:color w:val="FF0000"/>
                <w:sz w:val="24"/>
                <w:szCs w:val="24"/>
              </w:rPr>
            </w:pPr>
          </w:p>
        </w:tc>
        <w:tc>
          <w:tcPr>
            <w:tcW w:w="2184" w:type="dxa"/>
            <w:vAlign w:val="center"/>
          </w:tcPr>
          <w:p w14:paraId="0BF710BB" w14:textId="77777777" w:rsidR="00AB65D9" w:rsidRPr="00AB65D9" w:rsidRDefault="00AB65D9" w:rsidP="00AB65D9">
            <w:pPr>
              <w:jc w:val="center"/>
              <w:rPr>
                <w:rFonts w:ascii="Calibri" w:eastAsia="Calibri" w:hAnsi="Calibri" w:cs="Calibri"/>
                <w:color w:val="FF0000"/>
                <w:sz w:val="24"/>
                <w:szCs w:val="24"/>
              </w:rPr>
            </w:pPr>
          </w:p>
        </w:tc>
        <w:tc>
          <w:tcPr>
            <w:tcW w:w="1509" w:type="dxa"/>
            <w:vAlign w:val="center"/>
          </w:tcPr>
          <w:p w14:paraId="204999F9" w14:textId="77777777" w:rsidR="00AB65D9" w:rsidRPr="00AB65D9" w:rsidRDefault="00AB65D9" w:rsidP="00AB65D9">
            <w:pPr>
              <w:jc w:val="center"/>
              <w:rPr>
                <w:rFonts w:ascii="Calibri" w:eastAsia="Calibri" w:hAnsi="Calibri" w:cs="Calibri"/>
                <w:color w:val="FF0000"/>
                <w:sz w:val="24"/>
                <w:szCs w:val="24"/>
              </w:rPr>
            </w:pPr>
          </w:p>
        </w:tc>
        <w:tc>
          <w:tcPr>
            <w:tcW w:w="2739" w:type="dxa"/>
            <w:vAlign w:val="center"/>
          </w:tcPr>
          <w:p w14:paraId="42A4963C" w14:textId="77777777" w:rsidR="00AB65D9" w:rsidRPr="00AB65D9" w:rsidRDefault="00AB65D9" w:rsidP="00AB65D9">
            <w:pPr>
              <w:jc w:val="center"/>
              <w:rPr>
                <w:rFonts w:ascii="Calibri" w:eastAsia="Calibri" w:hAnsi="Calibri" w:cs="Calibri"/>
                <w:color w:val="FF0000"/>
                <w:sz w:val="24"/>
                <w:szCs w:val="24"/>
              </w:rPr>
            </w:pPr>
          </w:p>
        </w:tc>
        <w:tc>
          <w:tcPr>
            <w:tcW w:w="2721" w:type="dxa"/>
            <w:vAlign w:val="center"/>
          </w:tcPr>
          <w:p w14:paraId="3F245F27" w14:textId="77777777" w:rsidR="00AB65D9" w:rsidRPr="00AB65D9" w:rsidRDefault="00AB65D9" w:rsidP="00AB65D9">
            <w:pPr>
              <w:jc w:val="center"/>
              <w:rPr>
                <w:rFonts w:ascii="Calibri" w:eastAsia="Calibri" w:hAnsi="Calibri" w:cs="Calibri"/>
                <w:color w:val="FF0000"/>
                <w:sz w:val="24"/>
                <w:szCs w:val="24"/>
              </w:rPr>
            </w:pPr>
          </w:p>
        </w:tc>
        <w:tc>
          <w:tcPr>
            <w:tcW w:w="2523" w:type="dxa"/>
            <w:vAlign w:val="center"/>
          </w:tcPr>
          <w:p w14:paraId="71632F76" w14:textId="77777777" w:rsidR="00AB65D9" w:rsidRPr="00AB65D9" w:rsidRDefault="00AB65D9" w:rsidP="00AB65D9">
            <w:pPr>
              <w:jc w:val="center"/>
              <w:rPr>
                <w:rFonts w:ascii="Calibri" w:eastAsia="Calibri" w:hAnsi="Calibri" w:cs="Calibri"/>
                <w:color w:val="FF0000"/>
                <w:sz w:val="24"/>
                <w:szCs w:val="24"/>
              </w:rPr>
            </w:pPr>
          </w:p>
        </w:tc>
        <w:tc>
          <w:tcPr>
            <w:tcW w:w="1805" w:type="dxa"/>
            <w:vAlign w:val="center"/>
          </w:tcPr>
          <w:p w14:paraId="0520A8F9" w14:textId="77777777" w:rsidR="00AB65D9" w:rsidRPr="00AB65D9" w:rsidRDefault="00AB65D9" w:rsidP="00AB65D9">
            <w:pPr>
              <w:jc w:val="center"/>
              <w:rPr>
                <w:rFonts w:ascii="Calibri" w:eastAsia="Calibri" w:hAnsi="Calibri" w:cs="Calibri"/>
                <w:color w:val="FF0000"/>
                <w:sz w:val="24"/>
                <w:szCs w:val="24"/>
              </w:rPr>
            </w:pPr>
          </w:p>
        </w:tc>
      </w:tr>
      <w:tr w:rsidR="00AB65D9" w:rsidRPr="00AB65D9" w14:paraId="1BFD3434" w14:textId="77777777" w:rsidTr="003F171F">
        <w:trPr>
          <w:gridAfter w:val="1"/>
          <w:wAfter w:w="7" w:type="dxa"/>
          <w:trHeight w:val="510"/>
        </w:trPr>
        <w:tc>
          <w:tcPr>
            <w:tcW w:w="1785" w:type="dxa"/>
            <w:vAlign w:val="center"/>
          </w:tcPr>
          <w:p w14:paraId="631DA5A2" w14:textId="77777777" w:rsidR="00AB65D9" w:rsidRPr="00AB65D9" w:rsidRDefault="00AB65D9" w:rsidP="00AB65D9">
            <w:pPr>
              <w:jc w:val="center"/>
              <w:rPr>
                <w:rFonts w:ascii="Calibri" w:eastAsia="Calibri" w:hAnsi="Calibri" w:cs="Calibri"/>
                <w:color w:val="FF0000"/>
                <w:sz w:val="24"/>
                <w:szCs w:val="24"/>
              </w:rPr>
            </w:pPr>
          </w:p>
        </w:tc>
        <w:tc>
          <w:tcPr>
            <w:tcW w:w="2184" w:type="dxa"/>
            <w:vAlign w:val="center"/>
          </w:tcPr>
          <w:p w14:paraId="03682207" w14:textId="77777777" w:rsidR="00AB65D9" w:rsidRPr="00AB65D9" w:rsidRDefault="00AB65D9" w:rsidP="00AB65D9">
            <w:pPr>
              <w:jc w:val="center"/>
              <w:rPr>
                <w:rFonts w:ascii="Calibri" w:eastAsia="Calibri" w:hAnsi="Calibri" w:cs="Calibri"/>
                <w:color w:val="FF0000"/>
                <w:sz w:val="24"/>
                <w:szCs w:val="24"/>
              </w:rPr>
            </w:pPr>
          </w:p>
        </w:tc>
        <w:tc>
          <w:tcPr>
            <w:tcW w:w="1509" w:type="dxa"/>
            <w:vAlign w:val="center"/>
          </w:tcPr>
          <w:p w14:paraId="4CEE28C7" w14:textId="77777777" w:rsidR="00AB65D9" w:rsidRPr="00AB65D9" w:rsidRDefault="00AB65D9" w:rsidP="00AB65D9">
            <w:pPr>
              <w:jc w:val="center"/>
              <w:rPr>
                <w:rFonts w:ascii="Calibri" w:eastAsia="Calibri" w:hAnsi="Calibri" w:cs="Calibri"/>
                <w:color w:val="FF0000"/>
                <w:sz w:val="24"/>
                <w:szCs w:val="24"/>
              </w:rPr>
            </w:pPr>
          </w:p>
        </w:tc>
        <w:tc>
          <w:tcPr>
            <w:tcW w:w="2739" w:type="dxa"/>
            <w:vAlign w:val="center"/>
          </w:tcPr>
          <w:p w14:paraId="679F4A02" w14:textId="77777777" w:rsidR="00AB65D9" w:rsidRPr="00AB65D9" w:rsidRDefault="00AB65D9" w:rsidP="00AB65D9">
            <w:pPr>
              <w:jc w:val="center"/>
              <w:rPr>
                <w:rFonts w:ascii="Calibri" w:eastAsia="Calibri" w:hAnsi="Calibri" w:cs="Calibri"/>
                <w:color w:val="FF0000"/>
                <w:sz w:val="24"/>
                <w:szCs w:val="24"/>
              </w:rPr>
            </w:pPr>
          </w:p>
        </w:tc>
        <w:tc>
          <w:tcPr>
            <w:tcW w:w="2721" w:type="dxa"/>
            <w:vAlign w:val="center"/>
          </w:tcPr>
          <w:p w14:paraId="64E72842" w14:textId="77777777" w:rsidR="00AB65D9" w:rsidRPr="00AB65D9" w:rsidRDefault="00AB65D9" w:rsidP="00AB65D9">
            <w:pPr>
              <w:jc w:val="center"/>
              <w:rPr>
                <w:rFonts w:ascii="Calibri" w:eastAsia="Calibri" w:hAnsi="Calibri" w:cs="Calibri"/>
                <w:color w:val="FF0000"/>
                <w:sz w:val="24"/>
                <w:szCs w:val="24"/>
              </w:rPr>
            </w:pPr>
          </w:p>
        </w:tc>
        <w:tc>
          <w:tcPr>
            <w:tcW w:w="2523" w:type="dxa"/>
            <w:vAlign w:val="center"/>
          </w:tcPr>
          <w:p w14:paraId="13005DA5" w14:textId="77777777" w:rsidR="00AB65D9" w:rsidRPr="00AB65D9" w:rsidRDefault="00AB65D9" w:rsidP="00AB65D9">
            <w:pPr>
              <w:jc w:val="center"/>
              <w:rPr>
                <w:rFonts w:ascii="Calibri" w:eastAsia="Calibri" w:hAnsi="Calibri" w:cs="Calibri"/>
                <w:color w:val="FF0000"/>
                <w:sz w:val="24"/>
                <w:szCs w:val="24"/>
              </w:rPr>
            </w:pPr>
          </w:p>
        </w:tc>
        <w:tc>
          <w:tcPr>
            <w:tcW w:w="1805" w:type="dxa"/>
            <w:vAlign w:val="center"/>
          </w:tcPr>
          <w:p w14:paraId="10154B7A" w14:textId="77777777" w:rsidR="00AB65D9" w:rsidRPr="00AB65D9" w:rsidRDefault="00AB65D9" w:rsidP="00AB65D9">
            <w:pPr>
              <w:jc w:val="center"/>
              <w:rPr>
                <w:rFonts w:ascii="Calibri" w:eastAsia="Calibri" w:hAnsi="Calibri" w:cs="Calibri"/>
                <w:color w:val="FF0000"/>
                <w:sz w:val="24"/>
                <w:szCs w:val="24"/>
              </w:rPr>
            </w:pPr>
          </w:p>
        </w:tc>
      </w:tr>
    </w:tbl>
    <w:p w14:paraId="5BC88129" w14:textId="77777777" w:rsidR="00AB65D9" w:rsidRPr="00AB65D9" w:rsidRDefault="00AB65D9" w:rsidP="00AB65D9">
      <w:pPr>
        <w:spacing w:after="0"/>
        <w:jc w:val="both"/>
        <w:rPr>
          <w:rFonts w:ascii="Calibri" w:eastAsia="Calibri" w:hAnsi="Calibri" w:cs="Calibri"/>
          <w:color w:val="FF0000"/>
          <w:sz w:val="24"/>
          <w:szCs w:val="24"/>
        </w:rPr>
      </w:pPr>
    </w:p>
    <w:tbl>
      <w:tblPr>
        <w:tblStyle w:val="Tabela-Siatka"/>
        <w:tblW w:w="15273" w:type="dxa"/>
        <w:tblInd w:w="-572" w:type="dxa"/>
        <w:tblLook w:val="04A0" w:firstRow="1" w:lastRow="0" w:firstColumn="1" w:lastColumn="0" w:noHBand="0" w:noVBand="1"/>
      </w:tblPr>
      <w:tblGrid>
        <w:gridCol w:w="1785"/>
        <w:gridCol w:w="3177"/>
        <w:gridCol w:w="5244"/>
        <w:gridCol w:w="3255"/>
        <w:gridCol w:w="1805"/>
        <w:gridCol w:w="7"/>
      </w:tblGrid>
      <w:tr w:rsidR="00AB65D9" w:rsidRPr="00AB65D9" w14:paraId="1BF72FBE" w14:textId="77777777" w:rsidTr="00AB65D9">
        <w:trPr>
          <w:trHeight w:val="567"/>
        </w:trPr>
        <w:tc>
          <w:tcPr>
            <w:tcW w:w="15273" w:type="dxa"/>
            <w:gridSpan w:val="6"/>
            <w:shd w:val="clear" w:color="auto" w:fill="F2F2F2"/>
            <w:vAlign w:val="center"/>
          </w:tcPr>
          <w:p w14:paraId="360FECAB" w14:textId="77777777" w:rsidR="00AB65D9" w:rsidRPr="00AB65D9" w:rsidRDefault="00AB65D9" w:rsidP="00AB65D9">
            <w:pPr>
              <w:jc w:val="center"/>
              <w:rPr>
                <w:rFonts w:ascii="Calibri" w:eastAsia="Calibri" w:hAnsi="Calibri" w:cs="Calibri"/>
                <w:b/>
                <w:bCs/>
                <w:color w:val="FF0000"/>
                <w:sz w:val="24"/>
                <w:szCs w:val="24"/>
              </w:rPr>
            </w:pPr>
            <w:r w:rsidRPr="00AB65D9">
              <w:rPr>
                <w:rFonts w:ascii="Calibri" w:eastAsia="Calibri" w:hAnsi="Calibri" w:cs="Calibri"/>
                <w:b/>
                <w:bCs/>
                <w:color w:val="FF0000"/>
                <w:sz w:val="24"/>
                <w:szCs w:val="24"/>
              </w:rPr>
              <w:t>Rejestr Pobranych Prób Środków Żywienia Zwierząt</w:t>
            </w:r>
          </w:p>
        </w:tc>
      </w:tr>
      <w:tr w:rsidR="00AB65D9" w:rsidRPr="00AB65D9" w14:paraId="72814098" w14:textId="77777777" w:rsidTr="00AB65D9">
        <w:trPr>
          <w:gridAfter w:val="1"/>
          <w:wAfter w:w="7" w:type="dxa"/>
          <w:trHeight w:val="510"/>
        </w:trPr>
        <w:tc>
          <w:tcPr>
            <w:tcW w:w="1785" w:type="dxa"/>
            <w:shd w:val="clear" w:color="auto" w:fill="F2F2F2"/>
            <w:vAlign w:val="center"/>
          </w:tcPr>
          <w:p w14:paraId="74EF5AC5" w14:textId="77777777" w:rsidR="00AB65D9" w:rsidRPr="00AB65D9" w:rsidRDefault="00AB65D9" w:rsidP="00AB65D9">
            <w:pPr>
              <w:jc w:val="center"/>
              <w:rPr>
                <w:rFonts w:ascii="Calibri" w:eastAsia="Calibri" w:hAnsi="Calibri" w:cs="Calibri"/>
                <w:b/>
                <w:bCs/>
                <w:color w:val="FF0000"/>
                <w:sz w:val="24"/>
                <w:szCs w:val="24"/>
              </w:rPr>
            </w:pPr>
            <w:r w:rsidRPr="00AB65D9">
              <w:rPr>
                <w:rFonts w:ascii="Calibri" w:eastAsia="Calibri" w:hAnsi="Calibri" w:cs="Calibri"/>
                <w:b/>
                <w:bCs/>
                <w:color w:val="FF0000"/>
                <w:sz w:val="24"/>
                <w:szCs w:val="24"/>
              </w:rPr>
              <w:t>Data</w:t>
            </w:r>
          </w:p>
        </w:tc>
        <w:tc>
          <w:tcPr>
            <w:tcW w:w="3177" w:type="dxa"/>
            <w:shd w:val="clear" w:color="auto" w:fill="F2F2F2"/>
            <w:vAlign w:val="center"/>
          </w:tcPr>
          <w:p w14:paraId="1D7A341A" w14:textId="77777777" w:rsidR="00AB65D9" w:rsidRPr="00AB65D9" w:rsidRDefault="00AB65D9" w:rsidP="00AB65D9">
            <w:pPr>
              <w:jc w:val="center"/>
              <w:rPr>
                <w:rFonts w:ascii="Calibri" w:eastAsia="Calibri" w:hAnsi="Calibri" w:cs="Calibri"/>
                <w:b/>
                <w:bCs/>
                <w:color w:val="FF0000"/>
                <w:sz w:val="24"/>
                <w:szCs w:val="24"/>
              </w:rPr>
            </w:pPr>
            <w:r w:rsidRPr="00AB65D9">
              <w:rPr>
                <w:rFonts w:ascii="Calibri" w:eastAsia="Calibri" w:hAnsi="Calibri" w:cs="Calibri"/>
                <w:b/>
                <w:bCs/>
                <w:color w:val="FF0000"/>
                <w:sz w:val="24"/>
                <w:szCs w:val="24"/>
              </w:rPr>
              <w:t>Rodzaj</w:t>
            </w:r>
          </w:p>
        </w:tc>
        <w:tc>
          <w:tcPr>
            <w:tcW w:w="5244" w:type="dxa"/>
            <w:shd w:val="clear" w:color="auto" w:fill="F2F2F2"/>
            <w:vAlign w:val="center"/>
          </w:tcPr>
          <w:p w14:paraId="742D78B9" w14:textId="77777777" w:rsidR="00AB65D9" w:rsidRPr="00AB65D9" w:rsidRDefault="00AB65D9" w:rsidP="00AB65D9">
            <w:pPr>
              <w:jc w:val="center"/>
              <w:rPr>
                <w:rFonts w:ascii="Calibri" w:eastAsia="Calibri" w:hAnsi="Calibri" w:cs="Calibri"/>
                <w:b/>
                <w:bCs/>
                <w:color w:val="FF0000"/>
                <w:sz w:val="24"/>
                <w:szCs w:val="24"/>
              </w:rPr>
            </w:pPr>
            <w:r w:rsidRPr="00AB65D9">
              <w:rPr>
                <w:rFonts w:ascii="Calibri" w:eastAsia="Calibri" w:hAnsi="Calibri" w:cs="Calibri"/>
                <w:b/>
                <w:bCs/>
                <w:color w:val="FF0000"/>
                <w:sz w:val="24"/>
                <w:szCs w:val="24"/>
              </w:rPr>
              <w:t>Cel badania</w:t>
            </w:r>
          </w:p>
        </w:tc>
        <w:tc>
          <w:tcPr>
            <w:tcW w:w="3255" w:type="dxa"/>
            <w:shd w:val="clear" w:color="auto" w:fill="F2F2F2"/>
            <w:vAlign w:val="center"/>
          </w:tcPr>
          <w:p w14:paraId="0F7D42A7" w14:textId="77777777" w:rsidR="00AB65D9" w:rsidRPr="00AB65D9" w:rsidRDefault="00AB65D9" w:rsidP="00AB65D9">
            <w:pPr>
              <w:jc w:val="center"/>
              <w:rPr>
                <w:rFonts w:ascii="Calibri" w:eastAsia="Calibri" w:hAnsi="Calibri" w:cs="Calibri"/>
                <w:b/>
                <w:bCs/>
                <w:color w:val="FF0000"/>
                <w:sz w:val="24"/>
                <w:szCs w:val="24"/>
              </w:rPr>
            </w:pPr>
            <w:r w:rsidRPr="00AB65D9">
              <w:rPr>
                <w:rFonts w:ascii="Calibri" w:eastAsia="Calibri" w:hAnsi="Calibri" w:cs="Calibri"/>
                <w:b/>
                <w:bCs/>
                <w:color w:val="FF0000"/>
                <w:sz w:val="24"/>
                <w:szCs w:val="24"/>
              </w:rPr>
              <w:t xml:space="preserve">Wynik </w:t>
            </w:r>
          </w:p>
        </w:tc>
        <w:tc>
          <w:tcPr>
            <w:tcW w:w="1805" w:type="dxa"/>
            <w:shd w:val="clear" w:color="auto" w:fill="F2F2F2"/>
            <w:vAlign w:val="center"/>
          </w:tcPr>
          <w:p w14:paraId="5372B471" w14:textId="77777777" w:rsidR="00AB65D9" w:rsidRPr="00AB65D9" w:rsidRDefault="00AB65D9" w:rsidP="00AB65D9">
            <w:pPr>
              <w:jc w:val="center"/>
              <w:rPr>
                <w:rFonts w:ascii="Calibri" w:eastAsia="Calibri" w:hAnsi="Calibri" w:cs="Calibri"/>
                <w:b/>
                <w:bCs/>
                <w:color w:val="FF0000"/>
                <w:sz w:val="24"/>
                <w:szCs w:val="24"/>
              </w:rPr>
            </w:pPr>
            <w:r w:rsidRPr="00AB65D9">
              <w:rPr>
                <w:rFonts w:ascii="Calibri" w:eastAsia="Calibri" w:hAnsi="Calibri" w:cs="Calibri"/>
                <w:b/>
                <w:bCs/>
                <w:color w:val="FF0000"/>
                <w:sz w:val="24"/>
                <w:szCs w:val="24"/>
              </w:rPr>
              <w:t>Podpis</w:t>
            </w:r>
          </w:p>
        </w:tc>
      </w:tr>
      <w:tr w:rsidR="00AB65D9" w:rsidRPr="00AB65D9" w14:paraId="4A4FEA81" w14:textId="77777777" w:rsidTr="003F171F">
        <w:trPr>
          <w:gridAfter w:val="1"/>
          <w:wAfter w:w="7" w:type="dxa"/>
          <w:trHeight w:val="510"/>
        </w:trPr>
        <w:tc>
          <w:tcPr>
            <w:tcW w:w="1785" w:type="dxa"/>
            <w:vAlign w:val="center"/>
          </w:tcPr>
          <w:p w14:paraId="6397F67C" w14:textId="77777777" w:rsidR="00AB65D9" w:rsidRPr="00AB65D9" w:rsidRDefault="00AB65D9" w:rsidP="00AB65D9">
            <w:pPr>
              <w:jc w:val="both"/>
              <w:rPr>
                <w:rFonts w:ascii="Calibri" w:eastAsia="Calibri" w:hAnsi="Calibri" w:cs="Calibri"/>
                <w:color w:val="FF0000"/>
                <w:sz w:val="24"/>
                <w:szCs w:val="24"/>
              </w:rPr>
            </w:pPr>
          </w:p>
        </w:tc>
        <w:tc>
          <w:tcPr>
            <w:tcW w:w="3177" w:type="dxa"/>
            <w:vAlign w:val="center"/>
          </w:tcPr>
          <w:p w14:paraId="57D7E935" w14:textId="77777777" w:rsidR="00AB65D9" w:rsidRPr="00AB65D9" w:rsidRDefault="00AB65D9" w:rsidP="00AB65D9">
            <w:pPr>
              <w:jc w:val="both"/>
              <w:rPr>
                <w:rFonts w:ascii="Calibri" w:eastAsia="Calibri" w:hAnsi="Calibri" w:cs="Calibri"/>
                <w:color w:val="FF0000"/>
                <w:sz w:val="24"/>
                <w:szCs w:val="24"/>
              </w:rPr>
            </w:pPr>
          </w:p>
        </w:tc>
        <w:tc>
          <w:tcPr>
            <w:tcW w:w="5244" w:type="dxa"/>
            <w:vAlign w:val="center"/>
          </w:tcPr>
          <w:p w14:paraId="111A8141" w14:textId="77777777" w:rsidR="00AB65D9" w:rsidRPr="00AB65D9" w:rsidRDefault="00AB65D9" w:rsidP="00AB65D9">
            <w:pPr>
              <w:jc w:val="both"/>
              <w:rPr>
                <w:rFonts w:ascii="Calibri" w:eastAsia="Calibri" w:hAnsi="Calibri" w:cs="Calibri"/>
                <w:color w:val="FF0000"/>
                <w:sz w:val="24"/>
                <w:szCs w:val="24"/>
              </w:rPr>
            </w:pPr>
          </w:p>
        </w:tc>
        <w:tc>
          <w:tcPr>
            <w:tcW w:w="3255" w:type="dxa"/>
            <w:vAlign w:val="center"/>
          </w:tcPr>
          <w:p w14:paraId="40DD5CC6" w14:textId="77777777" w:rsidR="00AB65D9" w:rsidRPr="00AB65D9" w:rsidRDefault="00AB65D9" w:rsidP="00AB65D9">
            <w:pPr>
              <w:jc w:val="both"/>
              <w:rPr>
                <w:rFonts w:ascii="Calibri" w:eastAsia="Calibri" w:hAnsi="Calibri" w:cs="Calibri"/>
                <w:color w:val="FF0000"/>
                <w:sz w:val="24"/>
                <w:szCs w:val="24"/>
              </w:rPr>
            </w:pPr>
          </w:p>
        </w:tc>
        <w:tc>
          <w:tcPr>
            <w:tcW w:w="1805" w:type="dxa"/>
            <w:vAlign w:val="center"/>
          </w:tcPr>
          <w:p w14:paraId="073D00AF" w14:textId="77777777" w:rsidR="00AB65D9" w:rsidRPr="00AB65D9" w:rsidRDefault="00AB65D9" w:rsidP="00AB65D9">
            <w:pPr>
              <w:jc w:val="both"/>
              <w:rPr>
                <w:rFonts w:ascii="Calibri" w:eastAsia="Calibri" w:hAnsi="Calibri" w:cs="Calibri"/>
                <w:color w:val="FF0000"/>
                <w:sz w:val="24"/>
                <w:szCs w:val="24"/>
              </w:rPr>
            </w:pPr>
          </w:p>
        </w:tc>
      </w:tr>
      <w:tr w:rsidR="00AB65D9" w:rsidRPr="00AB65D9" w14:paraId="0C87898B" w14:textId="77777777" w:rsidTr="003F171F">
        <w:trPr>
          <w:gridAfter w:val="1"/>
          <w:wAfter w:w="7" w:type="dxa"/>
          <w:trHeight w:val="510"/>
        </w:trPr>
        <w:tc>
          <w:tcPr>
            <w:tcW w:w="1785" w:type="dxa"/>
            <w:vAlign w:val="center"/>
          </w:tcPr>
          <w:p w14:paraId="76E421CA" w14:textId="77777777" w:rsidR="00AB65D9" w:rsidRPr="00AB65D9" w:rsidRDefault="00AB65D9" w:rsidP="00AB65D9">
            <w:pPr>
              <w:jc w:val="both"/>
              <w:rPr>
                <w:rFonts w:ascii="Calibri" w:eastAsia="Calibri" w:hAnsi="Calibri" w:cs="Calibri"/>
                <w:color w:val="FF0000"/>
                <w:sz w:val="24"/>
                <w:szCs w:val="24"/>
              </w:rPr>
            </w:pPr>
          </w:p>
        </w:tc>
        <w:tc>
          <w:tcPr>
            <w:tcW w:w="3177" w:type="dxa"/>
            <w:vAlign w:val="center"/>
          </w:tcPr>
          <w:p w14:paraId="28F134CD" w14:textId="77777777" w:rsidR="00AB65D9" w:rsidRPr="00AB65D9" w:rsidRDefault="00AB65D9" w:rsidP="00AB65D9">
            <w:pPr>
              <w:jc w:val="both"/>
              <w:rPr>
                <w:rFonts w:ascii="Calibri" w:eastAsia="Calibri" w:hAnsi="Calibri" w:cs="Calibri"/>
                <w:color w:val="FF0000"/>
                <w:sz w:val="24"/>
                <w:szCs w:val="24"/>
              </w:rPr>
            </w:pPr>
          </w:p>
        </w:tc>
        <w:tc>
          <w:tcPr>
            <w:tcW w:w="5244" w:type="dxa"/>
            <w:vAlign w:val="center"/>
          </w:tcPr>
          <w:p w14:paraId="48835E09" w14:textId="77777777" w:rsidR="00AB65D9" w:rsidRPr="00AB65D9" w:rsidRDefault="00AB65D9" w:rsidP="00AB65D9">
            <w:pPr>
              <w:jc w:val="both"/>
              <w:rPr>
                <w:rFonts w:ascii="Calibri" w:eastAsia="Calibri" w:hAnsi="Calibri" w:cs="Calibri"/>
                <w:color w:val="FF0000"/>
                <w:sz w:val="24"/>
                <w:szCs w:val="24"/>
              </w:rPr>
            </w:pPr>
          </w:p>
        </w:tc>
        <w:tc>
          <w:tcPr>
            <w:tcW w:w="3255" w:type="dxa"/>
            <w:vAlign w:val="center"/>
          </w:tcPr>
          <w:p w14:paraId="72BB56A2" w14:textId="77777777" w:rsidR="00AB65D9" w:rsidRPr="00AB65D9" w:rsidRDefault="00AB65D9" w:rsidP="00AB65D9">
            <w:pPr>
              <w:jc w:val="both"/>
              <w:rPr>
                <w:rFonts w:ascii="Calibri" w:eastAsia="Calibri" w:hAnsi="Calibri" w:cs="Calibri"/>
                <w:color w:val="FF0000"/>
                <w:sz w:val="24"/>
                <w:szCs w:val="24"/>
              </w:rPr>
            </w:pPr>
          </w:p>
        </w:tc>
        <w:tc>
          <w:tcPr>
            <w:tcW w:w="1805" w:type="dxa"/>
            <w:vAlign w:val="center"/>
          </w:tcPr>
          <w:p w14:paraId="17F77D1D" w14:textId="77777777" w:rsidR="00AB65D9" w:rsidRPr="00AB65D9" w:rsidRDefault="00AB65D9" w:rsidP="00AB65D9">
            <w:pPr>
              <w:jc w:val="both"/>
              <w:rPr>
                <w:rFonts w:ascii="Calibri" w:eastAsia="Calibri" w:hAnsi="Calibri" w:cs="Calibri"/>
                <w:color w:val="FF0000"/>
                <w:sz w:val="24"/>
                <w:szCs w:val="24"/>
              </w:rPr>
            </w:pPr>
          </w:p>
        </w:tc>
      </w:tr>
      <w:tr w:rsidR="00AB65D9" w:rsidRPr="00AB65D9" w14:paraId="5EE48FDC" w14:textId="77777777" w:rsidTr="003F171F">
        <w:trPr>
          <w:gridAfter w:val="1"/>
          <w:wAfter w:w="7" w:type="dxa"/>
          <w:trHeight w:val="510"/>
        </w:trPr>
        <w:tc>
          <w:tcPr>
            <w:tcW w:w="1785" w:type="dxa"/>
            <w:vAlign w:val="center"/>
          </w:tcPr>
          <w:p w14:paraId="46B46254" w14:textId="77777777" w:rsidR="00AB65D9" w:rsidRPr="00AB65D9" w:rsidRDefault="00AB65D9" w:rsidP="00AB65D9">
            <w:pPr>
              <w:jc w:val="both"/>
              <w:rPr>
                <w:rFonts w:ascii="Calibri" w:eastAsia="Calibri" w:hAnsi="Calibri" w:cs="Calibri"/>
                <w:color w:val="FF0000"/>
                <w:sz w:val="24"/>
                <w:szCs w:val="24"/>
              </w:rPr>
            </w:pPr>
          </w:p>
        </w:tc>
        <w:tc>
          <w:tcPr>
            <w:tcW w:w="3177" w:type="dxa"/>
            <w:vAlign w:val="center"/>
          </w:tcPr>
          <w:p w14:paraId="112CF946" w14:textId="77777777" w:rsidR="00AB65D9" w:rsidRPr="00AB65D9" w:rsidRDefault="00AB65D9" w:rsidP="00AB65D9">
            <w:pPr>
              <w:jc w:val="both"/>
              <w:rPr>
                <w:rFonts w:ascii="Calibri" w:eastAsia="Calibri" w:hAnsi="Calibri" w:cs="Calibri"/>
                <w:color w:val="FF0000"/>
                <w:sz w:val="24"/>
                <w:szCs w:val="24"/>
              </w:rPr>
            </w:pPr>
          </w:p>
        </w:tc>
        <w:tc>
          <w:tcPr>
            <w:tcW w:w="5244" w:type="dxa"/>
            <w:vAlign w:val="center"/>
          </w:tcPr>
          <w:p w14:paraId="0563B438" w14:textId="77777777" w:rsidR="00AB65D9" w:rsidRPr="00AB65D9" w:rsidRDefault="00AB65D9" w:rsidP="00AB65D9">
            <w:pPr>
              <w:jc w:val="both"/>
              <w:rPr>
                <w:rFonts w:ascii="Calibri" w:eastAsia="Calibri" w:hAnsi="Calibri" w:cs="Calibri"/>
                <w:color w:val="FF0000"/>
                <w:sz w:val="24"/>
                <w:szCs w:val="24"/>
              </w:rPr>
            </w:pPr>
          </w:p>
        </w:tc>
        <w:tc>
          <w:tcPr>
            <w:tcW w:w="3255" w:type="dxa"/>
            <w:vAlign w:val="center"/>
          </w:tcPr>
          <w:p w14:paraId="5D058E40" w14:textId="77777777" w:rsidR="00AB65D9" w:rsidRPr="00AB65D9" w:rsidRDefault="00AB65D9" w:rsidP="00AB65D9">
            <w:pPr>
              <w:jc w:val="both"/>
              <w:rPr>
                <w:rFonts w:ascii="Calibri" w:eastAsia="Calibri" w:hAnsi="Calibri" w:cs="Calibri"/>
                <w:color w:val="FF0000"/>
                <w:sz w:val="24"/>
                <w:szCs w:val="24"/>
              </w:rPr>
            </w:pPr>
          </w:p>
        </w:tc>
        <w:tc>
          <w:tcPr>
            <w:tcW w:w="1805" w:type="dxa"/>
            <w:vAlign w:val="center"/>
          </w:tcPr>
          <w:p w14:paraId="392F1926" w14:textId="77777777" w:rsidR="00AB65D9" w:rsidRPr="00AB65D9" w:rsidRDefault="00AB65D9" w:rsidP="00AB65D9">
            <w:pPr>
              <w:jc w:val="both"/>
              <w:rPr>
                <w:rFonts w:ascii="Calibri" w:eastAsia="Calibri" w:hAnsi="Calibri" w:cs="Calibri"/>
                <w:color w:val="FF0000"/>
                <w:sz w:val="24"/>
                <w:szCs w:val="24"/>
              </w:rPr>
            </w:pPr>
          </w:p>
        </w:tc>
      </w:tr>
      <w:tr w:rsidR="00AB65D9" w:rsidRPr="00AB65D9" w14:paraId="5A52EF08" w14:textId="77777777" w:rsidTr="003F171F">
        <w:trPr>
          <w:gridAfter w:val="1"/>
          <w:wAfter w:w="7" w:type="dxa"/>
          <w:trHeight w:val="510"/>
        </w:trPr>
        <w:tc>
          <w:tcPr>
            <w:tcW w:w="1785" w:type="dxa"/>
            <w:vAlign w:val="center"/>
          </w:tcPr>
          <w:p w14:paraId="016FC896" w14:textId="77777777" w:rsidR="00AB65D9" w:rsidRPr="00AB65D9" w:rsidRDefault="00AB65D9" w:rsidP="00AB65D9">
            <w:pPr>
              <w:jc w:val="both"/>
              <w:rPr>
                <w:rFonts w:ascii="Calibri" w:eastAsia="Calibri" w:hAnsi="Calibri" w:cs="Calibri"/>
                <w:color w:val="FF0000"/>
                <w:sz w:val="24"/>
                <w:szCs w:val="24"/>
              </w:rPr>
            </w:pPr>
          </w:p>
        </w:tc>
        <w:tc>
          <w:tcPr>
            <w:tcW w:w="3177" w:type="dxa"/>
            <w:vAlign w:val="center"/>
          </w:tcPr>
          <w:p w14:paraId="386ED7EB" w14:textId="77777777" w:rsidR="00AB65D9" w:rsidRPr="00AB65D9" w:rsidRDefault="00AB65D9" w:rsidP="00AB65D9">
            <w:pPr>
              <w:jc w:val="both"/>
              <w:rPr>
                <w:rFonts w:ascii="Calibri" w:eastAsia="Calibri" w:hAnsi="Calibri" w:cs="Calibri"/>
                <w:color w:val="FF0000"/>
                <w:sz w:val="24"/>
                <w:szCs w:val="24"/>
              </w:rPr>
            </w:pPr>
          </w:p>
        </w:tc>
        <w:tc>
          <w:tcPr>
            <w:tcW w:w="5244" w:type="dxa"/>
            <w:vAlign w:val="center"/>
          </w:tcPr>
          <w:p w14:paraId="0F5E1968" w14:textId="77777777" w:rsidR="00AB65D9" w:rsidRPr="00AB65D9" w:rsidRDefault="00AB65D9" w:rsidP="00AB65D9">
            <w:pPr>
              <w:jc w:val="both"/>
              <w:rPr>
                <w:rFonts w:ascii="Calibri" w:eastAsia="Calibri" w:hAnsi="Calibri" w:cs="Calibri"/>
                <w:color w:val="FF0000"/>
                <w:sz w:val="24"/>
                <w:szCs w:val="24"/>
              </w:rPr>
            </w:pPr>
          </w:p>
        </w:tc>
        <w:tc>
          <w:tcPr>
            <w:tcW w:w="3255" w:type="dxa"/>
            <w:vAlign w:val="center"/>
          </w:tcPr>
          <w:p w14:paraId="28017137" w14:textId="77777777" w:rsidR="00AB65D9" w:rsidRPr="00AB65D9" w:rsidRDefault="00AB65D9" w:rsidP="00AB65D9">
            <w:pPr>
              <w:jc w:val="both"/>
              <w:rPr>
                <w:rFonts w:ascii="Calibri" w:eastAsia="Calibri" w:hAnsi="Calibri" w:cs="Calibri"/>
                <w:color w:val="FF0000"/>
                <w:sz w:val="24"/>
                <w:szCs w:val="24"/>
              </w:rPr>
            </w:pPr>
          </w:p>
        </w:tc>
        <w:tc>
          <w:tcPr>
            <w:tcW w:w="1805" w:type="dxa"/>
            <w:vAlign w:val="center"/>
          </w:tcPr>
          <w:p w14:paraId="5A611AED" w14:textId="77777777" w:rsidR="00AB65D9" w:rsidRPr="00AB65D9" w:rsidRDefault="00AB65D9" w:rsidP="00AB65D9">
            <w:pPr>
              <w:jc w:val="both"/>
              <w:rPr>
                <w:rFonts w:ascii="Calibri" w:eastAsia="Calibri" w:hAnsi="Calibri" w:cs="Calibri"/>
                <w:color w:val="FF0000"/>
                <w:sz w:val="24"/>
                <w:szCs w:val="24"/>
              </w:rPr>
            </w:pPr>
          </w:p>
        </w:tc>
      </w:tr>
      <w:tr w:rsidR="00AB65D9" w:rsidRPr="00AB65D9" w14:paraId="037640AD" w14:textId="77777777" w:rsidTr="003F171F">
        <w:trPr>
          <w:gridAfter w:val="1"/>
          <w:wAfter w:w="7" w:type="dxa"/>
          <w:trHeight w:val="510"/>
        </w:trPr>
        <w:tc>
          <w:tcPr>
            <w:tcW w:w="1785" w:type="dxa"/>
            <w:vAlign w:val="center"/>
          </w:tcPr>
          <w:p w14:paraId="3AA8E631" w14:textId="77777777" w:rsidR="00AB65D9" w:rsidRPr="00AB65D9" w:rsidRDefault="00AB65D9" w:rsidP="00AB65D9">
            <w:pPr>
              <w:jc w:val="both"/>
              <w:rPr>
                <w:rFonts w:ascii="Calibri" w:eastAsia="Calibri" w:hAnsi="Calibri" w:cs="Calibri"/>
                <w:color w:val="FF0000"/>
                <w:sz w:val="24"/>
                <w:szCs w:val="24"/>
              </w:rPr>
            </w:pPr>
          </w:p>
        </w:tc>
        <w:tc>
          <w:tcPr>
            <w:tcW w:w="3177" w:type="dxa"/>
            <w:vAlign w:val="center"/>
          </w:tcPr>
          <w:p w14:paraId="7C93A8EF" w14:textId="77777777" w:rsidR="00AB65D9" w:rsidRPr="00AB65D9" w:rsidRDefault="00AB65D9" w:rsidP="00AB65D9">
            <w:pPr>
              <w:jc w:val="both"/>
              <w:rPr>
                <w:rFonts w:ascii="Calibri" w:eastAsia="Calibri" w:hAnsi="Calibri" w:cs="Calibri"/>
                <w:color w:val="FF0000"/>
                <w:sz w:val="24"/>
                <w:szCs w:val="24"/>
              </w:rPr>
            </w:pPr>
          </w:p>
        </w:tc>
        <w:tc>
          <w:tcPr>
            <w:tcW w:w="5244" w:type="dxa"/>
            <w:vAlign w:val="center"/>
          </w:tcPr>
          <w:p w14:paraId="47C4CF70" w14:textId="77777777" w:rsidR="00AB65D9" w:rsidRPr="00AB65D9" w:rsidRDefault="00AB65D9" w:rsidP="00AB65D9">
            <w:pPr>
              <w:jc w:val="both"/>
              <w:rPr>
                <w:rFonts w:ascii="Calibri" w:eastAsia="Calibri" w:hAnsi="Calibri" w:cs="Calibri"/>
                <w:color w:val="FF0000"/>
                <w:sz w:val="24"/>
                <w:szCs w:val="24"/>
              </w:rPr>
            </w:pPr>
          </w:p>
        </w:tc>
        <w:tc>
          <w:tcPr>
            <w:tcW w:w="3255" w:type="dxa"/>
            <w:vAlign w:val="center"/>
          </w:tcPr>
          <w:p w14:paraId="6456C3D7" w14:textId="77777777" w:rsidR="00AB65D9" w:rsidRPr="00AB65D9" w:rsidRDefault="00AB65D9" w:rsidP="00AB65D9">
            <w:pPr>
              <w:jc w:val="both"/>
              <w:rPr>
                <w:rFonts w:ascii="Calibri" w:eastAsia="Calibri" w:hAnsi="Calibri" w:cs="Calibri"/>
                <w:color w:val="FF0000"/>
                <w:sz w:val="24"/>
                <w:szCs w:val="24"/>
              </w:rPr>
            </w:pPr>
          </w:p>
        </w:tc>
        <w:tc>
          <w:tcPr>
            <w:tcW w:w="1805" w:type="dxa"/>
            <w:vAlign w:val="center"/>
          </w:tcPr>
          <w:p w14:paraId="6FA40C3C" w14:textId="77777777" w:rsidR="00AB65D9" w:rsidRPr="00AB65D9" w:rsidRDefault="00AB65D9" w:rsidP="00AB65D9">
            <w:pPr>
              <w:jc w:val="both"/>
              <w:rPr>
                <w:rFonts w:ascii="Calibri" w:eastAsia="Calibri" w:hAnsi="Calibri" w:cs="Calibri"/>
                <w:color w:val="FF0000"/>
                <w:sz w:val="24"/>
                <w:szCs w:val="24"/>
              </w:rPr>
            </w:pPr>
          </w:p>
        </w:tc>
      </w:tr>
      <w:tr w:rsidR="00AB65D9" w:rsidRPr="00AB65D9" w14:paraId="22C8CAD7" w14:textId="77777777" w:rsidTr="003F171F">
        <w:trPr>
          <w:gridAfter w:val="1"/>
          <w:wAfter w:w="7" w:type="dxa"/>
          <w:trHeight w:val="510"/>
        </w:trPr>
        <w:tc>
          <w:tcPr>
            <w:tcW w:w="1785" w:type="dxa"/>
            <w:vAlign w:val="center"/>
          </w:tcPr>
          <w:p w14:paraId="6A9BEF75" w14:textId="77777777" w:rsidR="00AB65D9" w:rsidRPr="00AB65D9" w:rsidRDefault="00AB65D9" w:rsidP="00AB65D9">
            <w:pPr>
              <w:jc w:val="both"/>
              <w:rPr>
                <w:rFonts w:ascii="Calibri" w:eastAsia="Calibri" w:hAnsi="Calibri" w:cs="Calibri"/>
                <w:color w:val="FF0000"/>
                <w:sz w:val="24"/>
                <w:szCs w:val="24"/>
              </w:rPr>
            </w:pPr>
          </w:p>
        </w:tc>
        <w:tc>
          <w:tcPr>
            <w:tcW w:w="3177" w:type="dxa"/>
            <w:vAlign w:val="center"/>
          </w:tcPr>
          <w:p w14:paraId="7B3E47B2" w14:textId="77777777" w:rsidR="00AB65D9" w:rsidRPr="00AB65D9" w:rsidRDefault="00AB65D9" w:rsidP="00AB65D9">
            <w:pPr>
              <w:jc w:val="both"/>
              <w:rPr>
                <w:rFonts w:ascii="Calibri" w:eastAsia="Calibri" w:hAnsi="Calibri" w:cs="Calibri"/>
                <w:color w:val="FF0000"/>
                <w:sz w:val="24"/>
                <w:szCs w:val="24"/>
              </w:rPr>
            </w:pPr>
          </w:p>
        </w:tc>
        <w:tc>
          <w:tcPr>
            <w:tcW w:w="5244" w:type="dxa"/>
            <w:vAlign w:val="center"/>
          </w:tcPr>
          <w:p w14:paraId="1F5182F5" w14:textId="77777777" w:rsidR="00AB65D9" w:rsidRPr="00AB65D9" w:rsidRDefault="00AB65D9" w:rsidP="00AB65D9">
            <w:pPr>
              <w:jc w:val="both"/>
              <w:rPr>
                <w:rFonts w:ascii="Calibri" w:eastAsia="Calibri" w:hAnsi="Calibri" w:cs="Calibri"/>
                <w:color w:val="FF0000"/>
                <w:sz w:val="24"/>
                <w:szCs w:val="24"/>
              </w:rPr>
            </w:pPr>
          </w:p>
        </w:tc>
        <w:tc>
          <w:tcPr>
            <w:tcW w:w="3255" w:type="dxa"/>
            <w:vAlign w:val="center"/>
          </w:tcPr>
          <w:p w14:paraId="1519BE42" w14:textId="77777777" w:rsidR="00AB65D9" w:rsidRPr="00AB65D9" w:rsidRDefault="00AB65D9" w:rsidP="00AB65D9">
            <w:pPr>
              <w:jc w:val="both"/>
              <w:rPr>
                <w:rFonts w:ascii="Calibri" w:eastAsia="Calibri" w:hAnsi="Calibri" w:cs="Calibri"/>
                <w:color w:val="FF0000"/>
                <w:sz w:val="24"/>
                <w:szCs w:val="24"/>
              </w:rPr>
            </w:pPr>
          </w:p>
        </w:tc>
        <w:tc>
          <w:tcPr>
            <w:tcW w:w="1805" w:type="dxa"/>
            <w:vAlign w:val="center"/>
          </w:tcPr>
          <w:p w14:paraId="17A4A7DF" w14:textId="77777777" w:rsidR="00AB65D9" w:rsidRPr="00AB65D9" w:rsidRDefault="00AB65D9" w:rsidP="00AB65D9">
            <w:pPr>
              <w:jc w:val="both"/>
              <w:rPr>
                <w:rFonts w:ascii="Calibri" w:eastAsia="Calibri" w:hAnsi="Calibri" w:cs="Calibri"/>
                <w:color w:val="FF0000"/>
                <w:sz w:val="24"/>
                <w:szCs w:val="24"/>
              </w:rPr>
            </w:pPr>
          </w:p>
        </w:tc>
      </w:tr>
      <w:tr w:rsidR="00AB65D9" w:rsidRPr="00AB65D9" w14:paraId="268AC83C" w14:textId="77777777" w:rsidTr="003F171F">
        <w:trPr>
          <w:gridAfter w:val="1"/>
          <w:wAfter w:w="7" w:type="dxa"/>
          <w:trHeight w:val="510"/>
        </w:trPr>
        <w:tc>
          <w:tcPr>
            <w:tcW w:w="1785" w:type="dxa"/>
            <w:vAlign w:val="center"/>
          </w:tcPr>
          <w:p w14:paraId="0C1A4FC2" w14:textId="77777777" w:rsidR="00AB65D9" w:rsidRPr="00AB65D9" w:rsidRDefault="00AB65D9" w:rsidP="00AB65D9">
            <w:pPr>
              <w:jc w:val="both"/>
              <w:rPr>
                <w:rFonts w:ascii="Calibri" w:eastAsia="Calibri" w:hAnsi="Calibri" w:cs="Calibri"/>
                <w:color w:val="FF0000"/>
                <w:sz w:val="24"/>
                <w:szCs w:val="24"/>
              </w:rPr>
            </w:pPr>
          </w:p>
        </w:tc>
        <w:tc>
          <w:tcPr>
            <w:tcW w:w="3177" w:type="dxa"/>
            <w:vAlign w:val="center"/>
          </w:tcPr>
          <w:p w14:paraId="68727B0C" w14:textId="77777777" w:rsidR="00AB65D9" w:rsidRPr="00AB65D9" w:rsidRDefault="00AB65D9" w:rsidP="00AB65D9">
            <w:pPr>
              <w:jc w:val="both"/>
              <w:rPr>
                <w:rFonts w:ascii="Calibri" w:eastAsia="Calibri" w:hAnsi="Calibri" w:cs="Calibri"/>
                <w:color w:val="FF0000"/>
                <w:sz w:val="24"/>
                <w:szCs w:val="24"/>
              </w:rPr>
            </w:pPr>
          </w:p>
        </w:tc>
        <w:tc>
          <w:tcPr>
            <w:tcW w:w="5244" w:type="dxa"/>
            <w:vAlign w:val="center"/>
          </w:tcPr>
          <w:p w14:paraId="0AE776B2" w14:textId="77777777" w:rsidR="00AB65D9" w:rsidRPr="00AB65D9" w:rsidRDefault="00AB65D9" w:rsidP="00AB65D9">
            <w:pPr>
              <w:jc w:val="both"/>
              <w:rPr>
                <w:rFonts w:ascii="Calibri" w:eastAsia="Calibri" w:hAnsi="Calibri" w:cs="Calibri"/>
                <w:color w:val="FF0000"/>
                <w:sz w:val="24"/>
                <w:szCs w:val="24"/>
              </w:rPr>
            </w:pPr>
          </w:p>
        </w:tc>
        <w:tc>
          <w:tcPr>
            <w:tcW w:w="3255" w:type="dxa"/>
            <w:vAlign w:val="center"/>
          </w:tcPr>
          <w:p w14:paraId="6CC13D63" w14:textId="77777777" w:rsidR="00AB65D9" w:rsidRPr="00AB65D9" w:rsidRDefault="00AB65D9" w:rsidP="00AB65D9">
            <w:pPr>
              <w:jc w:val="both"/>
              <w:rPr>
                <w:rFonts w:ascii="Calibri" w:eastAsia="Calibri" w:hAnsi="Calibri" w:cs="Calibri"/>
                <w:color w:val="FF0000"/>
                <w:sz w:val="24"/>
                <w:szCs w:val="24"/>
              </w:rPr>
            </w:pPr>
          </w:p>
        </w:tc>
        <w:tc>
          <w:tcPr>
            <w:tcW w:w="1805" w:type="dxa"/>
            <w:vAlign w:val="center"/>
          </w:tcPr>
          <w:p w14:paraId="4C5CFE0B" w14:textId="77777777" w:rsidR="00AB65D9" w:rsidRPr="00AB65D9" w:rsidRDefault="00AB65D9" w:rsidP="00AB65D9">
            <w:pPr>
              <w:jc w:val="both"/>
              <w:rPr>
                <w:rFonts w:ascii="Calibri" w:eastAsia="Calibri" w:hAnsi="Calibri" w:cs="Calibri"/>
                <w:color w:val="FF0000"/>
                <w:sz w:val="24"/>
                <w:szCs w:val="24"/>
              </w:rPr>
            </w:pPr>
          </w:p>
        </w:tc>
      </w:tr>
      <w:tr w:rsidR="00AB65D9" w:rsidRPr="00AB65D9" w14:paraId="62E4562A" w14:textId="77777777" w:rsidTr="003F171F">
        <w:trPr>
          <w:gridAfter w:val="1"/>
          <w:wAfter w:w="7" w:type="dxa"/>
          <w:trHeight w:val="510"/>
        </w:trPr>
        <w:tc>
          <w:tcPr>
            <w:tcW w:w="1785" w:type="dxa"/>
            <w:vAlign w:val="center"/>
          </w:tcPr>
          <w:p w14:paraId="35307047" w14:textId="77777777" w:rsidR="00AB65D9" w:rsidRPr="00AB65D9" w:rsidRDefault="00AB65D9" w:rsidP="00AB65D9">
            <w:pPr>
              <w:jc w:val="both"/>
              <w:rPr>
                <w:rFonts w:ascii="Calibri" w:eastAsia="Calibri" w:hAnsi="Calibri" w:cs="Calibri"/>
                <w:color w:val="FF0000"/>
                <w:sz w:val="24"/>
                <w:szCs w:val="24"/>
              </w:rPr>
            </w:pPr>
          </w:p>
        </w:tc>
        <w:tc>
          <w:tcPr>
            <w:tcW w:w="3177" w:type="dxa"/>
            <w:vAlign w:val="center"/>
          </w:tcPr>
          <w:p w14:paraId="1E501C67" w14:textId="77777777" w:rsidR="00AB65D9" w:rsidRPr="00AB65D9" w:rsidRDefault="00AB65D9" w:rsidP="00AB65D9">
            <w:pPr>
              <w:jc w:val="both"/>
              <w:rPr>
                <w:rFonts w:ascii="Calibri" w:eastAsia="Calibri" w:hAnsi="Calibri" w:cs="Calibri"/>
                <w:color w:val="FF0000"/>
                <w:sz w:val="24"/>
                <w:szCs w:val="24"/>
              </w:rPr>
            </w:pPr>
          </w:p>
        </w:tc>
        <w:tc>
          <w:tcPr>
            <w:tcW w:w="5244" w:type="dxa"/>
            <w:vAlign w:val="center"/>
          </w:tcPr>
          <w:p w14:paraId="025E4F46" w14:textId="77777777" w:rsidR="00AB65D9" w:rsidRPr="00AB65D9" w:rsidRDefault="00AB65D9" w:rsidP="00AB65D9">
            <w:pPr>
              <w:jc w:val="both"/>
              <w:rPr>
                <w:rFonts w:ascii="Calibri" w:eastAsia="Calibri" w:hAnsi="Calibri" w:cs="Calibri"/>
                <w:color w:val="FF0000"/>
                <w:sz w:val="24"/>
                <w:szCs w:val="24"/>
              </w:rPr>
            </w:pPr>
          </w:p>
        </w:tc>
        <w:tc>
          <w:tcPr>
            <w:tcW w:w="3255" w:type="dxa"/>
            <w:vAlign w:val="center"/>
          </w:tcPr>
          <w:p w14:paraId="7713D837" w14:textId="77777777" w:rsidR="00AB65D9" w:rsidRPr="00AB65D9" w:rsidRDefault="00AB65D9" w:rsidP="00AB65D9">
            <w:pPr>
              <w:jc w:val="both"/>
              <w:rPr>
                <w:rFonts w:ascii="Calibri" w:eastAsia="Calibri" w:hAnsi="Calibri" w:cs="Calibri"/>
                <w:color w:val="FF0000"/>
                <w:sz w:val="24"/>
                <w:szCs w:val="24"/>
              </w:rPr>
            </w:pPr>
          </w:p>
        </w:tc>
        <w:tc>
          <w:tcPr>
            <w:tcW w:w="1805" w:type="dxa"/>
            <w:vAlign w:val="center"/>
          </w:tcPr>
          <w:p w14:paraId="4F5AA121" w14:textId="77777777" w:rsidR="00AB65D9" w:rsidRPr="00AB65D9" w:rsidRDefault="00AB65D9" w:rsidP="00AB65D9">
            <w:pPr>
              <w:jc w:val="both"/>
              <w:rPr>
                <w:rFonts w:ascii="Calibri" w:eastAsia="Calibri" w:hAnsi="Calibri" w:cs="Calibri"/>
                <w:color w:val="FF0000"/>
                <w:sz w:val="24"/>
                <w:szCs w:val="24"/>
              </w:rPr>
            </w:pPr>
          </w:p>
        </w:tc>
      </w:tr>
      <w:tr w:rsidR="00AB65D9" w:rsidRPr="00AB65D9" w14:paraId="2D2850A5" w14:textId="77777777" w:rsidTr="003F171F">
        <w:trPr>
          <w:gridAfter w:val="1"/>
          <w:wAfter w:w="7" w:type="dxa"/>
          <w:trHeight w:val="510"/>
        </w:trPr>
        <w:tc>
          <w:tcPr>
            <w:tcW w:w="1785" w:type="dxa"/>
            <w:vAlign w:val="center"/>
          </w:tcPr>
          <w:p w14:paraId="6CCA67AA" w14:textId="77777777" w:rsidR="00AB65D9" w:rsidRPr="00AB65D9" w:rsidRDefault="00AB65D9" w:rsidP="00AB65D9">
            <w:pPr>
              <w:jc w:val="both"/>
              <w:rPr>
                <w:rFonts w:ascii="Calibri" w:eastAsia="Calibri" w:hAnsi="Calibri" w:cs="Calibri"/>
                <w:color w:val="FF0000"/>
                <w:sz w:val="24"/>
                <w:szCs w:val="24"/>
              </w:rPr>
            </w:pPr>
          </w:p>
        </w:tc>
        <w:tc>
          <w:tcPr>
            <w:tcW w:w="3177" w:type="dxa"/>
            <w:vAlign w:val="center"/>
          </w:tcPr>
          <w:p w14:paraId="2BF7DFDE" w14:textId="77777777" w:rsidR="00AB65D9" w:rsidRPr="00AB65D9" w:rsidRDefault="00AB65D9" w:rsidP="00AB65D9">
            <w:pPr>
              <w:jc w:val="both"/>
              <w:rPr>
                <w:rFonts w:ascii="Calibri" w:eastAsia="Calibri" w:hAnsi="Calibri" w:cs="Calibri"/>
                <w:color w:val="FF0000"/>
                <w:sz w:val="24"/>
                <w:szCs w:val="24"/>
              </w:rPr>
            </w:pPr>
          </w:p>
        </w:tc>
        <w:tc>
          <w:tcPr>
            <w:tcW w:w="5244" w:type="dxa"/>
            <w:vAlign w:val="center"/>
          </w:tcPr>
          <w:p w14:paraId="5F540BE8" w14:textId="77777777" w:rsidR="00AB65D9" w:rsidRPr="00AB65D9" w:rsidRDefault="00AB65D9" w:rsidP="00AB65D9">
            <w:pPr>
              <w:jc w:val="both"/>
              <w:rPr>
                <w:rFonts w:ascii="Calibri" w:eastAsia="Calibri" w:hAnsi="Calibri" w:cs="Calibri"/>
                <w:color w:val="FF0000"/>
                <w:sz w:val="24"/>
                <w:szCs w:val="24"/>
              </w:rPr>
            </w:pPr>
          </w:p>
        </w:tc>
        <w:tc>
          <w:tcPr>
            <w:tcW w:w="3255" w:type="dxa"/>
            <w:vAlign w:val="center"/>
          </w:tcPr>
          <w:p w14:paraId="3659AF54" w14:textId="77777777" w:rsidR="00AB65D9" w:rsidRPr="00AB65D9" w:rsidRDefault="00AB65D9" w:rsidP="00AB65D9">
            <w:pPr>
              <w:jc w:val="both"/>
              <w:rPr>
                <w:rFonts w:ascii="Calibri" w:eastAsia="Calibri" w:hAnsi="Calibri" w:cs="Calibri"/>
                <w:color w:val="FF0000"/>
                <w:sz w:val="24"/>
                <w:szCs w:val="24"/>
              </w:rPr>
            </w:pPr>
          </w:p>
        </w:tc>
        <w:tc>
          <w:tcPr>
            <w:tcW w:w="1805" w:type="dxa"/>
            <w:vAlign w:val="center"/>
          </w:tcPr>
          <w:p w14:paraId="29A80082" w14:textId="77777777" w:rsidR="00AB65D9" w:rsidRPr="00AB65D9" w:rsidRDefault="00AB65D9" w:rsidP="00AB65D9">
            <w:pPr>
              <w:jc w:val="both"/>
              <w:rPr>
                <w:rFonts w:ascii="Calibri" w:eastAsia="Calibri" w:hAnsi="Calibri" w:cs="Calibri"/>
                <w:color w:val="FF0000"/>
                <w:sz w:val="24"/>
                <w:szCs w:val="24"/>
              </w:rPr>
            </w:pPr>
          </w:p>
        </w:tc>
      </w:tr>
      <w:tr w:rsidR="00AB65D9" w:rsidRPr="00AB65D9" w14:paraId="2ECCE83D" w14:textId="77777777" w:rsidTr="003F171F">
        <w:trPr>
          <w:gridAfter w:val="1"/>
          <w:wAfter w:w="7" w:type="dxa"/>
          <w:trHeight w:val="510"/>
        </w:trPr>
        <w:tc>
          <w:tcPr>
            <w:tcW w:w="1785" w:type="dxa"/>
            <w:vAlign w:val="center"/>
          </w:tcPr>
          <w:p w14:paraId="7EAAA679" w14:textId="77777777" w:rsidR="00AB65D9" w:rsidRPr="00AB65D9" w:rsidRDefault="00AB65D9" w:rsidP="00AB65D9">
            <w:pPr>
              <w:jc w:val="both"/>
              <w:rPr>
                <w:rFonts w:ascii="Calibri" w:eastAsia="Calibri" w:hAnsi="Calibri" w:cs="Calibri"/>
                <w:color w:val="FF0000"/>
                <w:sz w:val="24"/>
                <w:szCs w:val="24"/>
              </w:rPr>
            </w:pPr>
          </w:p>
        </w:tc>
        <w:tc>
          <w:tcPr>
            <w:tcW w:w="3177" w:type="dxa"/>
            <w:vAlign w:val="center"/>
          </w:tcPr>
          <w:p w14:paraId="73C17CAB" w14:textId="77777777" w:rsidR="00AB65D9" w:rsidRPr="00AB65D9" w:rsidRDefault="00AB65D9" w:rsidP="00AB65D9">
            <w:pPr>
              <w:jc w:val="both"/>
              <w:rPr>
                <w:rFonts w:ascii="Calibri" w:eastAsia="Calibri" w:hAnsi="Calibri" w:cs="Calibri"/>
                <w:color w:val="FF0000"/>
                <w:sz w:val="24"/>
                <w:szCs w:val="24"/>
              </w:rPr>
            </w:pPr>
          </w:p>
        </w:tc>
        <w:tc>
          <w:tcPr>
            <w:tcW w:w="5244" w:type="dxa"/>
            <w:vAlign w:val="center"/>
          </w:tcPr>
          <w:p w14:paraId="60D8B11E" w14:textId="77777777" w:rsidR="00AB65D9" w:rsidRPr="00AB65D9" w:rsidRDefault="00AB65D9" w:rsidP="00AB65D9">
            <w:pPr>
              <w:jc w:val="both"/>
              <w:rPr>
                <w:rFonts w:ascii="Calibri" w:eastAsia="Calibri" w:hAnsi="Calibri" w:cs="Calibri"/>
                <w:color w:val="FF0000"/>
                <w:sz w:val="24"/>
                <w:szCs w:val="24"/>
              </w:rPr>
            </w:pPr>
          </w:p>
        </w:tc>
        <w:tc>
          <w:tcPr>
            <w:tcW w:w="3255" w:type="dxa"/>
            <w:vAlign w:val="center"/>
          </w:tcPr>
          <w:p w14:paraId="740FB59F" w14:textId="77777777" w:rsidR="00AB65D9" w:rsidRPr="00AB65D9" w:rsidRDefault="00AB65D9" w:rsidP="00AB65D9">
            <w:pPr>
              <w:jc w:val="both"/>
              <w:rPr>
                <w:rFonts w:ascii="Calibri" w:eastAsia="Calibri" w:hAnsi="Calibri" w:cs="Calibri"/>
                <w:color w:val="FF0000"/>
                <w:sz w:val="24"/>
                <w:szCs w:val="24"/>
              </w:rPr>
            </w:pPr>
          </w:p>
        </w:tc>
        <w:tc>
          <w:tcPr>
            <w:tcW w:w="1805" w:type="dxa"/>
            <w:vAlign w:val="center"/>
          </w:tcPr>
          <w:p w14:paraId="19B779EB" w14:textId="77777777" w:rsidR="00AB65D9" w:rsidRPr="00AB65D9" w:rsidRDefault="00AB65D9" w:rsidP="00AB65D9">
            <w:pPr>
              <w:jc w:val="both"/>
              <w:rPr>
                <w:rFonts w:ascii="Calibri" w:eastAsia="Calibri" w:hAnsi="Calibri" w:cs="Calibri"/>
                <w:color w:val="FF0000"/>
                <w:sz w:val="24"/>
                <w:szCs w:val="24"/>
              </w:rPr>
            </w:pPr>
          </w:p>
        </w:tc>
      </w:tr>
      <w:tr w:rsidR="00AB65D9" w:rsidRPr="00AB65D9" w14:paraId="4489259B" w14:textId="77777777" w:rsidTr="003F171F">
        <w:trPr>
          <w:gridAfter w:val="1"/>
          <w:wAfter w:w="7" w:type="dxa"/>
          <w:trHeight w:val="510"/>
        </w:trPr>
        <w:tc>
          <w:tcPr>
            <w:tcW w:w="1785" w:type="dxa"/>
            <w:vAlign w:val="center"/>
          </w:tcPr>
          <w:p w14:paraId="05F64B06" w14:textId="77777777" w:rsidR="00AB65D9" w:rsidRPr="00AB65D9" w:rsidRDefault="00AB65D9" w:rsidP="00AB65D9">
            <w:pPr>
              <w:jc w:val="both"/>
              <w:rPr>
                <w:rFonts w:ascii="Calibri" w:eastAsia="Calibri" w:hAnsi="Calibri" w:cs="Calibri"/>
                <w:color w:val="FF0000"/>
                <w:sz w:val="24"/>
                <w:szCs w:val="24"/>
              </w:rPr>
            </w:pPr>
          </w:p>
        </w:tc>
        <w:tc>
          <w:tcPr>
            <w:tcW w:w="3177" w:type="dxa"/>
            <w:vAlign w:val="center"/>
          </w:tcPr>
          <w:p w14:paraId="54A8D702" w14:textId="77777777" w:rsidR="00AB65D9" w:rsidRPr="00AB65D9" w:rsidRDefault="00AB65D9" w:rsidP="00AB65D9">
            <w:pPr>
              <w:jc w:val="both"/>
              <w:rPr>
                <w:rFonts w:ascii="Calibri" w:eastAsia="Calibri" w:hAnsi="Calibri" w:cs="Calibri"/>
                <w:color w:val="FF0000"/>
                <w:sz w:val="24"/>
                <w:szCs w:val="24"/>
              </w:rPr>
            </w:pPr>
          </w:p>
        </w:tc>
        <w:tc>
          <w:tcPr>
            <w:tcW w:w="5244" w:type="dxa"/>
            <w:vAlign w:val="center"/>
          </w:tcPr>
          <w:p w14:paraId="6C4D398C" w14:textId="77777777" w:rsidR="00AB65D9" w:rsidRPr="00AB65D9" w:rsidRDefault="00AB65D9" w:rsidP="00AB65D9">
            <w:pPr>
              <w:jc w:val="both"/>
              <w:rPr>
                <w:rFonts w:ascii="Calibri" w:eastAsia="Calibri" w:hAnsi="Calibri" w:cs="Calibri"/>
                <w:color w:val="FF0000"/>
                <w:sz w:val="24"/>
                <w:szCs w:val="24"/>
              </w:rPr>
            </w:pPr>
          </w:p>
        </w:tc>
        <w:tc>
          <w:tcPr>
            <w:tcW w:w="3255" w:type="dxa"/>
            <w:vAlign w:val="center"/>
          </w:tcPr>
          <w:p w14:paraId="69A5972F" w14:textId="77777777" w:rsidR="00AB65D9" w:rsidRPr="00AB65D9" w:rsidRDefault="00AB65D9" w:rsidP="00AB65D9">
            <w:pPr>
              <w:jc w:val="both"/>
              <w:rPr>
                <w:rFonts w:ascii="Calibri" w:eastAsia="Calibri" w:hAnsi="Calibri" w:cs="Calibri"/>
                <w:color w:val="FF0000"/>
                <w:sz w:val="24"/>
                <w:szCs w:val="24"/>
              </w:rPr>
            </w:pPr>
          </w:p>
        </w:tc>
        <w:tc>
          <w:tcPr>
            <w:tcW w:w="1805" w:type="dxa"/>
            <w:vAlign w:val="center"/>
          </w:tcPr>
          <w:p w14:paraId="10A5D280" w14:textId="77777777" w:rsidR="00AB65D9" w:rsidRPr="00AB65D9" w:rsidRDefault="00AB65D9" w:rsidP="00AB65D9">
            <w:pPr>
              <w:jc w:val="both"/>
              <w:rPr>
                <w:rFonts w:ascii="Calibri" w:eastAsia="Calibri" w:hAnsi="Calibri" w:cs="Calibri"/>
                <w:color w:val="FF0000"/>
                <w:sz w:val="24"/>
                <w:szCs w:val="24"/>
              </w:rPr>
            </w:pPr>
          </w:p>
        </w:tc>
      </w:tr>
      <w:tr w:rsidR="00AB65D9" w:rsidRPr="00AB65D9" w14:paraId="72381092" w14:textId="77777777" w:rsidTr="003F171F">
        <w:trPr>
          <w:gridAfter w:val="1"/>
          <w:wAfter w:w="7" w:type="dxa"/>
          <w:trHeight w:val="510"/>
        </w:trPr>
        <w:tc>
          <w:tcPr>
            <w:tcW w:w="1785" w:type="dxa"/>
            <w:vAlign w:val="center"/>
          </w:tcPr>
          <w:p w14:paraId="5C74927C" w14:textId="77777777" w:rsidR="00AB65D9" w:rsidRPr="00AB65D9" w:rsidRDefault="00AB65D9" w:rsidP="00AB65D9">
            <w:pPr>
              <w:jc w:val="both"/>
              <w:rPr>
                <w:rFonts w:ascii="Calibri" w:eastAsia="Calibri" w:hAnsi="Calibri" w:cs="Calibri"/>
                <w:color w:val="FF0000"/>
                <w:sz w:val="24"/>
                <w:szCs w:val="24"/>
              </w:rPr>
            </w:pPr>
          </w:p>
        </w:tc>
        <w:tc>
          <w:tcPr>
            <w:tcW w:w="3177" w:type="dxa"/>
            <w:vAlign w:val="center"/>
          </w:tcPr>
          <w:p w14:paraId="7F247D74" w14:textId="77777777" w:rsidR="00AB65D9" w:rsidRPr="00AB65D9" w:rsidRDefault="00AB65D9" w:rsidP="00AB65D9">
            <w:pPr>
              <w:jc w:val="both"/>
              <w:rPr>
                <w:rFonts w:ascii="Calibri" w:eastAsia="Calibri" w:hAnsi="Calibri" w:cs="Calibri"/>
                <w:color w:val="FF0000"/>
                <w:sz w:val="24"/>
                <w:szCs w:val="24"/>
              </w:rPr>
            </w:pPr>
          </w:p>
        </w:tc>
        <w:tc>
          <w:tcPr>
            <w:tcW w:w="5244" w:type="dxa"/>
            <w:vAlign w:val="center"/>
          </w:tcPr>
          <w:p w14:paraId="35EDC640" w14:textId="77777777" w:rsidR="00AB65D9" w:rsidRPr="00AB65D9" w:rsidRDefault="00AB65D9" w:rsidP="00AB65D9">
            <w:pPr>
              <w:jc w:val="both"/>
              <w:rPr>
                <w:rFonts w:ascii="Calibri" w:eastAsia="Calibri" w:hAnsi="Calibri" w:cs="Calibri"/>
                <w:color w:val="FF0000"/>
                <w:sz w:val="24"/>
                <w:szCs w:val="24"/>
              </w:rPr>
            </w:pPr>
          </w:p>
        </w:tc>
        <w:tc>
          <w:tcPr>
            <w:tcW w:w="3255" w:type="dxa"/>
            <w:vAlign w:val="center"/>
          </w:tcPr>
          <w:p w14:paraId="7DDB4982" w14:textId="77777777" w:rsidR="00AB65D9" w:rsidRPr="00AB65D9" w:rsidRDefault="00AB65D9" w:rsidP="00AB65D9">
            <w:pPr>
              <w:jc w:val="both"/>
              <w:rPr>
                <w:rFonts w:ascii="Calibri" w:eastAsia="Calibri" w:hAnsi="Calibri" w:cs="Calibri"/>
                <w:color w:val="FF0000"/>
                <w:sz w:val="24"/>
                <w:szCs w:val="24"/>
              </w:rPr>
            </w:pPr>
          </w:p>
        </w:tc>
        <w:tc>
          <w:tcPr>
            <w:tcW w:w="1805" w:type="dxa"/>
            <w:vAlign w:val="center"/>
          </w:tcPr>
          <w:p w14:paraId="609FEC46" w14:textId="77777777" w:rsidR="00AB65D9" w:rsidRPr="00AB65D9" w:rsidRDefault="00AB65D9" w:rsidP="00AB65D9">
            <w:pPr>
              <w:jc w:val="both"/>
              <w:rPr>
                <w:rFonts w:ascii="Calibri" w:eastAsia="Calibri" w:hAnsi="Calibri" w:cs="Calibri"/>
                <w:color w:val="FF0000"/>
                <w:sz w:val="24"/>
                <w:szCs w:val="24"/>
              </w:rPr>
            </w:pPr>
          </w:p>
        </w:tc>
      </w:tr>
      <w:tr w:rsidR="00AB65D9" w:rsidRPr="00AB65D9" w14:paraId="2370F35E" w14:textId="77777777" w:rsidTr="003F171F">
        <w:trPr>
          <w:gridAfter w:val="1"/>
          <w:wAfter w:w="7" w:type="dxa"/>
          <w:trHeight w:val="510"/>
        </w:trPr>
        <w:tc>
          <w:tcPr>
            <w:tcW w:w="1785" w:type="dxa"/>
            <w:vAlign w:val="center"/>
          </w:tcPr>
          <w:p w14:paraId="6BE09464" w14:textId="77777777" w:rsidR="00AB65D9" w:rsidRPr="00AB65D9" w:rsidRDefault="00AB65D9" w:rsidP="00AB65D9">
            <w:pPr>
              <w:jc w:val="both"/>
              <w:rPr>
                <w:rFonts w:ascii="Calibri" w:eastAsia="Calibri" w:hAnsi="Calibri" w:cs="Calibri"/>
                <w:color w:val="FF0000"/>
                <w:sz w:val="24"/>
                <w:szCs w:val="24"/>
              </w:rPr>
            </w:pPr>
          </w:p>
        </w:tc>
        <w:tc>
          <w:tcPr>
            <w:tcW w:w="3177" w:type="dxa"/>
            <w:vAlign w:val="center"/>
          </w:tcPr>
          <w:p w14:paraId="21A9BB23" w14:textId="77777777" w:rsidR="00AB65D9" w:rsidRPr="00AB65D9" w:rsidRDefault="00AB65D9" w:rsidP="00AB65D9">
            <w:pPr>
              <w:jc w:val="both"/>
              <w:rPr>
                <w:rFonts w:ascii="Calibri" w:eastAsia="Calibri" w:hAnsi="Calibri" w:cs="Calibri"/>
                <w:color w:val="FF0000"/>
                <w:sz w:val="24"/>
                <w:szCs w:val="24"/>
              </w:rPr>
            </w:pPr>
          </w:p>
        </w:tc>
        <w:tc>
          <w:tcPr>
            <w:tcW w:w="5244" w:type="dxa"/>
            <w:vAlign w:val="center"/>
          </w:tcPr>
          <w:p w14:paraId="077CFC78" w14:textId="77777777" w:rsidR="00AB65D9" w:rsidRPr="00AB65D9" w:rsidRDefault="00AB65D9" w:rsidP="00AB65D9">
            <w:pPr>
              <w:jc w:val="both"/>
              <w:rPr>
                <w:rFonts w:ascii="Calibri" w:eastAsia="Calibri" w:hAnsi="Calibri" w:cs="Calibri"/>
                <w:color w:val="FF0000"/>
                <w:sz w:val="24"/>
                <w:szCs w:val="24"/>
              </w:rPr>
            </w:pPr>
          </w:p>
        </w:tc>
        <w:tc>
          <w:tcPr>
            <w:tcW w:w="3255" w:type="dxa"/>
            <w:vAlign w:val="center"/>
          </w:tcPr>
          <w:p w14:paraId="60EE3765" w14:textId="77777777" w:rsidR="00AB65D9" w:rsidRPr="00AB65D9" w:rsidRDefault="00AB65D9" w:rsidP="00AB65D9">
            <w:pPr>
              <w:jc w:val="both"/>
              <w:rPr>
                <w:rFonts w:ascii="Calibri" w:eastAsia="Calibri" w:hAnsi="Calibri" w:cs="Calibri"/>
                <w:color w:val="FF0000"/>
                <w:sz w:val="24"/>
                <w:szCs w:val="24"/>
              </w:rPr>
            </w:pPr>
          </w:p>
        </w:tc>
        <w:tc>
          <w:tcPr>
            <w:tcW w:w="1805" w:type="dxa"/>
            <w:vAlign w:val="center"/>
          </w:tcPr>
          <w:p w14:paraId="2DD0198D" w14:textId="77777777" w:rsidR="00AB65D9" w:rsidRPr="00AB65D9" w:rsidRDefault="00AB65D9" w:rsidP="00AB65D9">
            <w:pPr>
              <w:jc w:val="both"/>
              <w:rPr>
                <w:rFonts w:ascii="Calibri" w:eastAsia="Calibri" w:hAnsi="Calibri" w:cs="Calibri"/>
                <w:color w:val="FF0000"/>
                <w:sz w:val="24"/>
                <w:szCs w:val="24"/>
              </w:rPr>
            </w:pPr>
          </w:p>
        </w:tc>
      </w:tr>
      <w:tr w:rsidR="00AB65D9" w:rsidRPr="00AB65D9" w14:paraId="6175888A" w14:textId="77777777" w:rsidTr="003F171F">
        <w:trPr>
          <w:gridAfter w:val="1"/>
          <w:wAfter w:w="7" w:type="dxa"/>
          <w:trHeight w:val="510"/>
        </w:trPr>
        <w:tc>
          <w:tcPr>
            <w:tcW w:w="1785" w:type="dxa"/>
            <w:vAlign w:val="center"/>
          </w:tcPr>
          <w:p w14:paraId="3F351904" w14:textId="77777777" w:rsidR="00AB65D9" w:rsidRPr="00AB65D9" w:rsidRDefault="00AB65D9" w:rsidP="00AB65D9">
            <w:pPr>
              <w:jc w:val="both"/>
              <w:rPr>
                <w:rFonts w:ascii="Calibri" w:eastAsia="Calibri" w:hAnsi="Calibri" w:cs="Calibri"/>
                <w:color w:val="FF0000"/>
                <w:sz w:val="24"/>
                <w:szCs w:val="24"/>
              </w:rPr>
            </w:pPr>
          </w:p>
        </w:tc>
        <w:tc>
          <w:tcPr>
            <w:tcW w:w="3177" w:type="dxa"/>
            <w:vAlign w:val="center"/>
          </w:tcPr>
          <w:p w14:paraId="730D8D4F" w14:textId="77777777" w:rsidR="00AB65D9" w:rsidRPr="00AB65D9" w:rsidRDefault="00AB65D9" w:rsidP="00AB65D9">
            <w:pPr>
              <w:jc w:val="both"/>
              <w:rPr>
                <w:rFonts w:ascii="Calibri" w:eastAsia="Calibri" w:hAnsi="Calibri" w:cs="Calibri"/>
                <w:color w:val="FF0000"/>
                <w:sz w:val="24"/>
                <w:szCs w:val="24"/>
              </w:rPr>
            </w:pPr>
          </w:p>
        </w:tc>
        <w:tc>
          <w:tcPr>
            <w:tcW w:w="5244" w:type="dxa"/>
            <w:vAlign w:val="center"/>
          </w:tcPr>
          <w:p w14:paraId="69F30E40" w14:textId="77777777" w:rsidR="00AB65D9" w:rsidRPr="00AB65D9" w:rsidRDefault="00AB65D9" w:rsidP="00AB65D9">
            <w:pPr>
              <w:jc w:val="both"/>
              <w:rPr>
                <w:rFonts w:ascii="Calibri" w:eastAsia="Calibri" w:hAnsi="Calibri" w:cs="Calibri"/>
                <w:color w:val="FF0000"/>
                <w:sz w:val="24"/>
                <w:szCs w:val="24"/>
              </w:rPr>
            </w:pPr>
          </w:p>
        </w:tc>
        <w:tc>
          <w:tcPr>
            <w:tcW w:w="3255" w:type="dxa"/>
            <w:vAlign w:val="center"/>
          </w:tcPr>
          <w:p w14:paraId="2C76A583" w14:textId="77777777" w:rsidR="00AB65D9" w:rsidRPr="00AB65D9" w:rsidRDefault="00AB65D9" w:rsidP="00AB65D9">
            <w:pPr>
              <w:jc w:val="both"/>
              <w:rPr>
                <w:rFonts w:ascii="Calibri" w:eastAsia="Calibri" w:hAnsi="Calibri" w:cs="Calibri"/>
                <w:color w:val="FF0000"/>
                <w:sz w:val="24"/>
                <w:szCs w:val="24"/>
              </w:rPr>
            </w:pPr>
          </w:p>
        </w:tc>
        <w:tc>
          <w:tcPr>
            <w:tcW w:w="1805" w:type="dxa"/>
            <w:vAlign w:val="center"/>
          </w:tcPr>
          <w:p w14:paraId="5EB85A85" w14:textId="77777777" w:rsidR="00AB65D9" w:rsidRPr="00AB65D9" w:rsidRDefault="00AB65D9" w:rsidP="00AB65D9">
            <w:pPr>
              <w:jc w:val="both"/>
              <w:rPr>
                <w:rFonts w:ascii="Calibri" w:eastAsia="Calibri" w:hAnsi="Calibri" w:cs="Calibri"/>
                <w:color w:val="FF0000"/>
                <w:sz w:val="24"/>
                <w:szCs w:val="24"/>
              </w:rPr>
            </w:pPr>
          </w:p>
        </w:tc>
      </w:tr>
      <w:tr w:rsidR="00AB65D9" w:rsidRPr="00AB65D9" w14:paraId="4D30E403" w14:textId="77777777" w:rsidTr="003F171F">
        <w:trPr>
          <w:gridAfter w:val="1"/>
          <w:wAfter w:w="7" w:type="dxa"/>
          <w:trHeight w:val="510"/>
        </w:trPr>
        <w:tc>
          <w:tcPr>
            <w:tcW w:w="1785" w:type="dxa"/>
            <w:vAlign w:val="center"/>
          </w:tcPr>
          <w:p w14:paraId="7504095F" w14:textId="77777777" w:rsidR="00AB65D9" w:rsidRPr="00AB65D9" w:rsidRDefault="00AB65D9" w:rsidP="00AB65D9">
            <w:pPr>
              <w:jc w:val="both"/>
              <w:rPr>
                <w:rFonts w:ascii="Calibri" w:eastAsia="Calibri" w:hAnsi="Calibri" w:cs="Calibri"/>
                <w:color w:val="FF0000"/>
                <w:sz w:val="24"/>
                <w:szCs w:val="24"/>
              </w:rPr>
            </w:pPr>
          </w:p>
        </w:tc>
        <w:tc>
          <w:tcPr>
            <w:tcW w:w="3177" w:type="dxa"/>
            <w:vAlign w:val="center"/>
          </w:tcPr>
          <w:p w14:paraId="36E8694A" w14:textId="77777777" w:rsidR="00AB65D9" w:rsidRPr="00AB65D9" w:rsidRDefault="00AB65D9" w:rsidP="00AB65D9">
            <w:pPr>
              <w:jc w:val="both"/>
              <w:rPr>
                <w:rFonts w:ascii="Calibri" w:eastAsia="Calibri" w:hAnsi="Calibri" w:cs="Calibri"/>
                <w:color w:val="FF0000"/>
                <w:sz w:val="24"/>
                <w:szCs w:val="24"/>
              </w:rPr>
            </w:pPr>
          </w:p>
        </w:tc>
        <w:tc>
          <w:tcPr>
            <w:tcW w:w="5244" w:type="dxa"/>
            <w:vAlign w:val="center"/>
          </w:tcPr>
          <w:p w14:paraId="0D1C0564" w14:textId="77777777" w:rsidR="00AB65D9" w:rsidRPr="00AB65D9" w:rsidRDefault="00AB65D9" w:rsidP="00AB65D9">
            <w:pPr>
              <w:jc w:val="both"/>
              <w:rPr>
                <w:rFonts w:ascii="Calibri" w:eastAsia="Calibri" w:hAnsi="Calibri" w:cs="Calibri"/>
                <w:color w:val="FF0000"/>
                <w:sz w:val="24"/>
                <w:szCs w:val="24"/>
              </w:rPr>
            </w:pPr>
          </w:p>
        </w:tc>
        <w:tc>
          <w:tcPr>
            <w:tcW w:w="3255" w:type="dxa"/>
            <w:vAlign w:val="center"/>
          </w:tcPr>
          <w:p w14:paraId="07078813" w14:textId="77777777" w:rsidR="00AB65D9" w:rsidRPr="00AB65D9" w:rsidRDefault="00AB65D9" w:rsidP="00AB65D9">
            <w:pPr>
              <w:jc w:val="both"/>
              <w:rPr>
                <w:rFonts w:ascii="Calibri" w:eastAsia="Calibri" w:hAnsi="Calibri" w:cs="Calibri"/>
                <w:color w:val="FF0000"/>
                <w:sz w:val="24"/>
                <w:szCs w:val="24"/>
              </w:rPr>
            </w:pPr>
          </w:p>
        </w:tc>
        <w:tc>
          <w:tcPr>
            <w:tcW w:w="1805" w:type="dxa"/>
            <w:vAlign w:val="center"/>
          </w:tcPr>
          <w:p w14:paraId="46FC03F7" w14:textId="77777777" w:rsidR="00AB65D9" w:rsidRPr="00AB65D9" w:rsidRDefault="00AB65D9" w:rsidP="00AB65D9">
            <w:pPr>
              <w:jc w:val="both"/>
              <w:rPr>
                <w:rFonts w:ascii="Calibri" w:eastAsia="Calibri" w:hAnsi="Calibri" w:cs="Calibri"/>
                <w:color w:val="FF0000"/>
                <w:sz w:val="24"/>
                <w:szCs w:val="24"/>
              </w:rPr>
            </w:pPr>
          </w:p>
        </w:tc>
      </w:tr>
    </w:tbl>
    <w:p w14:paraId="67A8134A" w14:textId="77777777" w:rsidR="00AB65D9" w:rsidRPr="00AB65D9" w:rsidRDefault="00AB65D9" w:rsidP="00AB65D9">
      <w:pPr>
        <w:spacing w:after="0"/>
        <w:jc w:val="both"/>
        <w:rPr>
          <w:rFonts w:ascii="Calibri" w:eastAsia="Calibri" w:hAnsi="Calibri" w:cs="Calibri"/>
          <w:color w:val="FF0000"/>
          <w:sz w:val="24"/>
          <w:szCs w:val="24"/>
        </w:rPr>
        <w:sectPr w:rsidR="00AB65D9" w:rsidRPr="00AB65D9" w:rsidSect="003504D8">
          <w:pgSz w:w="16838" w:h="11906" w:orient="landscape"/>
          <w:pgMar w:top="993" w:right="851" w:bottom="1417" w:left="1276" w:header="708" w:footer="708" w:gutter="0"/>
          <w:cols w:space="708"/>
          <w:docGrid w:linePitch="360"/>
        </w:sectPr>
      </w:pPr>
    </w:p>
    <w:p w14:paraId="35F8F3AC" w14:textId="77777777" w:rsidR="00AB65D9" w:rsidRPr="00AB65D9" w:rsidRDefault="00AB65D9" w:rsidP="00AB65D9">
      <w:pPr>
        <w:spacing w:after="0"/>
        <w:jc w:val="both"/>
        <w:rPr>
          <w:rFonts w:ascii="Calibri" w:eastAsia="Calibri" w:hAnsi="Calibri" w:cs="Calibri"/>
          <w:color w:val="FF0000"/>
          <w:sz w:val="24"/>
          <w:szCs w:val="24"/>
        </w:rPr>
      </w:pPr>
    </w:p>
    <w:tbl>
      <w:tblPr>
        <w:tblStyle w:val="Tabela-Siatka"/>
        <w:tblW w:w="0" w:type="auto"/>
        <w:tblLook w:val="04A0" w:firstRow="1" w:lastRow="0" w:firstColumn="1" w:lastColumn="0" w:noHBand="0" w:noVBand="1"/>
      </w:tblPr>
      <w:tblGrid>
        <w:gridCol w:w="5240"/>
        <w:gridCol w:w="3822"/>
      </w:tblGrid>
      <w:tr w:rsidR="00AB65D9" w:rsidRPr="00AB65D9" w14:paraId="2A18CB59" w14:textId="77777777" w:rsidTr="00AB65D9">
        <w:trPr>
          <w:trHeight w:val="454"/>
        </w:trPr>
        <w:tc>
          <w:tcPr>
            <w:tcW w:w="9062" w:type="dxa"/>
            <w:gridSpan w:val="2"/>
            <w:shd w:val="clear" w:color="auto" w:fill="F2F2F2"/>
            <w:vAlign w:val="center"/>
          </w:tcPr>
          <w:p w14:paraId="2AA8D5A4" w14:textId="0ABEF27B" w:rsidR="00AB65D9" w:rsidRPr="00AB65D9" w:rsidRDefault="00AB65D9" w:rsidP="004928CD">
            <w:pPr>
              <w:jc w:val="center"/>
              <w:rPr>
                <w:rFonts w:ascii="Calibri" w:eastAsia="Calibri" w:hAnsi="Calibri" w:cs="Calibri"/>
                <w:b/>
                <w:bCs/>
                <w:color w:val="FF0000"/>
                <w:sz w:val="24"/>
                <w:szCs w:val="24"/>
              </w:rPr>
            </w:pPr>
            <w:r w:rsidRPr="00AB65D9">
              <w:rPr>
                <w:rFonts w:ascii="Calibri" w:eastAsia="Calibri" w:hAnsi="Calibri" w:cs="Calibri"/>
                <w:color w:val="FF0000"/>
                <w:sz w:val="24"/>
                <w:szCs w:val="24"/>
              </w:rPr>
              <w:br w:type="page"/>
            </w:r>
            <w:r w:rsidRPr="00AB65D9">
              <w:rPr>
                <w:rFonts w:ascii="Calibri" w:eastAsia="Calibri" w:hAnsi="Calibri" w:cs="Calibri"/>
                <w:b/>
                <w:bCs/>
                <w:color w:val="FF0000"/>
                <w:sz w:val="24"/>
                <w:szCs w:val="24"/>
              </w:rPr>
              <w:t xml:space="preserve">Plan </w:t>
            </w:r>
            <w:r w:rsidR="004928CD">
              <w:rPr>
                <w:rFonts w:ascii="Calibri" w:eastAsia="Calibri" w:hAnsi="Calibri" w:cs="Calibri"/>
                <w:b/>
                <w:bCs/>
                <w:color w:val="FF0000"/>
                <w:sz w:val="24"/>
                <w:szCs w:val="24"/>
              </w:rPr>
              <w:t>Bezpieczeństwa</w:t>
            </w:r>
            <w:r w:rsidR="004928CD" w:rsidRPr="00AB65D9">
              <w:rPr>
                <w:rFonts w:ascii="Calibri" w:eastAsia="Calibri" w:hAnsi="Calibri" w:cs="Calibri"/>
                <w:b/>
                <w:bCs/>
                <w:color w:val="FF0000"/>
                <w:sz w:val="24"/>
                <w:szCs w:val="24"/>
              </w:rPr>
              <w:t xml:space="preserve"> </w:t>
            </w:r>
            <w:r w:rsidRPr="00AB65D9">
              <w:rPr>
                <w:rFonts w:ascii="Calibri" w:eastAsia="Calibri" w:hAnsi="Calibri" w:cs="Calibri"/>
                <w:b/>
                <w:bCs/>
                <w:color w:val="FF0000"/>
                <w:sz w:val="24"/>
                <w:szCs w:val="24"/>
              </w:rPr>
              <w:t>Biologicznego</w:t>
            </w:r>
          </w:p>
        </w:tc>
      </w:tr>
      <w:tr w:rsidR="00AB65D9" w:rsidRPr="00AB65D9" w14:paraId="28E50361" w14:textId="77777777" w:rsidTr="00AB65D9">
        <w:trPr>
          <w:trHeight w:val="454"/>
        </w:trPr>
        <w:tc>
          <w:tcPr>
            <w:tcW w:w="5240" w:type="dxa"/>
            <w:vMerge w:val="restart"/>
            <w:vAlign w:val="center"/>
          </w:tcPr>
          <w:p w14:paraId="143DD5D9" w14:textId="77777777" w:rsidR="00AB65D9" w:rsidRPr="00AB65D9" w:rsidRDefault="00AB65D9" w:rsidP="00AB65D9">
            <w:pPr>
              <w:jc w:val="center"/>
              <w:rPr>
                <w:rFonts w:ascii="Calibri" w:eastAsia="Calibri" w:hAnsi="Calibri" w:cs="Calibri"/>
                <w:color w:val="FF0000"/>
                <w:sz w:val="24"/>
                <w:szCs w:val="24"/>
              </w:rPr>
            </w:pPr>
            <w:r w:rsidRPr="00AB65D9">
              <w:rPr>
                <w:rFonts w:ascii="Calibri" w:eastAsia="Calibri" w:hAnsi="Calibri" w:cs="Calibri"/>
                <w:color w:val="FF0000"/>
                <w:sz w:val="24"/>
                <w:szCs w:val="24"/>
              </w:rPr>
              <w:t>Procedura Przeglądu Planu</w:t>
            </w:r>
          </w:p>
        </w:tc>
        <w:tc>
          <w:tcPr>
            <w:tcW w:w="3822" w:type="dxa"/>
            <w:shd w:val="clear" w:color="auto" w:fill="F2F2F2"/>
            <w:vAlign w:val="center"/>
          </w:tcPr>
          <w:p w14:paraId="2341A85F"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Strona: 1</w:t>
            </w:r>
          </w:p>
        </w:tc>
      </w:tr>
      <w:tr w:rsidR="00AB65D9" w:rsidRPr="00AB65D9" w14:paraId="3B3A5A70" w14:textId="77777777" w:rsidTr="00AB65D9">
        <w:trPr>
          <w:trHeight w:val="454"/>
        </w:trPr>
        <w:tc>
          <w:tcPr>
            <w:tcW w:w="5240" w:type="dxa"/>
            <w:vMerge/>
            <w:vAlign w:val="center"/>
          </w:tcPr>
          <w:p w14:paraId="74BF62EC" w14:textId="77777777" w:rsidR="00AB65D9" w:rsidRPr="00AB65D9" w:rsidRDefault="00AB65D9" w:rsidP="00AB65D9">
            <w:pPr>
              <w:jc w:val="both"/>
              <w:rPr>
                <w:rFonts w:ascii="Calibri" w:eastAsia="Calibri" w:hAnsi="Calibri" w:cs="Calibri"/>
                <w:color w:val="FF0000"/>
                <w:sz w:val="24"/>
                <w:szCs w:val="24"/>
              </w:rPr>
            </w:pPr>
          </w:p>
        </w:tc>
        <w:tc>
          <w:tcPr>
            <w:tcW w:w="3822" w:type="dxa"/>
            <w:shd w:val="clear" w:color="auto" w:fill="F2F2F2"/>
            <w:vAlign w:val="center"/>
          </w:tcPr>
          <w:p w14:paraId="6D42EAE6"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Wersja 1 </w:t>
            </w:r>
          </w:p>
        </w:tc>
      </w:tr>
      <w:tr w:rsidR="00AB65D9" w:rsidRPr="00AB65D9" w14:paraId="2C02A186" w14:textId="77777777" w:rsidTr="00AB65D9">
        <w:trPr>
          <w:trHeight w:val="454"/>
        </w:trPr>
        <w:tc>
          <w:tcPr>
            <w:tcW w:w="5240" w:type="dxa"/>
            <w:vMerge/>
            <w:vAlign w:val="center"/>
          </w:tcPr>
          <w:p w14:paraId="48AC4F48" w14:textId="77777777" w:rsidR="00AB65D9" w:rsidRPr="00AB65D9" w:rsidRDefault="00AB65D9" w:rsidP="00AB65D9">
            <w:pPr>
              <w:jc w:val="both"/>
              <w:rPr>
                <w:rFonts w:ascii="Calibri" w:eastAsia="Calibri" w:hAnsi="Calibri" w:cs="Calibri"/>
                <w:color w:val="FF0000"/>
                <w:sz w:val="24"/>
                <w:szCs w:val="24"/>
              </w:rPr>
            </w:pPr>
          </w:p>
        </w:tc>
        <w:tc>
          <w:tcPr>
            <w:tcW w:w="3822" w:type="dxa"/>
            <w:shd w:val="clear" w:color="auto" w:fill="F2F2F2"/>
            <w:vAlign w:val="center"/>
          </w:tcPr>
          <w:p w14:paraId="156A59C5" w14:textId="77777777" w:rsidR="00AB65D9" w:rsidRPr="00AB65D9" w:rsidRDefault="00AB65D9" w:rsidP="00AB65D9">
            <w:pPr>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Data wydania: </w:t>
            </w:r>
          </w:p>
        </w:tc>
      </w:tr>
    </w:tbl>
    <w:p w14:paraId="7BFB6C0A" w14:textId="77777777" w:rsidR="00AB65D9" w:rsidRPr="00AB65D9" w:rsidRDefault="00AB65D9" w:rsidP="00AB65D9">
      <w:pPr>
        <w:spacing w:after="0"/>
        <w:jc w:val="both"/>
        <w:rPr>
          <w:rFonts w:ascii="Calibri" w:eastAsia="Calibri" w:hAnsi="Calibri" w:cs="Calibri"/>
          <w:color w:val="FF0000"/>
          <w:sz w:val="24"/>
          <w:szCs w:val="24"/>
        </w:rPr>
      </w:pPr>
    </w:p>
    <w:p w14:paraId="776CBE14" w14:textId="77777777" w:rsidR="00AB65D9" w:rsidRPr="00AB65D9" w:rsidRDefault="00AB65D9" w:rsidP="00AB65D9">
      <w:pPr>
        <w:spacing w:after="0"/>
        <w:jc w:val="both"/>
        <w:rPr>
          <w:rFonts w:ascii="Calibri" w:eastAsia="Calibri" w:hAnsi="Calibri" w:cs="Calibri"/>
          <w:color w:val="FF0000"/>
          <w:sz w:val="24"/>
          <w:szCs w:val="24"/>
        </w:rPr>
      </w:pPr>
    </w:p>
    <w:p w14:paraId="21C50E9D" w14:textId="77777777" w:rsidR="00AB65D9" w:rsidRPr="00AB65D9" w:rsidRDefault="00AB65D9" w:rsidP="00AB65D9">
      <w:pPr>
        <w:numPr>
          <w:ilvl w:val="0"/>
          <w:numId w:val="22"/>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Plan Zabezpieczenia Biologicznego może być prowadzony w wersji papierowej bądź cyfrowej z możliwością szybkiego wydruku.</w:t>
      </w:r>
    </w:p>
    <w:p w14:paraId="1FCE4E91" w14:textId="77777777" w:rsidR="00AB65D9" w:rsidRPr="00AB65D9" w:rsidRDefault="00AB65D9" w:rsidP="00AB65D9">
      <w:pPr>
        <w:numPr>
          <w:ilvl w:val="0"/>
          <w:numId w:val="22"/>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Plan Zabezpieczenia Biologicznego podlega okresowym przeglądom i sprawdzeniu poprawności. </w:t>
      </w:r>
    </w:p>
    <w:p w14:paraId="48A8C6A0" w14:textId="77777777" w:rsidR="00AB65D9" w:rsidRPr="00AB65D9" w:rsidRDefault="00AB65D9" w:rsidP="00AB65D9">
      <w:pPr>
        <w:numPr>
          <w:ilvl w:val="0"/>
          <w:numId w:val="22"/>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Plan Zabezpieczenia Biologicznego jest aktualizowany zgodnie z potrzeba i zmianami technologicznymi w siedzibie stada.</w:t>
      </w:r>
    </w:p>
    <w:p w14:paraId="0DD8B993" w14:textId="77777777" w:rsidR="00AB65D9" w:rsidRPr="00AB65D9" w:rsidRDefault="00AB65D9" w:rsidP="00AB65D9">
      <w:pPr>
        <w:numPr>
          <w:ilvl w:val="0"/>
          <w:numId w:val="22"/>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Każda kolejna wersja planu jest zapisywana, drukowana i oznaczana.</w:t>
      </w:r>
    </w:p>
    <w:p w14:paraId="4E5400E3" w14:textId="77777777" w:rsidR="00AB65D9" w:rsidRPr="00AB65D9" w:rsidRDefault="00AB65D9" w:rsidP="00AB65D9">
      <w:pPr>
        <w:numPr>
          <w:ilvl w:val="0"/>
          <w:numId w:val="22"/>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Po każdej zmianie w Planie Bezpieczeństwa Biologicznego następuje szkolenie pracowników zgodnie z Procedurą szkoleń.</w:t>
      </w:r>
    </w:p>
    <w:p w14:paraId="07B2DF0F" w14:textId="77777777" w:rsidR="00AB65D9" w:rsidRPr="00AB65D9" w:rsidRDefault="00AB65D9" w:rsidP="00AB65D9">
      <w:pPr>
        <w:numPr>
          <w:ilvl w:val="0"/>
          <w:numId w:val="22"/>
        </w:numPr>
        <w:spacing w:after="0"/>
        <w:contextualSpacing/>
        <w:jc w:val="both"/>
        <w:rPr>
          <w:rFonts w:ascii="Calibri" w:eastAsia="Calibri" w:hAnsi="Calibri" w:cs="Calibri"/>
          <w:color w:val="FF0000"/>
          <w:sz w:val="24"/>
          <w:szCs w:val="24"/>
        </w:rPr>
      </w:pPr>
      <w:r w:rsidRPr="00AB65D9">
        <w:rPr>
          <w:rFonts w:ascii="Calibri" w:eastAsia="Calibri" w:hAnsi="Calibri" w:cs="Calibri"/>
          <w:color w:val="FF0000"/>
          <w:sz w:val="24"/>
          <w:szCs w:val="24"/>
        </w:rPr>
        <w:t xml:space="preserve">Przeglądy  planu i zmiany zapisywane są w „Rejestrze przeglądów planu” </w:t>
      </w:r>
    </w:p>
    <w:p w14:paraId="7423E6B6" w14:textId="77777777" w:rsidR="00AB65D9" w:rsidRPr="00AB65D9" w:rsidRDefault="00AB65D9" w:rsidP="00AB65D9">
      <w:pPr>
        <w:spacing w:after="0"/>
        <w:jc w:val="both"/>
        <w:rPr>
          <w:rFonts w:ascii="Calibri" w:eastAsia="Calibri" w:hAnsi="Calibri" w:cs="Calibri"/>
          <w:color w:val="FF0000"/>
          <w:sz w:val="24"/>
          <w:szCs w:val="24"/>
        </w:rPr>
      </w:pPr>
    </w:p>
    <w:p w14:paraId="2056D106" w14:textId="77777777" w:rsidR="00AB65D9" w:rsidRPr="00AB65D9" w:rsidRDefault="00AB65D9" w:rsidP="00AB65D9">
      <w:pPr>
        <w:spacing w:after="0"/>
        <w:jc w:val="both"/>
        <w:rPr>
          <w:rFonts w:ascii="Calibri" w:eastAsia="Calibri" w:hAnsi="Calibri" w:cs="Calibri"/>
          <w:color w:val="FF0000"/>
          <w:sz w:val="24"/>
          <w:szCs w:val="24"/>
        </w:rPr>
      </w:pPr>
    </w:p>
    <w:p w14:paraId="3D9DA53A" w14:textId="77777777" w:rsidR="00AB65D9" w:rsidRPr="00AB65D9" w:rsidRDefault="00AB65D9" w:rsidP="00AB65D9">
      <w:pPr>
        <w:spacing w:after="0"/>
        <w:jc w:val="both"/>
        <w:rPr>
          <w:rFonts w:ascii="Calibri" w:eastAsia="Calibri" w:hAnsi="Calibri" w:cs="Calibri"/>
          <w:color w:val="FF0000"/>
          <w:sz w:val="24"/>
          <w:szCs w:val="24"/>
        </w:rPr>
      </w:pPr>
    </w:p>
    <w:p w14:paraId="63D877F0" w14:textId="77777777" w:rsidR="00AB65D9" w:rsidRPr="00AB65D9" w:rsidRDefault="00AB65D9" w:rsidP="00AB65D9">
      <w:pPr>
        <w:spacing w:after="0"/>
        <w:jc w:val="both"/>
        <w:rPr>
          <w:rFonts w:ascii="Calibri" w:eastAsia="Calibri" w:hAnsi="Calibri" w:cs="Calibri"/>
          <w:color w:val="FF0000"/>
          <w:sz w:val="24"/>
          <w:szCs w:val="24"/>
        </w:rPr>
      </w:pPr>
    </w:p>
    <w:p w14:paraId="027E122D" w14:textId="77777777" w:rsidR="00AB65D9" w:rsidRPr="00AB65D9" w:rsidRDefault="00AB65D9" w:rsidP="00AB65D9">
      <w:pPr>
        <w:spacing w:after="0"/>
        <w:jc w:val="both"/>
        <w:rPr>
          <w:rFonts w:ascii="Calibri" w:eastAsia="Calibri" w:hAnsi="Calibri" w:cs="Calibri"/>
          <w:color w:val="FF0000"/>
          <w:sz w:val="24"/>
          <w:szCs w:val="24"/>
        </w:rPr>
      </w:pPr>
    </w:p>
    <w:p w14:paraId="398BEF9C" w14:textId="77777777" w:rsidR="00AB65D9" w:rsidRPr="00AB65D9" w:rsidRDefault="00AB65D9" w:rsidP="00AB65D9">
      <w:pPr>
        <w:spacing w:after="0"/>
        <w:jc w:val="both"/>
        <w:rPr>
          <w:rFonts w:ascii="Calibri" w:eastAsia="Calibri" w:hAnsi="Calibri" w:cs="Calibri"/>
          <w:color w:val="FF0000"/>
          <w:sz w:val="24"/>
          <w:szCs w:val="24"/>
        </w:rPr>
        <w:sectPr w:rsidR="00AB65D9" w:rsidRPr="00AB65D9" w:rsidSect="00F41BFD">
          <w:pgSz w:w="11906" w:h="16838"/>
          <w:pgMar w:top="851" w:right="1417" w:bottom="1276" w:left="1417" w:header="708" w:footer="708" w:gutter="0"/>
          <w:cols w:space="708"/>
          <w:docGrid w:linePitch="360"/>
        </w:sectPr>
      </w:pPr>
    </w:p>
    <w:tbl>
      <w:tblPr>
        <w:tblStyle w:val="Tabela-Siatka"/>
        <w:tblW w:w="15299" w:type="dxa"/>
        <w:tblInd w:w="-572" w:type="dxa"/>
        <w:tblLook w:val="04A0" w:firstRow="1" w:lastRow="0" w:firstColumn="1" w:lastColumn="0" w:noHBand="0" w:noVBand="1"/>
      </w:tblPr>
      <w:tblGrid>
        <w:gridCol w:w="846"/>
        <w:gridCol w:w="2268"/>
        <w:gridCol w:w="2273"/>
        <w:gridCol w:w="1984"/>
        <w:gridCol w:w="2557"/>
        <w:gridCol w:w="1701"/>
        <w:gridCol w:w="1544"/>
        <w:gridCol w:w="2126"/>
      </w:tblGrid>
      <w:tr w:rsidR="00AB65D9" w:rsidRPr="00AB65D9" w14:paraId="3F27C09B" w14:textId="77777777" w:rsidTr="00AB65D9">
        <w:tc>
          <w:tcPr>
            <w:tcW w:w="846" w:type="dxa"/>
            <w:tcBorders>
              <w:top w:val="single" w:sz="12" w:space="0" w:color="auto"/>
              <w:left w:val="single" w:sz="12" w:space="0" w:color="auto"/>
            </w:tcBorders>
            <w:shd w:val="clear" w:color="auto" w:fill="F2F2F2"/>
            <w:vAlign w:val="center"/>
          </w:tcPr>
          <w:p w14:paraId="48741468" w14:textId="77777777" w:rsidR="00AB65D9" w:rsidRPr="00AB65D9" w:rsidRDefault="00AB65D9" w:rsidP="00AB65D9">
            <w:pPr>
              <w:jc w:val="center"/>
              <w:rPr>
                <w:rFonts w:ascii="Calibri" w:eastAsia="Calibri" w:hAnsi="Calibri" w:cs="Calibri"/>
                <w:color w:val="FF0000"/>
                <w:sz w:val="20"/>
                <w:szCs w:val="20"/>
              </w:rPr>
            </w:pPr>
            <w:r w:rsidRPr="00AB65D9">
              <w:rPr>
                <w:rFonts w:ascii="Calibri" w:eastAsia="Calibri" w:hAnsi="Calibri" w:cs="Calibri"/>
                <w:color w:val="FF0000"/>
                <w:sz w:val="20"/>
                <w:szCs w:val="20"/>
              </w:rPr>
              <w:lastRenderedPageBreak/>
              <w:t>Data</w:t>
            </w:r>
          </w:p>
        </w:tc>
        <w:tc>
          <w:tcPr>
            <w:tcW w:w="2268" w:type="dxa"/>
            <w:tcBorders>
              <w:top w:val="single" w:sz="12" w:space="0" w:color="auto"/>
            </w:tcBorders>
            <w:shd w:val="clear" w:color="auto" w:fill="F2F2F2"/>
            <w:vAlign w:val="center"/>
          </w:tcPr>
          <w:p w14:paraId="283FB75E" w14:textId="77777777" w:rsidR="00AB65D9" w:rsidRPr="00AB65D9" w:rsidRDefault="00AB65D9" w:rsidP="00AB65D9">
            <w:pPr>
              <w:jc w:val="center"/>
              <w:rPr>
                <w:rFonts w:ascii="Calibri" w:eastAsia="Calibri" w:hAnsi="Calibri" w:cs="Calibri"/>
                <w:color w:val="FF0000"/>
                <w:sz w:val="20"/>
                <w:szCs w:val="20"/>
              </w:rPr>
            </w:pPr>
            <w:r w:rsidRPr="00AB65D9">
              <w:rPr>
                <w:rFonts w:ascii="Calibri" w:eastAsia="Calibri" w:hAnsi="Calibri" w:cs="Calibri"/>
                <w:color w:val="FF0000"/>
                <w:sz w:val="20"/>
                <w:szCs w:val="20"/>
              </w:rPr>
              <w:t>Konieczne zmiany  TAK/NIE</w:t>
            </w:r>
          </w:p>
        </w:tc>
        <w:tc>
          <w:tcPr>
            <w:tcW w:w="2273" w:type="dxa"/>
            <w:tcBorders>
              <w:top w:val="single" w:sz="12" w:space="0" w:color="auto"/>
              <w:right w:val="single" w:sz="12" w:space="0" w:color="auto"/>
            </w:tcBorders>
            <w:shd w:val="clear" w:color="auto" w:fill="F2F2F2"/>
            <w:vAlign w:val="center"/>
          </w:tcPr>
          <w:p w14:paraId="2F6A65F8" w14:textId="77777777" w:rsidR="00AB65D9" w:rsidRPr="00AB65D9" w:rsidRDefault="00AB65D9" w:rsidP="00AB65D9">
            <w:pPr>
              <w:jc w:val="center"/>
              <w:rPr>
                <w:rFonts w:ascii="Calibri" w:eastAsia="Calibri" w:hAnsi="Calibri" w:cs="Calibri"/>
                <w:color w:val="FF0000"/>
                <w:sz w:val="20"/>
                <w:szCs w:val="20"/>
              </w:rPr>
            </w:pPr>
            <w:r w:rsidRPr="00AB65D9">
              <w:rPr>
                <w:rFonts w:ascii="Calibri" w:eastAsia="Calibri" w:hAnsi="Calibri" w:cs="Calibri"/>
                <w:color w:val="FF0000"/>
                <w:sz w:val="20"/>
                <w:szCs w:val="20"/>
              </w:rPr>
              <w:t>Podpis osoby odpowiedzialnej</w:t>
            </w:r>
          </w:p>
        </w:tc>
        <w:tc>
          <w:tcPr>
            <w:tcW w:w="1984" w:type="dxa"/>
            <w:tcBorders>
              <w:top w:val="single" w:sz="12" w:space="0" w:color="auto"/>
              <w:left w:val="single" w:sz="12" w:space="0" w:color="auto"/>
            </w:tcBorders>
            <w:shd w:val="clear" w:color="auto" w:fill="F2F2F2"/>
            <w:vAlign w:val="center"/>
          </w:tcPr>
          <w:p w14:paraId="1FD6A640" w14:textId="77777777" w:rsidR="00AB65D9" w:rsidRPr="00AB65D9" w:rsidRDefault="00AB65D9" w:rsidP="00AB65D9">
            <w:pPr>
              <w:jc w:val="center"/>
              <w:rPr>
                <w:rFonts w:ascii="Calibri" w:eastAsia="Calibri" w:hAnsi="Calibri" w:cs="Calibri"/>
                <w:color w:val="FF0000"/>
                <w:sz w:val="20"/>
                <w:szCs w:val="20"/>
              </w:rPr>
            </w:pPr>
            <w:r w:rsidRPr="00AB65D9">
              <w:rPr>
                <w:rFonts w:ascii="Calibri" w:eastAsia="Calibri" w:hAnsi="Calibri" w:cs="Calibri"/>
                <w:color w:val="FF0000"/>
                <w:sz w:val="20"/>
                <w:szCs w:val="20"/>
              </w:rPr>
              <w:t>Czy zmiany zostały dokonane? TAK/NIE</w:t>
            </w:r>
          </w:p>
        </w:tc>
        <w:tc>
          <w:tcPr>
            <w:tcW w:w="2557" w:type="dxa"/>
            <w:tcBorders>
              <w:top w:val="single" w:sz="12" w:space="0" w:color="auto"/>
            </w:tcBorders>
            <w:shd w:val="clear" w:color="auto" w:fill="F2F2F2"/>
            <w:vAlign w:val="center"/>
          </w:tcPr>
          <w:p w14:paraId="08B49FD9" w14:textId="77777777" w:rsidR="00AB65D9" w:rsidRPr="00AB65D9" w:rsidRDefault="00AB65D9" w:rsidP="00AB65D9">
            <w:pPr>
              <w:jc w:val="center"/>
              <w:rPr>
                <w:rFonts w:ascii="Calibri" w:eastAsia="Calibri" w:hAnsi="Calibri" w:cs="Calibri"/>
                <w:color w:val="FF0000"/>
                <w:sz w:val="20"/>
                <w:szCs w:val="20"/>
              </w:rPr>
            </w:pPr>
            <w:r w:rsidRPr="00AB65D9">
              <w:rPr>
                <w:rFonts w:ascii="Calibri" w:eastAsia="Calibri" w:hAnsi="Calibri" w:cs="Calibri"/>
                <w:color w:val="FF0000"/>
                <w:sz w:val="20"/>
                <w:szCs w:val="20"/>
              </w:rPr>
              <w:t>Zmieniona procedura</w:t>
            </w:r>
          </w:p>
        </w:tc>
        <w:tc>
          <w:tcPr>
            <w:tcW w:w="1701" w:type="dxa"/>
            <w:tcBorders>
              <w:top w:val="single" w:sz="12" w:space="0" w:color="auto"/>
            </w:tcBorders>
            <w:shd w:val="clear" w:color="auto" w:fill="F2F2F2"/>
            <w:vAlign w:val="center"/>
          </w:tcPr>
          <w:p w14:paraId="1464FCF6" w14:textId="77777777" w:rsidR="00AB65D9" w:rsidRPr="00AB65D9" w:rsidRDefault="00AB65D9" w:rsidP="00AB65D9">
            <w:pPr>
              <w:jc w:val="center"/>
              <w:rPr>
                <w:rFonts w:ascii="Calibri" w:eastAsia="Calibri" w:hAnsi="Calibri" w:cs="Calibri"/>
                <w:color w:val="FF0000"/>
                <w:sz w:val="20"/>
                <w:szCs w:val="20"/>
              </w:rPr>
            </w:pPr>
            <w:r w:rsidRPr="00AB65D9">
              <w:rPr>
                <w:rFonts w:ascii="Calibri" w:eastAsia="Calibri" w:hAnsi="Calibri" w:cs="Calibri"/>
                <w:color w:val="FF0000"/>
                <w:sz w:val="20"/>
                <w:szCs w:val="20"/>
              </w:rPr>
              <w:t>Data aktualizacji</w:t>
            </w:r>
          </w:p>
        </w:tc>
        <w:tc>
          <w:tcPr>
            <w:tcW w:w="1544" w:type="dxa"/>
            <w:tcBorders>
              <w:top w:val="single" w:sz="12" w:space="0" w:color="auto"/>
            </w:tcBorders>
            <w:shd w:val="clear" w:color="auto" w:fill="F2F2F2"/>
            <w:vAlign w:val="center"/>
          </w:tcPr>
          <w:p w14:paraId="01491488" w14:textId="77777777" w:rsidR="00AB65D9" w:rsidRPr="00AB65D9" w:rsidRDefault="00AB65D9" w:rsidP="00AB65D9">
            <w:pPr>
              <w:jc w:val="center"/>
              <w:rPr>
                <w:rFonts w:ascii="Calibri" w:eastAsia="Calibri" w:hAnsi="Calibri" w:cs="Calibri"/>
                <w:color w:val="FF0000"/>
                <w:sz w:val="20"/>
                <w:szCs w:val="20"/>
              </w:rPr>
            </w:pPr>
            <w:r w:rsidRPr="00AB65D9">
              <w:rPr>
                <w:rFonts w:ascii="Calibri" w:eastAsia="Calibri" w:hAnsi="Calibri" w:cs="Calibri"/>
                <w:color w:val="FF0000"/>
                <w:sz w:val="20"/>
                <w:szCs w:val="20"/>
              </w:rPr>
              <w:t>Wersja numer</w:t>
            </w:r>
          </w:p>
        </w:tc>
        <w:tc>
          <w:tcPr>
            <w:tcW w:w="2126" w:type="dxa"/>
            <w:tcBorders>
              <w:top w:val="single" w:sz="12" w:space="0" w:color="auto"/>
              <w:right w:val="single" w:sz="12" w:space="0" w:color="auto"/>
            </w:tcBorders>
            <w:shd w:val="clear" w:color="auto" w:fill="F2F2F2"/>
            <w:vAlign w:val="center"/>
          </w:tcPr>
          <w:p w14:paraId="6BA54A7E" w14:textId="77777777" w:rsidR="00AB65D9" w:rsidRPr="00AB65D9" w:rsidRDefault="00AB65D9" w:rsidP="00AB65D9">
            <w:pPr>
              <w:jc w:val="center"/>
              <w:rPr>
                <w:rFonts w:ascii="Calibri" w:eastAsia="Calibri" w:hAnsi="Calibri" w:cs="Calibri"/>
                <w:color w:val="FF0000"/>
                <w:sz w:val="20"/>
                <w:szCs w:val="20"/>
              </w:rPr>
            </w:pPr>
            <w:r w:rsidRPr="00AB65D9">
              <w:rPr>
                <w:rFonts w:ascii="Calibri" w:eastAsia="Calibri" w:hAnsi="Calibri" w:cs="Calibri"/>
                <w:color w:val="FF0000"/>
                <w:sz w:val="20"/>
                <w:szCs w:val="20"/>
              </w:rPr>
              <w:t>Podpis osoby odpowiedzialnej</w:t>
            </w:r>
          </w:p>
        </w:tc>
      </w:tr>
      <w:tr w:rsidR="00AB65D9" w:rsidRPr="00AB65D9" w14:paraId="40EFDCF9" w14:textId="77777777" w:rsidTr="003F171F">
        <w:trPr>
          <w:trHeight w:val="567"/>
        </w:trPr>
        <w:tc>
          <w:tcPr>
            <w:tcW w:w="846" w:type="dxa"/>
            <w:tcBorders>
              <w:left w:val="single" w:sz="12" w:space="0" w:color="auto"/>
            </w:tcBorders>
            <w:vAlign w:val="center"/>
          </w:tcPr>
          <w:p w14:paraId="7314D0D9" w14:textId="77777777" w:rsidR="00AB65D9" w:rsidRPr="00AB65D9" w:rsidRDefault="00AB65D9" w:rsidP="00AB65D9">
            <w:pPr>
              <w:jc w:val="both"/>
              <w:rPr>
                <w:rFonts w:ascii="Calibri" w:eastAsia="Calibri" w:hAnsi="Calibri" w:cs="Calibri"/>
                <w:color w:val="FF0000"/>
                <w:sz w:val="20"/>
                <w:szCs w:val="20"/>
              </w:rPr>
            </w:pPr>
          </w:p>
        </w:tc>
        <w:tc>
          <w:tcPr>
            <w:tcW w:w="2268" w:type="dxa"/>
            <w:vAlign w:val="center"/>
          </w:tcPr>
          <w:p w14:paraId="009D0D2C" w14:textId="77777777" w:rsidR="00AB65D9" w:rsidRPr="00AB65D9" w:rsidRDefault="00AB65D9" w:rsidP="00AB65D9">
            <w:pPr>
              <w:jc w:val="both"/>
              <w:rPr>
                <w:rFonts w:ascii="Calibri" w:eastAsia="Calibri" w:hAnsi="Calibri" w:cs="Calibri"/>
                <w:color w:val="FF0000"/>
                <w:sz w:val="20"/>
                <w:szCs w:val="20"/>
              </w:rPr>
            </w:pPr>
          </w:p>
        </w:tc>
        <w:tc>
          <w:tcPr>
            <w:tcW w:w="2273" w:type="dxa"/>
            <w:tcBorders>
              <w:right w:val="single" w:sz="12" w:space="0" w:color="auto"/>
            </w:tcBorders>
            <w:vAlign w:val="center"/>
          </w:tcPr>
          <w:p w14:paraId="240EF9AC" w14:textId="77777777" w:rsidR="00AB65D9" w:rsidRPr="00AB65D9" w:rsidRDefault="00AB65D9" w:rsidP="00AB65D9">
            <w:pPr>
              <w:jc w:val="both"/>
              <w:rPr>
                <w:rFonts w:ascii="Calibri" w:eastAsia="Calibri" w:hAnsi="Calibri" w:cs="Calibri"/>
                <w:color w:val="FF0000"/>
                <w:sz w:val="20"/>
                <w:szCs w:val="20"/>
              </w:rPr>
            </w:pPr>
          </w:p>
        </w:tc>
        <w:tc>
          <w:tcPr>
            <w:tcW w:w="1984" w:type="dxa"/>
            <w:tcBorders>
              <w:left w:val="single" w:sz="12" w:space="0" w:color="auto"/>
            </w:tcBorders>
            <w:vAlign w:val="center"/>
          </w:tcPr>
          <w:p w14:paraId="6D8D0729" w14:textId="77777777" w:rsidR="00AB65D9" w:rsidRPr="00AB65D9" w:rsidRDefault="00AB65D9" w:rsidP="00AB65D9">
            <w:pPr>
              <w:jc w:val="both"/>
              <w:rPr>
                <w:rFonts w:ascii="Calibri" w:eastAsia="Calibri" w:hAnsi="Calibri" w:cs="Calibri"/>
                <w:color w:val="FF0000"/>
                <w:sz w:val="20"/>
                <w:szCs w:val="20"/>
              </w:rPr>
            </w:pPr>
          </w:p>
        </w:tc>
        <w:tc>
          <w:tcPr>
            <w:tcW w:w="2557" w:type="dxa"/>
            <w:vAlign w:val="center"/>
          </w:tcPr>
          <w:p w14:paraId="5658A6C4" w14:textId="77777777" w:rsidR="00AB65D9" w:rsidRPr="00AB65D9" w:rsidRDefault="00AB65D9" w:rsidP="00AB65D9">
            <w:pPr>
              <w:jc w:val="both"/>
              <w:rPr>
                <w:rFonts w:ascii="Calibri" w:eastAsia="Calibri" w:hAnsi="Calibri" w:cs="Calibri"/>
                <w:color w:val="FF0000"/>
                <w:sz w:val="20"/>
                <w:szCs w:val="20"/>
              </w:rPr>
            </w:pPr>
          </w:p>
        </w:tc>
        <w:tc>
          <w:tcPr>
            <w:tcW w:w="1701" w:type="dxa"/>
            <w:vAlign w:val="center"/>
          </w:tcPr>
          <w:p w14:paraId="2202A0F8" w14:textId="77777777" w:rsidR="00AB65D9" w:rsidRPr="00AB65D9" w:rsidRDefault="00AB65D9" w:rsidP="00AB65D9">
            <w:pPr>
              <w:jc w:val="both"/>
              <w:rPr>
                <w:rFonts w:ascii="Calibri" w:eastAsia="Calibri" w:hAnsi="Calibri" w:cs="Calibri"/>
                <w:color w:val="FF0000"/>
                <w:sz w:val="20"/>
                <w:szCs w:val="20"/>
              </w:rPr>
            </w:pPr>
          </w:p>
        </w:tc>
        <w:tc>
          <w:tcPr>
            <w:tcW w:w="1544" w:type="dxa"/>
            <w:vAlign w:val="center"/>
          </w:tcPr>
          <w:p w14:paraId="59E615EC" w14:textId="77777777" w:rsidR="00AB65D9" w:rsidRPr="00AB65D9" w:rsidRDefault="00AB65D9" w:rsidP="00AB65D9">
            <w:pPr>
              <w:jc w:val="both"/>
              <w:rPr>
                <w:rFonts w:ascii="Calibri" w:eastAsia="Calibri" w:hAnsi="Calibri" w:cs="Calibri"/>
                <w:color w:val="FF0000"/>
                <w:sz w:val="20"/>
                <w:szCs w:val="20"/>
              </w:rPr>
            </w:pPr>
          </w:p>
        </w:tc>
        <w:tc>
          <w:tcPr>
            <w:tcW w:w="2126" w:type="dxa"/>
            <w:tcBorders>
              <w:right w:val="single" w:sz="12" w:space="0" w:color="auto"/>
            </w:tcBorders>
            <w:vAlign w:val="center"/>
          </w:tcPr>
          <w:p w14:paraId="6AE3D1AD"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41387729" w14:textId="77777777" w:rsidTr="003F171F">
        <w:trPr>
          <w:trHeight w:val="567"/>
        </w:trPr>
        <w:tc>
          <w:tcPr>
            <w:tcW w:w="846" w:type="dxa"/>
            <w:tcBorders>
              <w:left w:val="single" w:sz="12" w:space="0" w:color="auto"/>
            </w:tcBorders>
            <w:vAlign w:val="center"/>
          </w:tcPr>
          <w:p w14:paraId="4CFD1180" w14:textId="77777777" w:rsidR="00AB65D9" w:rsidRPr="00AB65D9" w:rsidRDefault="00AB65D9" w:rsidP="00AB65D9">
            <w:pPr>
              <w:jc w:val="both"/>
              <w:rPr>
                <w:rFonts w:ascii="Calibri" w:eastAsia="Calibri" w:hAnsi="Calibri" w:cs="Calibri"/>
                <w:color w:val="FF0000"/>
                <w:sz w:val="20"/>
                <w:szCs w:val="20"/>
              </w:rPr>
            </w:pPr>
          </w:p>
        </w:tc>
        <w:tc>
          <w:tcPr>
            <w:tcW w:w="2268" w:type="dxa"/>
            <w:vAlign w:val="center"/>
          </w:tcPr>
          <w:p w14:paraId="23953B8F" w14:textId="77777777" w:rsidR="00AB65D9" w:rsidRPr="00AB65D9" w:rsidRDefault="00AB65D9" w:rsidP="00AB65D9">
            <w:pPr>
              <w:jc w:val="both"/>
              <w:rPr>
                <w:rFonts w:ascii="Calibri" w:eastAsia="Calibri" w:hAnsi="Calibri" w:cs="Calibri"/>
                <w:color w:val="FF0000"/>
                <w:sz w:val="20"/>
                <w:szCs w:val="20"/>
              </w:rPr>
            </w:pPr>
          </w:p>
        </w:tc>
        <w:tc>
          <w:tcPr>
            <w:tcW w:w="2273" w:type="dxa"/>
            <w:tcBorders>
              <w:right w:val="single" w:sz="12" w:space="0" w:color="auto"/>
            </w:tcBorders>
            <w:vAlign w:val="center"/>
          </w:tcPr>
          <w:p w14:paraId="2F1AB18B" w14:textId="77777777" w:rsidR="00AB65D9" w:rsidRPr="00AB65D9" w:rsidRDefault="00AB65D9" w:rsidP="00AB65D9">
            <w:pPr>
              <w:jc w:val="both"/>
              <w:rPr>
                <w:rFonts w:ascii="Calibri" w:eastAsia="Calibri" w:hAnsi="Calibri" w:cs="Calibri"/>
                <w:color w:val="FF0000"/>
                <w:sz w:val="20"/>
                <w:szCs w:val="20"/>
              </w:rPr>
            </w:pPr>
          </w:p>
        </w:tc>
        <w:tc>
          <w:tcPr>
            <w:tcW w:w="1984" w:type="dxa"/>
            <w:tcBorders>
              <w:left w:val="single" w:sz="12" w:space="0" w:color="auto"/>
            </w:tcBorders>
            <w:vAlign w:val="center"/>
          </w:tcPr>
          <w:p w14:paraId="2E19FE1C" w14:textId="77777777" w:rsidR="00AB65D9" w:rsidRPr="00AB65D9" w:rsidRDefault="00AB65D9" w:rsidP="00AB65D9">
            <w:pPr>
              <w:jc w:val="both"/>
              <w:rPr>
                <w:rFonts w:ascii="Calibri" w:eastAsia="Calibri" w:hAnsi="Calibri" w:cs="Calibri"/>
                <w:color w:val="FF0000"/>
                <w:sz w:val="20"/>
                <w:szCs w:val="20"/>
              </w:rPr>
            </w:pPr>
          </w:p>
        </w:tc>
        <w:tc>
          <w:tcPr>
            <w:tcW w:w="2557" w:type="dxa"/>
            <w:vAlign w:val="center"/>
          </w:tcPr>
          <w:p w14:paraId="36363F21" w14:textId="77777777" w:rsidR="00AB65D9" w:rsidRPr="00AB65D9" w:rsidRDefault="00AB65D9" w:rsidP="00AB65D9">
            <w:pPr>
              <w:jc w:val="both"/>
              <w:rPr>
                <w:rFonts w:ascii="Calibri" w:eastAsia="Calibri" w:hAnsi="Calibri" w:cs="Calibri"/>
                <w:color w:val="FF0000"/>
                <w:sz w:val="20"/>
                <w:szCs w:val="20"/>
              </w:rPr>
            </w:pPr>
          </w:p>
        </w:tc>
        <w:tc>
          <w:tcPr>
            <w:tcW w:w="1701" w:type="dxa"/>
            <w:vAlign w:val="center"/>
          </w:tcPr>
          <w:p w14:paraId="5A20AF5A" w14:textId="77777777" w:rsidR="00AB65D9" w:rsidRPr="00AB65D9" w:rsidRDefault="00AB65D9" w:rsidP="00AB65D9">
            <w:pPr>
              <w:jc w:val="both"/>
              <w:rPr>
                <w:rFonts w:ascii="Calibri" w:eastAsia="Calibri" w:hAnsi="Calibri" w:cs="Calibri"/>
                <w:color w:val="FF0000"/>
                <w:sz w:val="20"/>
                <w:szCs w:val="20"/>
              </w:rPr>
            </w:pPr>
          </w:p>
        </w:tc>
        <w:tc>
          <w:tcPr>
            <w:tcW w:w="1544" w:type="dxa"/>
            <w:vAlign w:val="center"/>
          </w:tcPr>
          <w:p w14:paraId="32F3EBC9" w14:textId="77777777" w:rsidR="00AB65D9" w:rsidRPr="00AB65D9" w:rsidRDefault="00AB65D9" w:rsidP="00AB65D9">
            <w:pPr>
              <w:jc w:val="both"/>
              <w:rPr>
                <w:rFonts w:ascii="Calibri" w:eastAsia="Calibri" w:hAnsi="Calibri" w:cs="Calibri"/>
                <w:color w:val="FF0000"/>
                <w:sz w:val="20"/>
                <w:szCs w:val="20"/>
              </w:rPr>
            </w:pPr>
          </w:p>
        </w:tc>
        <w:tc>
          <w:tcPr>
            <w:tcW w:w="2126" w:type="dxa"/>
            <w:tcBorders>
              <w:right w:val="single" w:sz="12" w:space="0" w:color="auto"/>
            </w:tcBorders>
            <w:vAlign w:val="center"/>
          </w:tcPr>
          <w:p w14:paraId="52A93A90"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11B136AC" w14:textId="77777777" w:rsidTr="003F171F">
        <w:trPr>
          <w:trHeight w:val="567"/>
        </w:trPr>
        <w:tc>
          <w:tcPr>
            <w:tcW w:w="846" w:type="dxa"/>
            <w:tcBorders>
              <w:left w:val="single" w:sz="12" w:space="0" w:color="auto"/>
            </w:tcBorders>
            <w:vAlign w:val="center"/>
          </w:tcPr>
          <w:p w14:paraId="2E40395C" w14:textId="77777777" w:rsidR="00AB65D9" w:rsidRPr="00AB65D9" w:rsidRDefault="00AB65D9" w:rsidP="00AB65D9">
            <w:pPr>
              <w:jc w:val="both"/>
              <w:rPr>
                <w:rFonts w:ascii="Calibri" w:eastAsia="Calibri" w:hAnsi="Calibri" w:cs="Calibri"/>
                <w:color w:val="FF0000"/>
                <w:sz w:val="20"/>
                <w:szCs w:val="20"/>
              </w:rPr>
            </w:pPr>
          </w:p>
        </w:tc>
        <w:tc>
          <w:tcPr>
            <w:tcW w:w="2268" w:type="dxa"/>
            <w:vAlign w:val="center"/>
          </w:tcPr>
          <w:p w14:paraId="70E5539D" w14:textId="77777777" w:rsidR="00AB65D9" w:rsidRPr="00AB65D9" w:rsidRDefault="00AB65D9" w:rsidP="00AB65D9">
            <w:pPr>
              <w:jc w:val="both"/>
              <w:rPr>
                <w:rFonts w:ascii="Calibri" w:eastAsia="Calibri" w:hAnsi="Calibri" w:cs="Calibri"/>
                <w:color w:val="FF0000"/>
                <w:sz w:val="20"/>
                <w:szCs w:val="20"/>
              </w:rPr>
            </w:pPr>
          </w:p>
        </w:tc>
        <w:tc>
          <w:tcPr>
            <w:tcW w:w="2273" w:type="dxa"/>
            <w:tcBorders>
              <w:right w:val="single" w:sz="12" w:space="0" w:color="auto"/>
            </w:tcBorders>
            <w:vAlign w:val="center"/>
          </w:tcPr>
          <w:p w14:paraId="28C59C08" w14:textId="77777777" w:rsidR="00AB65D9" w:rsidRPr="00AB65D9" w:rsidRDefault="00AB65D9" w:rsidP="00AB65D9">
            <w:pPr>
              <w:jc w:val="both"/>
              <w:rPr>
                <w:rFonts w:ascii="Calibri" w:eastAsia="Calibri" w:hAnsi="Calibri" w:cs="Calibri"/>
                <w:color w:val="FF0000"/>
                <w:sz w:val="20"/>
                <w:szCs w:val="20"/>
              </w:rPr>
            </w:pPr>
          </w:p>
        </w:tc>
        <w:tc>
          <w:tcPr>
            <w:tcW w:w="1984" w:type="dxa"/>
            <w:tcBorders>
              <w:left w:val="single" w:sz="12" w:space="0" w:color="auto"/>
            </w:tcBorders>
            <w:vAlign w:val="center"/>
          </w:tcPr>
          <w:p w14:paraId="3FFFAB42" w14:textId="77777777" w:rsidR="00AB65D9" w:rsidRPr="00AB65D9" w:rsidRDefault="00AB65D9" w:rsidP="00AB65D9">
            <w:pPr>
              <w:jc w:val="both"/>
              <w:rPr>
                <w:rFonts w:ascii="Calibri" w:eastAsia="Calibri" w:hAnsi="Calibri" w:cs="Calibri"/>
                <w:color w:val="FF0000"/>
                <w:sz w:val="20"/>
                <w:szCs w:val="20"/>
              </w:rPr>
            </w:pPr>
          </w:p>
        </w:tc>
        <w:tc>
          <w:tcPr>
            <w:tcW w:w="2557" w:type="dxa"/>
            <w:vAlign w:val="center"/>
          </w:tcPr>
          <w:p w14:paraId="4E59E056" w14:textId="77777777" w:rsidR="00AB65D9" w:rsidRPr="00AB65D9" w:rsidRDefault="00AB65D9" w:rsidP="00AB65D9">
            <w:pPr>
              <w:jc w:val="both"/>
              <w:rPr>
                <w:rFonts w:ascii="Calibri" w:eastAsia="Calibri" w:hAnsi="Calibri" w:cs="Calibri"/>
                <w:color w:val="FF0000"/>
                <w:sz w:val="20"/>
                <w:szCs w:val="20"/>
              </w:rPr>
            </w:pPr>
          </w:p>
        </w:tc>
        <w:tc>
          <w:tcPr>
            <w:tcW w:w="1701" w:type="dxa"/>
            <w:vAlign w:val="center"/>
          </w:tcPr>
          <w:p w14:paraId="69002984" w14:textId="77777777" w:rsidR="00AB65D9" w:rsidRPr="00AB65D9" w:rsidRDefault="00AB65D9" w:rsidP="00AB65D9">
            <w:pPr>
              <w:jc w:val="both"/>
              <w:rPr>
                <w:rFonts w:ascii="Calibri" w:eastAsia="Calibri" w:hAnsi="Calibri" w:cs="Calibri"/>
                <w:color w:val="FF0000"/>
                <w:sz w:val="20"/>
                <w:szCs w:val="20"/>
              </w:rPr>
            </w:pPr>
          </w:p>
        </w:tc>
        <w:tc>
          <w:tcPr>
            <w:tcW w:w="1544" w:type="dxa"/>
            <w:vAlign w:val="center"/>
          </w:tcPr>
          <w:p w14:paraId="4645AAD5" w14:textId="77777777" w:rsidR="00AB65D9" w:rsidRPr="00AB65D9" w:rsidRDefault="00AB65D9" w:rsidP="00AB65D9">
            <w:pPr>
              <w:jc w:val="both"/>
              <w:rPr>
                <w:rFonts w:ascii="Calibri" w:eastAsia="Calibri" w:hAnsi="Calibri" w:cs="Calibri"/>
                <w:color w:val="FF0000"/>
                <w:sz w:val="20"/>
                <w:szCs w:val="20"/>
              </w:rPr>
            </w:pPr>
          </w:p>
        </w:tc>
        <w:tc>
          <w:tcPr>
            <w:tcW w:w="2126" w:type="dxa"/>
            <w:tcBorders>
              <w:right w:val="single" w:sz="12" w:space="0" w:color="auto"/>
            </w:tcBorders>
            <w:vAlign w:val="center"/>
          </w:tcPr>
          <w:p w14:paraId="79B78D36"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404984E5" w14:textId="77777777" w:rsidTr="003F171F">
        <w:trPr>
          <w:trHeight w:val="567"/>
        </w:trPr>
        <w:tc>
          <w:tcPr>
            <w:tcW w:w="846" w:type="dxa"/>
            <w:tcBorders>
              <w:left w:val="single" w:sz="12" w:space="0" w:color="auto"/>
            </w:tcBorders>
            <w:vAlign w:val="center"/>
          </w:tcPr>
          <w:p w14:paraId="568B273F" w14:textId="77777777" w:rsidR="00AB65D9" w:rsidRPr="00AB65D9" w:rsidRDefault="00AB65D9" w:rsidP="00AB65D9">
            <w:pPr>
              <w:jc w:val="both"/>
              <w:rPr>
                <w:rFonts w:ascii="Calibri" w:eastAsia="Calibri" w:hAnsi="Calibri" w:cs="Calibri"/>
                <w:color w:val="FF0000"/>
                <w:sz w:val="20"/>
                <w:szCs w:val="20"/>
              </w:rPr>
            </w:pPr>
          </w:p>
        </w:tc>
        <w:tc>
          <w:tcPr>
            <w:tcW w:w="2268" w:type="dxa"/>
            <w:vAlign w:val="center"/>
          </w:tcPr>
          <w:p w14:paraId="336D6FA8" w14:textId="77777777" w:rsidR="00AB65D9" w:rsidRPr="00AB65D9" w:rsidRDefault="00AB65D9" w:rsidP="00AB65D9">
            <w:pPr>
              <w:jc w:val="both"/>
              <w:rPr>
                <w:rFonts w:ascii="Calibri" w:eastAsia="Calibri" w:hAnsi="Calibri" w:cs="Calibri"/>
                <w:color w:val="FF0000"/>
                <w:sz w:val="20"/>
                <w:szCs w:val="20"/>
              </w:rPr>
            </w:pPr>
          </w:p>
        </w:tc>
        <w:tc>
          <w:tcPr>
            <w:tcW w:w="2273" w:type="dxa"/>
            <w:tcBorders>
              <w:right w:val="single" w:sz="12" w:space="0" w:color="auto"/>
            </w:tcBorders>
            <w:vAlign w:val="center"/>
          </w:tcPr>
          <w:p w14:paraId="08615CB9" w14:textId="77777777" w:rsidR="00AB65D9" w:rsidRPr="00AB65D9" w:rsidRDefault="00AB65D9" w:rsidP="00AB65D9">
            <w:pPr>
              <w:jc w:val="both"/>
              <w:rPr>
                <w:rFonts w:ascii="Calibri" w:eastAsia="Calibri" w:hAnsi="Calibri" w:cs="Calibri"/>
                <w:color w:val="FF0000"/>
                <w:sz w:val="20"/>
                <w:szCs w:val="20"/>
              </w:rPr>
            </w:pPr>
          </w:p>
        </w:tc>
        <w:tc>
          <w:tcPr>
            <w:tcW w:w="1984" w:type="dxa"/>
            <w:tcBorders>
              <w:left w:val="single" w:sz="12" w:space="0" w:color="auto"/>
            </w:tcBorders>
            <w:vAlign w:val="center"/>
          </w:tcPr>
          <w:p w14:paraId="1A2ECCC6" w14:textId="77777777" w:rsidR="00AB65D9" w:rsidRPr="00AB65D9" w:rsidRDefault="00AB65D9" w:rsidP="00AB65D9">
            <w:pPr>
              <w:jc w:val="both"/>
              <w:rPr>
                <w:rFonts w:ascii="Calibri" w:eastAsia="Calibri" w:hAnsi="Calibri" w:cs="Calibri"/>
                <w:color w:val="FF0000"/>
                <w:sz w:val="20"/>
                <w:szCs w:val="20"/>
              </w:rPr>
            </w:pPr>
          </w:p>
        </w:tc>
        <w:tc>
          <w:tcPr>
            <w:tcW w:w="2557" w:type="dxa"/>
            <w:vAlign w:val="center"/>
          </w:tcPr>
          <w:p w14:paraId="107277D0" w14:textId="77777777" w:rsidR="00AB65D9" w:rsidRPr="00AB65D9" w:rsidRDefault="00AB65D9" w:rsidP="00AB65D9">
            <w:pPr>
              <w:jc w:val="both"/>
              <w:rPr>
                <w:rFonts w:ascii="Calibri" w:eastAsia="Calibri" w:hAnsi="Calibri" w:cs="Calibri"/>
                <w:color w:val="FF0000"/>
                <w:sz w:val="20"/>
                <w:szCs w:val="20"/>
              </w:rPr>
            </w:pPr>
          </w:p>
        </w:tc>
        <w:tc>
          <w:tcPr>
            <w:tcW w:w="1701" w:type="dxa"/>
            <w:vAlign w:val="center"/>
          </w:tcPr>
          <w:p w14:paraId="126B1CAA" w14:textId="77777777" w:rsidR="00AB65D9" w:rsidRPr="00AB65D9" w:rsidRDefault="00AB65D9" w:rsidP="00AB65D9">
            <w:pPr>
              <w:jc w:val="both"/>
              <w:rPr>
                <w:rFonts w:ascii="Calibri" w:eastAsia="Calibri" w:hAnsi="Calibri" w:cs="Calibri"/>
                <w:color w:val="FF0000"/>
                <w:sz w:val="20"/>
                <w:szCs w:val="20"/>
              </w:rPr>
            </w:pPr>
          </w:p>
        </w:tc>
        <w:tc>
          <w:tcPr>
            <w:tcW w:w="1544" w:type="dxa"/>
            <w:vAlign w:val="center"/>
          </w:tcPr>
          <w:p w14:paraId="32375EC8" w14:textId="77777777" w:rsidR="00AB65D9" w:rsidRPr="00AB65D9" w:rsidRDefault="00AB65D9" w:rsidP="00AB65D9">
            <w:pPr>
              <w:jc w:val="both"/>
              <w:rPr>
                <w:rFonts w:ascii="Calibri" w:eastAsia="Calibri" w:hAnsi="Calibri" w:cs="Calibri"/>
                <w:color w:val="FF0000"/>
                <w:sz w:val="20"/>
                <w:szCs w:val="20"/>
              </w:rPr>
            </w:pPr>
          </w:p>
        </w:tc>
        <w:tc>
          <w:tcPr>
            <w:tcW w:w="2126" w:type="dxa"/>
            <w:tcBorders>
              <w:right w:val="single" w:sz="12" w:space="0" w:color="auto"/>
            </w:tcBorders>
            <w:vAlign w:val="center"/>
          </w:tcPr>
          <w:p w14:paraId="113BDAE7"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2190D865" w14:textId="77777777" w:rsidTr="003F171F">
        <w:trPr>
          <w:trHeight w:val="567"/>
        </w:trPr>
        <w:tc>
          <w:tcPr>
            <w:tcW w:w="846" w:type="dxa"/>
            <w:tcBorders>
              <w:left w:val="single" w:sz="12" w:space="0" w:color="auto"/>
            </w:tcBorders>
            <w:vAlign w:val="center"/>
          </w:tcPr>
          <w:p w14:paraId="5F7C08C6" w14:textId="77777777" w:rsidR="00AB65D9" w:rsidRPr="00AB65D9" w:rsidRDefault="00AB65D9" w:rsidP="00AB65D9">
            <w:pPr>
              <w:jc w:val="both"/>
              <w:rPr>
                <w:rFonts w:ascii="Calibri" w:eastAsia="Calibri" w:hAnsi="Calibri" w:cs="Calibri"/>
                <w:color w:val="FF0000"/>
                <w:sz w:val="20"/>
                <w:szCs w:val="20"/>
              </w:rPr>
            </w:pPr>
          </w:p>
        </w:tc>
        <w:tc>
          <w:tcPr>
            <w:tcW w:w="2268" w:type="dxa"/>
            <w:vAlign w:val="center"/>
          </w:tcPr>
          <w:p w14:paraId="34698DFD" w14:textId="77777777" w:rsidR="00AB65D9" w:rsidRPr="00AB65D9" w:rsidRDefault="00AB65D9" w:rsidP="00AB65D9">
            <w:pPr>
              <w:jc w:val="both"/>
              <w:rPr>
                <w:rFonts w:ascii="Calibri" w:eastAsia="Calibri" w:hAnsi="Calibri" w:cs="Calibri"/>
                <w:color w:val="FF0000"/>
                <w:sz w:val="20"/>
                <w:szCs w:val="20"/>
              </w:rPr>
            </w:pPr>
          </w:p>
        </w:tc>
        <w:tc>
          <w:tcPr>
            <w:tcW w:w="2273" w:type="dxa"/>
            <w:tcBorders>
              <w:right w:val="single" w:sz="12" w:space="0" w:color="auto"/>
            </w:tcBorders>
            <w:vAlign w:val="center"/>
          </w:tcPr>
          <w:p w14:paraId="5078F8A1" w14:textId="77777777" w:rsidR="00AB65D9" w:rsidRPr="00AB65D9" w:rsidRDefault="00AB65D9" w:rsidP="00AB65D9">
            <w:pPr>
              <w:jc w:val="both"/>
              <w:rPr>
                <w:rFonts w:ascii="Calibri" w:eastAsia="Calibri" w:hAnsi="Calibri" w:cs="Calibri"/>
                <w:color w:val="FF0000"/>
                <w:sz w:val="20"/>
                <w:szCs w:val="20"/>
              </w:rPr>
            </w:pPr>
          </w:p>
        </w:tc>
        <w:tc>
          <w:tcPr>
            <w:tcW w:w="1984" w:type="dxa"/>
            <w:tcBorders>
              <w:left w:val="single" w:sz="12" w:space="0" w:color="auto"/>
            </w:tcBorders>
            <w:vAlign w:val="center"/>
          </w:tcPr>
          <w:p w14:paraId="4BE70A89" w14:textId="77777777" w:rsidR="00AB65D9" w:rsidRPr="00AB65D9" w:rsidRDefault="00AB65D9" w:rsidP="00AB65D9">
            <w:pPr>
              <w:jc w:val="both"/>
              <w:rPr>
                <w:rFonts w:ascii="Calibri" w:eastAsia="Calibri" w:hAnsi="Calibri" w:cs="Calibri"/>
                <w:color w:val="FF0000"/>
                <w:sz w:val="20"/>
                <w:szCs w:val="20"/>
              </w:rPr>
            </w:pPr>
          </w:p>
        </w:tc>
        <w:tc>
          <w:tcPr>
            <w:tcW w:w="2557" w:type="dxa"/>
            <w:vAlign w:val="center"/>
          </w:tcPr>
          <w:p w14:paraId="798BFFA2" w14:textId="77777777" w:rsidR="00AB65D9" w:rsidRPr="00AB65D9" w:rsidRDefault="00AB65D9" w:rsidP="00AB65D9">
            <w:pPr>
              <w:jc w:val="both"/>
              <w:rPr>
                <w:rFonts w:ascii="Calibri" w:eastAsia="Calibri" w:hAnsi="Calibri" w:cs="Calibri"/>
                <w:color w:val="FF0000"/>
                <w:sz w:val="20"/>
                <w:szCs w:val="20"/>
              </w:rPr>
            </w:pPr>
          </w:p>
        </w:tc>
        <w:tc>
          <w:tcPr>
            <w:tcW w:w="1701" w:type="dxa"/>
            <w:vAlign w:val="center"/>
          </w:tcPr>
          <w:p w14:paraId="0ADAF034" w14:textId="77777777" w:rsidR="00AB65D9" w:rsidRPr="00AB65D9" w:rsidRDefault="00AB65D9" w:rsidP="00AB65D9">
            <w:pPr>
              <w:jc w:val="both"/>
              <w:rPr>
                <w:rFonts w:ascii="Calibri" w:eastAsia="Calibri" w:hAnsi="Calibri" w:cs="Calibri"/>
                <w:color w:val="FF0000"/>
                <w:sz w:val="20"/>
                <w:szCs w:val="20"/>
              </w:rPr>
            </w:pPr>
          </w:p>
        </w:tc>
        <w:tc>
          <w:tcPr>
            <w:tcW w:w="1544" w:type="dxa"/>
            <w:vAlign w:val="center"/>
          </w:tcPr>
          <w:p w14:paraId="0C3DA23B" w14:textId="77777777" w:rsidR="00AB65D9" w:rsidRPr="00AB65D9" w:rsidRDefault="00AB65D9" w:rsidP="00AB65D9">
            <w:pPr>
              <w:jc w:val="both"/>
              <w:rPr>
                <w:rFonts w:ascii="Calibri" w:eastAsia="Calibri" w:hAnsi="Calibri" w:cs="Calibri"/>
                <w:color w:val="FF0000"/>
                <w:sz w:val="20"/>
                <w:szCs w:val="20"/>
              </w:rPr>
            </w:pPr>
          </w:p>
        </w:tc>
        <w:tc>
          <w:tcPr>
            <w:tcW w:w="2126" w:type="dxa"/>
            <w:tcBorders>
              <w:right w:val="single" w:sz="12" w:space="0" w:color="auto"/>
            </w:tcBorders>
            <w:vAlign w:val="center"/>
          </w:tcPr>
          <w:p w14:paraId="338572C6"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6A962B89" w14:textId="77777777" w:rsidTr="003F171F">
        <w:trPr>
          <w:trHeight w:val="567"/>
        </w:trPr>
        <w:tc>
          <w:tcPr>
            <w:tcW w:w="846" w:type="dxa"/>
            <w:tcBorders>
              <w:left w:val="single" w:sz="12" w:space="0" w:color="auto"/>
            </w:tcBorders>
            <w:vAlign w:val="center"/>
          </w:tcPr>
          <w:p w14:paraId="4CCA5296" w14:textId="77777777" w:rsidR="00AB65D9" w:rsidRPr="00AB65D9" w:rsidRDefault="00AB65D9" w:rsidP="00AB65D9">
            <w:pPr>
              <w:jc w:val="both"/>
              <w:rPr>
                <w:rFonts w:ascii="Calibri" w:eastAsia="Calibri" w:hAnsi="Calibri" w:cs="Calibri"/>
                <w:color w:val="FF0000"/>
                <w:sz w:val="20"/>
                <w:szCs w:val="20"/>
              </w:rPr>
            </w:pPr>
          </w:p>
        </w:tc>
        <w:tc>
          <w:tcPr>
            <w:tcW w:w="2268" w:type="dxa"/>
            <w:vAlign w:val="center"/>
          </w:tcPr>
          <w:p w14:paraId="08CF31AB" w14:textId="77777777" w:rsidR="00AB65D9" w:rsidRPr="00AB65D9" w:rsidRDefault="00AB65D9" w:rsidP="00AB65D9">
            <w:pPr>
              <w:jc w:val="both"/>
              <w:rPr>
                <w:rFonts w:ascii="Calibri" w:eastAsia="Calibri" w:hAnsi="Calibri" w:cs="Calibri"/>
                <w:color w:val="FF0000"/>
                <w:sz w:val="20"/>
                <w:szCs w:val="20"/>
              </w:rPr>
            </w:pPr>
          </w:p>
        </w:tc>
        <w:tc>
          <w:tcPr>
            <w:tcW w:w="2273" w:type="dxa"/>
            <w:tcBorders>
              <w:right w:val="single" w:sz="12" w:space="0" w:color="auto"/>
            </w:tcBorders>
            <w:vAlign w:val="center"/>
          </w:tcPr>
          <w:p w14:paraId="0FB11330" w14:textId="77777777" w:rsidR="00AB65D9" w:rsidRPr="00AB65D9" w:rsidRDefault="00AB65D9" w:rsidP="00AB65D9">
            <w:pPr>
              <w:jc w:val="both"/>
              <w:rPr>
                <w:rFonts w:ascii="Calibri" w:eastAsia="Calibri" w:hAnsi="Calibri" w:cs="Calibri"/>
                <w:color w:val="FF0000"/>
                <w:sz w:val="20"/>
                <w:szCs w:val="20"/>
              </w:rPr>
            </w:pPr>
          </w:p>
        </w:tc>
        <w:tc>
          <w:tcPr>
            <w:tcW w:w="1984" w:type="dxa"/>
            <w:tcBorders>
              <w:left w:val="single" w:sz="12" w:space="0" w:color="auto"/>
            </w:tcBorders>
            <w:vAlign w:val="center"/>
          </w:tcPr>
          <w:p w14:paraId="1739D668" w14:textId="77777777" w:rsidR="00AB65D9" w:rsidRPr="00AB65D9" w:rsidRDefault="00AB65D9" w:rsidP="00AB65D9">
            <w:pPr>
              <w:jc w:val="both"/>
              <w:rPr>
                <w:rFonts w:ascii="Calibri" w:eastAsia="Calibri" w:hAnsi="Calibri" w:cs="Calibri"/>
                <w:color w:val="FF0000"/>
                <w:sz w:val="20"/>
                <w:szCs w:val="20"/>
              </w:rPr>
            </w:pPr>
          </w:p>
        </w:tc>
        <w:tc>
          <w:tcPr>
            <w:tcW w:w="2557" w:type="dxa"/>
            <w:vAlign w:val="center"/>
          </w:tcPr>
          <w:p w14:paraId="20E30F94" w14:textId="77777777" w:rsidR="00AB65D9" w:rsidRPr="00AB65D9" w:rsidRDefault="00AB65D9" w:rsidP="00AB65D9">
            <w:pPr>
              <w:jc w:val="both"/>
              <w:rPr>
                <w:rFonts w:ascii="Calibri" w:eastAsia="Calibri" w:hAnsi="Calibri" w:cs="Calibri"/>
                <w:color w:val="FF0000"/>
                <w:sz w:val="20"/>
                <w:szCs w:val="20"/>
              </w:rPr>
            </w:pPr>
          </w:p>
        </w:tc>
        <w:tc>
          <w:tcPr>
            <w:tcW w:w="1701" w:type="dxa"/>
            <w:vAlign w:val="center"/>
          </w:tcPr>
          <w:p w14:paraId="41D9524B" w14:textId="77777777" w:rsidR="00AB65D9" w:rsidRPr="00AB65D9" w:rsidRDefault="00AB65D9" w:rsidP="00AB65D9">
            <w:pPr>
              <w:jc w:val="both"/>
              <w:rPr>
                <w:rFonts w:ascii="Calibri" w:eastAsia="Calibri" w:hAnsi="Calibri" w:cs="Calibri"/>
                <w:color w:val="FF0000"/>
                <w:sz w:val="20"/>
                <w:szCs w:val="20"/>
              </w:rPr>
            </w:pPr>
          </w:p>
        </w:tc>
        <w:tc>
          <w:tcPr>
            <w:tcW w:w="1544" w:type="dxa"/>
            <w:vAlign w:val="center"/>
          </w:tcPr>
          <w:p w14:paraId="4936E38F" w14:textId="77777777" w:rsidR="00AB65D9" w:rsidRPr="00AB65D9" w:rsidRDefault="00AB65D9" w:rsidP="00AB65D9">
            <w:pPr>
              <w:jc w:val="both"/>
              <w:rPr>
                <w:rFonts w:ascii="Calibri" w:eastAsia="Calibri" w:hAnsi="Calibri" w:cs="Calibri"/>
                <w:color w:val="FF0000"/>
                <w:sz w:val="20"/>
                <w:szCs w:val="20"/>
              </w:rPr>
            </w:pPr>
          </w:p>
        </w:tc>
        <w:tc>
          <w:tcPr>
            <w:tcW w:w="2126" w:type="dxa"/>
            <w:tcBorders>
              <w:right w:val="single" w:sz="12" w:space="0" w:color="auto"/>
            </w:tcBorders>
            <w:vAlign w:val="center"/>
          </w:tcPr>
          <w:p w14:paraId="59C4B665"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76E858FF" w14:textId="77777777" w:rsidTr="003F171F">
        <w:trPr>
          <w:trHeight w:val="567"/>
        </w:trPr>
        <w:tc>
          <w:tcPr>
            <w:tcW w:w="846" w:type="dxa"/>
            <w:tcBorders>
              <w:left w:val="single" w:sz="12" w:space="0" w:color="auto"/>
            </w:tcBorders>
            <w:vAlign w:val="center"/>
          </w:tcPr>
          <w:p w14:paraId="1E1127B9" w14:textId="77777777" w:rsidR="00AB65D9" w:rsidRPr="00AB65D9" w:rsidRDefault="00AB65D9" w:rsidP="00AB65D9">
            <w:pPr>
              <w:jc w:val="both"/>
              <w:rPr>
                <w:rFonts w:ascii="Calibri" w:eastAsia="Calibri" w:hAnsi="Calibri" w:cs="Calibri"/>
                <w:color w:val="FF0000"/>
                <w:sz w:val="20"/>
                <w:szCs w:val="20"/>
              </w:rPr>
            </w:pPr>
          </w:p>
        </w:tc>
        <w:tc>
          <w:tcPr>
            <w:tcW w:w="2268" w:type="dxa"/>
            <w:vAlign w:val="center"/>
          </w:tcPr>
          <w:p w14:paraId="132DAED7" w14:textId="77777777" w:rsidR="00AB65D9" w:rsidRPr="00AB65D9" w:rsidRDefault="00AB65D9" w:rsidP="00AB65D9">
            <w:pPr>
              <w:jc w:val="both"/>
              <w:rPr>
                <w:rFonts w:ascii="Calibri" w:eastAsia="Calibri" w:hAnsi="Calibri" w:cs="Calibri"/>
                <w:color w:val="FF0000"/>
                <w:sz w:val="20"/>
                <w:szCs w:val="20"/>
              </w:rPr>
            </w:pPr>
          </w:p>
        </w:tc>
        <w:tc>
          <w:tcPr>
            <w:tcW w:w="2273" w:type="dxa"/>
            <w:tcBorders>
              <w:right w:val="single" w:sz="12" w:space="0" w:color="auto"/>
            </w:tcBorders>
            <w:vAlign w:val="center"/>
          </w:tcPr>
          <w:p w14:paraId="5A991E48" w14:textId="77777777" w:rsidR="00AB65D9" w:rsidRPr="00AB65D9" w:rsidRDefault="00AB65D9" w:rsidP="00AB65D9">
            <w:pPr>
              <w:jc w:val="both"/>
              <w:rPr>
                <w:rFonts w:ascii="Calibri" w:eastAsia="Calibri" w:hAnsi="Calibri" w:cs="Calibri"/>
                <w:color w:val="FF0000"/>
                <w:sz w:val="20"/>
                <w:szCs w:val="20"/>
              </w:rPr>
            </w:pPr>
          </w:p>
        </w:tc>
        <w:tc>
          <w:tcPr>
            <w:tcW w:w="1984" w:type="dxa"/>
            <w:tcBorders>
              <w:left w:val="single" w:sz="12" w:space="0" w:color="auto"/>
            </w:tcBorders>
            <w:vAlign w:val="center"/>
          </w:tcPr>
          <w:p w14:paraId="3F2BA87E" w14:textId="77777777" w:rsidR="00AB65D9" w:rsidRPr="00AB65D9" w:rsidRDefault="00AB65D9" w:rsidP="00AB65D9">
            <w:pPr>
              <w:jc w:val="both"/>
              <w:rPr>
                <w:rFonts w:ascii="Calibri" w:eastAsia="Calibri" w:hAnsi="Calibri" w:cs="Calibri"/>
                <w:color w:val="FF0000"/>
                <w:sz w:val="20"/>
                <w:szCs w:val="20"/>
              </w:rPr>
            </w:pPr>
          </w:p>
        </w:tc>
        <w:tc>
          <w:tcPr>
            <w:tcW w:w="2557" w:type="dxa"/>
            <w:vAlign w:val="center"/>
          </w:tcPr>
          <w:p w14:paraId="08EBB8AD" w14:textId="77777777" w:rsidR="00AB65D9" w:rsidRPr="00AB65D9" w:rsidRDefault="00AB65D9" w:rsidP="00AB65D9">
            <w:pPr>
              <w:jc w:val="both"/>
              <w:rPr>
                <w:rFonts w:ascii="Calibri" w:eastAsia="Calibri" w:hAnsi="Calibri" w:cs="Calibri"/>
                <w:color w:val="FF0000"/>
                <w:sz w:val="20"/>
                <w:szCs w:val="20"/>
              </w:rPr>
            </w:pPr>
          </w:p>
        </w:tc>
        <w:tc>
          <w:tcPr>
            <w:tcW w:w="1701" w:type="dxa"/>
            <w:vAlign w:val="center"/>
          </w:tcPr>
          <w:p w14:paraId="56188296" w14:textId="77777777" w:rsidR="00AB65D9" w:rsidRPr="00AB65D9" w:rsidRDefault="00AB65D9" w:rsidP="00AB65D9">
            <w:pPr>
              <w:jc w:val="both"/>
              <w:rPr>
                <w:rFonts w:ascii="Calibri" w:eastAsia="Calibri" w:hAnsi="Calibri" w:cs="Calibri"/>
                <w:color w:val="FF0000"/>
                <w:sz w:val="20"/>
                <w:szCs w:val="20"/>
              </w:rPr>
            </w:pPr>
          </w:p>
        </w:tc>
        <w:tc>
          <w:tcPr>
            <w:tcW w:w="1544" w:type="dxa"/>
            <w:vAlign w:val="center"/>
          </w:tcPr>
          <w:p w14:paraId="0556A81C" w14:textId="77777777" w:rsidR="00AB65D9" w:rsidRPr="00AB65D9" w:rsidRDefault="00AB65D9" w:rsidP="00AB65D9">
            <w:pPr>
              <w:jc w:val="both"/>
              <w:rPr>
                <w:rFonts w:ascii="Calibri" w:eastAsia="Calibri" w:hAnsi="Calibri" w:cs="Calibri"/>
                <w:color w:val="FF0000"/>
                <w:sz w:val="20"/>
                <w:szCs w:val="20"/>
              </w:rPr>
            </w:pPr>
          </w:p>
        </w:tc>
        <w:tc>
          <w:tcPr>
            <w:tcW w:w="2126" w:type="dxa"/>
            <w:tcBorders>
              <w:right w:val="single" w:sz="12" w:space="0" w:color="auto"/>
            </w:tcBorders>
            <w:vAlign w:val="center"/>
          </w:tcPr>
          <w:p w14:paraId="687BF80F"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6E1E8125" w14:textId="77777777" w:rsidTr="003F171F">
        <w:trPr>
          <w:trHeight w:val="567"/>
        </w:trPr>
        <w:tc>
          <w:tcPr>
            <w:tcW w:w="846" w:type="dxa"/>
            <w:tcBorders>
              <w:left w:val="single" w:sz="12" w:space="0" w:color="auto"/>
            </w:tcBorders>
            <w:vAlign w:val="center"/>
          </w:tcPr>
          <w:p w14:paraId="4AAB3103" w14:textId="77777777" w:rsidR="00AB65D9" w:rsidRPr="00AB65D9" w:rsidRDefault="00AB65D9" w:rsidP="00AB65D9">
            <w:pPr>
              <w:jc w:val="both"/>
              <w:rPr>
                <w:rFonts w:ascii="Calibri" w:eastAsia="Calibri" w:hAnsi="Calibri" w:cs="Calibri"/>
                <w:color w:val="FF0000"/>
                <w:sz w:val="20"/>
                <w:szCs w:val="20"/>
              </w:rPr>
            </w:pPr>
          </w:p>
        </w:tc>
        <w:tc>
          <w:tcPr>
            <w:tcW w:w="2268" w:type="dxa"/>
            <w:vAlign w:val="center"/>
          </w:tcPr>
          <w:p w14:paraId="24841C07" w14:textId="77777777" w:rsidR="00AB65D9" w:rsidRPr="00AB65D9" w:rsidRDefault="00AB65D9" w:rsidP="00AB65D9">
            <w:pPr>
              <w:jc w:val="both"/>
              <w:rPr>
                <w:rFonts w:ascii="Calibri" w:eastAsia="Calibri" w:hAnsi="Calibri" w:cs="Calibri"/>
                <w:color w:val="FF0000"/>
                <w:sz w:val="20"/>
                <w:szCs w:val="20"/>
              </w:rPr>
            </w:pPr>
          </w:p>
        </w:tc>
        <w:tc>
          <w:tcPr>
            <w:tcW w:w="2273" w:type="dxa"/>
            <w:tcBorders>
              <w:right w:val="single" w:sz="12" w:space="0" w:color="auto"/>
            </w:tcBorders>
            <w:vAlign w:val="center"/>
          </w:tcPr>
          <w:p w14:paraId="7B340D82" w14:textId="77777777" w:rsidR="00AB65D9" w:rsidRPr="00AB65D9" w:rsidRDefault="00AB65D9" w:rsidP="00AB65D9">
            <w:pPr>
              <w:jc w:val="both"/>
              <w:rPr>
                <w:rFonts w:ascii="Calibri" w:eastAsia="Calibri" w:hAnsi="Calibri" w:cs="Calibri"/>
                <w:color w:val="FF0000"/>
                <w:sz w:val="20"/>
                <w:szCs w:val="20"/>
              </w:rPr>
            </w:pPr>
          </w:p>
        </w:tc>
        <w:tc>
          <w:tcPr>
            <w:tcW w:w="1984" w:type="dxa"/>
            <w:tcBorders>
              <w:left w:val="single" w:sz="12" w:space="0" w:color="auto"/>
            </w:tcBorders>
            <w:vAlign w:val="center"/>
          </w:tcPr>
          <w:p w14:paraId="16F733AF" w14:textId="77777777" w:rsidR="00AB65D9" w:rsidRPr="00AB65D9" w:rsidRDefault="00AB65D9" w:rsidP="00AB65D9">
            <w:pPr>
              <w:jc w:val="both"/>
              <w:rPr>
                <w:rFonts w:ascii="Calibri" w:eastAsia="Calibri" w:hAnsi="Calibri" w:cs="Calibri"/>
                <w:color w:val="FF0000"/>
                <w:sz w:val="20"/>
                <w:szCs w:val="20"/>
              </w:rPr>
            </w:pPr>
          </w:p>
        </w:tc>
        <w:tc>
          <w:tcPr>
            <w:tcW w:w="2557" w:type="dxa"/>
            <w:vAlign w:val="center"/>
          </w:tcPr>
          <w:p w14:paraId="24867301" w14:textId="77777777" w:rsidR="00AB65D9" w:rsidRPr="00AB65D9" w:rsidRDefault="00AB65D9" w:rsidP="00AB65D9">
            <w:pPr>
              <w:jc w:val="both"/>
              <w:rPr>
                <w:rFonts w:ascii="Calibri" w:eastAsia="Calibri" w:hAnsi="Calibri" w:cs="Calibri"/>
                <w:color w:val="FF0000"/>
                <w:sz w:val="20"/>
                <w:szCs w:val="20"/>
              </w:rPr>
            </w:pPr>
          </w:p>
        </w:tc>
        <w:tc>
          <w:tcPr>
            <w:tcW w:w="1701" w:type="dxa"/>
            <w:vAlign w:val="center"/>
          </w:tcPr>
          <w:p w14:paraId="54F6AA34" w14:textId="77777777" w:rsidR="00AB65D9" w:rsidRPr="00AB65D9" w:rsidRDefault="00AB65D9" w:rsidP="00AB65D9">
            <w:pPr>
              <w:jc w:val="both"/>
              <w:rPr>
                <w:rFonts w:ascii="Calibri" w:eastAsia="Calibri" w:hAnsi="Calibri" w:cs="Calibri"/>
                <w:color w:val="FF0000"/>
                <w:sz w:val="20"/>
                <w:szCs w:val="20"/>
              </w:rPr>
            </w:pPr>
          </w:p>
        </w:tc>
        <w:tc>
          <w:tcPr>
            <w:tcW w:w="1544" w:type="dxa"/>
            <w:vAlign w:val="center"/>
          </w:tcPr>
          <w:p w14:paraId="15EC799D" w14:textId="77777777" w:rsidR="00AB65D9" w:rsidRPr="00AB65D9" w:rsidRDefault="00AB65D9" w:rsidP="00AB65D9">
            <w:pPr>
              <w:jc w:val="both"/>
              <w:rPr>
                <w:rFonts w:ascii="Calibri" w:eastAsia="Calibri" w:hAnsi="Calibri" w:cs="Calibri"/>
                <w:color w:val="FF0000"/>
                <w:sz w:val="20"/>
                <w:szCs w:val="20"/>
              </w:rPr>
            </w:pPr>
          </w:p>
        </w:tc>
        <w:tc>
          <w:tcPr>
            <w:tcW w:w="2126" w:type="dxa"/>
            <w:tcBorders>
              <w:right w:val="single" w:sz="12" w:space="0" w:color="auto"/>
            </w:tcBorders>
            <w:vAlign w:val="center"/>
          </w:tcPr>
          <w:p w14:paraId="2C024504"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49FAE954" w14:textId="77777777" w:rsidTr="003F171F">
        <w:trPr>
          <w:trHeight w:val="567"/>
        </w:trPr>
        <w:tc>
          <w:tcPr>
            <w:tcW w:w="846" w:type="dxa"/>
            <w:tcBorders>
              <w:left w:val="single" w:sz="12" w:space="0" w:color="auto"/>
            </w:tcBorders>
            <w:vAlign w:val="center"/>
          </w:tcPr>
          <w:p w14:paraId="234D485A" w14:textId="77777777" w:rsidR="00AB65D9" w:rsidRPr="00AB65D9" w:rsidRDefault="00AB65D9" w:rsidP="00AB65D9">
            <w:pPr>
              <w:jc w:val="both"/>
              <w:rPr>
                <w:rFonts w:ascii="Calibri" w:eastAsia="Calibri" w:hAnsi="Calibri" w:cs="Calibri"/>
                <w:color w:val="FF0000"/>
                <w:sz w:val="20"/>
                <w:szCs w:val="20"/>
              </w:rPr>
            </w:pPr>
          </w:p>
        </w:tc>
        <w:tc>
          <w:tcPr>
            <w:tcW w:w="2268" w:type="dxa"/>
            <w:vAlign w:val="center"/>
          </w:tcPr>
          <w:p w14:paraId="66DD6B5A" w14:textId="77777777" w:rsidR="00AB65D9" w:rsidRPr="00AB65D9" w:rsidRDefault="00AB65D9" w:rsidP="00AB65D9">
            <w:pPr>
              <w:jc w:val="both"/>
              <w:rPr>
                <w:rFonts w:ascii="Calibri" w:eastAsia="Calibri" w:hAnsi="Calibri" w:cs="Calibri"/>
                <w:color w:val="FF0000"/>
                <w:sz w:val="20"/>
                <w:szCs w:val="20"/>
              </w:rPr>
            </w:pPr>
          </w:p>
        </w:tc>
        <w:tc>
          <w:tcPr>
            <w:tcW w:w="2273" w:type="dxa"/>
            <w:tcBorders>
              <w:right w:val="single" w:sz="12" w:space="0" w:color="auto"/>
            </w:tcBorders>
            <w:vAlign w:val="center"/>
          </w:tcPr>
          <w:p w14:paraId="576C408C" w14:textId="77777777" w:rsidR="00AB65D9" w:rsidRPr="00AB65D9" w:rsidRDefault="00AB65D9" w:rsidP="00AB65D9">
            <w:pPr>
              <w:jc w:val="both"/>
              <w:rPr>
                <w:rFonts w:ascii="Calibri" w:eastAsia="Calibri" w:hAnsi="Calibri" w:cs="Calibri"/>
                <w:color w:val="FF0000"/>
                <w:sz w:val="20"/>
                <w:szCs w:val="20"/>
              </w:rPr>
            </w:pPr>
          </w:p>
        </w:tc>
        <w:tc>
          <w:tcPr>
            <w:tcW w:w="1984" w:type="dxa"/>
            <w:tcBorders>
              <w:left w:val="single" w:sz="12" w:space="0" w:color="auto"/>
            </w:tcBorders>
            <w:vAlign w:val="center"/>
          </w:tcPr>
          <w:p w14:paraId="6EF5276E" w14:textId="77777777" w:rsidR="00AB65D9" w:rsidRPr="00AB65D9" w:rsidRDefault="00AB65D9" w:rsidP="00AB65D9">
            <w:pPr>
              <w:jc w:val="both"/>
              <w:rPr>
                <w:rFonts w:ascii="Calibri" w:eastAsia="Calibri" w:hAnsi="Calibri" w:cs="Calibri"/>
                <w:color w:val="FF0000"/>
                <w:sz w:val="20"/>
                <w:szCs w:val="20"/>
              </w:rPr>
            </w:pPr>
          </w:p>
        </w:tc>
        <w:tc>
          <w:tcPr>
            <w:tcW w:w="2557" w:type="dxa"/>
            <w:vAlign w:val="center"/>
          </w:tcPr>
          <w:p w14:paraId="4DF6885E" w14:textId="77777777" w:rsidR="00AB65D9" w:rsidRPr="00AB65D9" w:rsidRDefault="00AB65D9" w:rsidP="00AB65D9">
            <w:pPr>
              <w:jc w:val="both"/>
              <w:rPr>
                <w:rFonts w:ascii="Calibri" w:eastAsia="Calibri" w:hAnsi="Calibri" w:cs="Calibri"/>
                <w:color w:val="FF0000"/>
                <w:sz w:val="20"/>
                <w:szCs w:val="20"/>
              </w:rPr>
            </w:pPr>
          </w:p>
        </w:tc>
        <w:tc>
          <w:tcPr>
            <w:tcW w:w="1701" w:type="dxa"/>
            <w:vAlign w:val="center"/>
          </w:tcPr>
          <w:p w14:paraId="05DA5D16" w14:textId="77777777" w:rsidR="00AB65D9" w:rsidRPr="00AB65D9" w:rsidRDefault="00AB65D9" w:rsidP="00AB65D9">
            <w:pPr>
              <w:jc w:val="both"/>
              <w:rPr>
                <w:rFonts w:ascii="Calibri" w:eastAsia="Calibri" w:hAnsi="Calibri" w:cs="Calibri"/>
                <w:color w:val="FF0000"/>
                <w:sz w:val="20"/>
                <w:szCs w:val="20"/>
              </w:rPr>
            </w:pPr>
          </w:p>
        </w:tc>
        <w:tc>
          <w:tcPr>
            <w:tcW w:w="1544" w:type="dxa"/>
            <w:vAlign w:val="center"/>
          </w:tcPr>
          <w:p w14:paraId="2531CDCA" w14:textId="77777777" w:rsidR="00AB65D9" w:rsidRPr="00AB65D9" w:rsidRDefault="00AB65D9" w:rsidP="00AB65D9">
            <w:pPr>
              <w:jc w:val="both"/>
              <w:rPr>
                <w:rFonts w:ascii="Calibri" w:eastAsia="Calibri" w:hAnsi="Calibri" w:cs="Calibri"/>
                <w:color w:val="FF0000"/>
                <w:sz w:val="20"/>
                <w:szCs w:val="20"/>
              </w:rPr>
            </w:pPr>
          </w:p>
        </w:tc>
        <w:tc>
          <w:tcPr>
            <w:tcW w:w="2126" w:type="dxa"/>
            <w:tcBorders>
              <w:right w:val="single" w:sz="12" w:space="0" w:color="auto"/>
            </w:tcBorders>
            <w:vAlign w:val="center"/>
          </w:tcPr>
          <w:p w14:paraId="02B08C16"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5BFC4B81" w14:textId="77777777" w:rsidTr="003F171F">
        <w:trPr>
          <w:trHeight w:val="567"/>
        </w:trPr>
        <w:tc>
          <w:tcPr>
            <w:tcW w:w="846" w:type="dxa"/>
            <w:tcBorders>
              <w:left w:val="single" w:sz="12" w:space="0" w:color="auto"/>
            </w:tcBorders>
            <w:vAlign w:val="center"/>
          </w:tcPr>
          <w:p w14:paraId="39D62458" w14:textId="77777777" w:rsidR="00AB65D9" w:rsidRPr="00AB65D9" w:rsidRDefault="00AB65D9" w:rsidP="00AB65D9">
            <w:pPr>
              <w:jc w:val="both"/>
              <w:rPr>
                <w:rFonts w:ascii="Calibri" w:eastAsia="Calibri" w:hAnsi="Calibri" w:cs="Calibri"/>
                <w:color w:val="FF0000"/>
                <w:sz w:val="20"/>
                <w:szCs w:val="20"/>
              </w:rPr>
            </w:pPr>
          </w:p>
        </w:tc>
        <w:tc>
          <w:tcPr>
            <w:tcW w:w="2268" w:type="dxa"/>
            <w:vAlign w:val="center"/>
          </w:tcPr>
          <w:p w14:paraId="673D12DE" w14:textId="77777777" w:rsidR="00AB65D9" w:rsidRPr="00AB65D9" w:rsidRDefault="00AB65D9" w:rsidP="00AB65D9">
            <w:pPr>
              <w:jc w:val="both"/>
              <w:rPr>
                <w:rFonts w:ascii="Calibri" w:eastAsia="Calibri" w:hAnsi="Calibri" w:cs="Calibri"/>
                <w:color w:val="FF0000"/>
                <w:sz w:val="20"/>
                <w:szCs w:val="20"/>
              </w:rPr>
            </w:pPr>
          </w:p>
        </w:tc>
        <w:tc>
          <w:tcPr>
            <w:tcW w:w="2273" w:type="dxa"/>
            <w:tcBorders>
              <w:right w:val="single" w:sz="12" w:space="0" w:color="auto"/>
            </w:tcBorders>
            <w:vAlign w:val="center"/>
          </w:tcPr>
          <w:p w14:paraId="2D09B2C1" w14:textId="77777777" w:rsidR="00AB65D9" w:rsidRPr="00AB65D9" w:rsidRDefault="00AB65D9" w:rsidP="00AB65D9">
            <w:pPr>
              <w:jc w:val="both"/>
              <w:rPr>
                <w:rFonts w:ascii="Calibri" w:eastAsia="Calibri" w:hAnsi="Calibri" w:cs="Calibri"/>
                <w:color w:val="FF0000"/>
                <w:sz w:val="20"/>
                <w:szCs w:val="20"/>
              </w:rPr>
            </w:pPr>
          </w:p>
        </w:tc>
        <w:tc>
          <w:tcPr>
            <w:tcW w:w="1984" w:type="dxa"/>
            <w:tcBorders>
              <w:left w:val="single" w:sz="12" w:space="0" w:color="auto"/>
            </w:tcBorders>
            <w:vAlign w:val="center"/>
          </w:tcPr>
          <w:p w14:paraId="681B635D" w14:textId="77777777" w:rsidR="00AB65D9" w:rsidRPr="00AB65D9" w:rsidRDefault="00AB65D9" w:rsidP="00AB65D9">
            <w:pPr>
              <w:jc w:val="both"/>
              <w:rPr>
                <w:rFonts w:ascii="Calibri" w:eastAsia="Calibri" w:hAnsi="Calibri" w:cs="Calibri"/>
                <w:color w:val="FF0000"/>
                <w:sz w:val="20"/>
                <w:szCs w:val="20"/>
              </w:rPr>
            </w:pPr>
          </w:p>
        </w:tc>
        <w:tc>
          <w:tcPr>
            <w:tcW w:w="2557" w:type="dxa"/>
            <w:vAlign w:val="center"/>
          </w:tcPr>
          <w:p w14:paraId="7DBFCB09" w14:textId="77777777" w:rsidR="00AB65D9" w:rsidRPr="00AB65D9" w:rsidRDefault="00AB65D9" w:rsidP="00AB65D9">
            <w:pPr>
              <w:jc w:val="both"/>
              <w:rPr>
                <w:rFonts w:ascii="Calibri" w:eastAsia="Calibri" w:hAnsi="Calibri" w:cs="Calibri"/>
                <w:color w:val="FF0000"/>
                <w:sz w:val="20"/>
                <w:szCs w:val="20"/>
              </w:rPr>
            </w:pPr>
          </w:p>
        </w:tc>
        <w:tc>
          <w:tcPr>
            <w:tcW w:w="1701" w:type="dxa"/>
            <w:vAlign w:val="center"/>
          </w:tcPr>
          <w:p w14:paraId="41DD19D2" w14:textId="77777777" w:rsidR="00AB65D9" w:rsidRPr="00AB65D9" w:rsidRDefault="00AB65D9" w:rsidP="00AB65D9">
            <w:pPr>
              <w:jc w:val="both"/>
              <w:rPr>
                <w:rFonts w:ascii="Calibri" w:eastAsia="Calibri" w:hAnsi="Calibri" w:cs="Calibri"/>
                <w:color w:val="FF0000"/>
                <w:sz w:val="20"/>
                <w:szCs w:val="20"/>
              </w:rPr>
            </w:pPr>
          </w:p>
        </w:tc>
        <w:tc>
          <w:tcPr>
            <w:tcW w:w="1544" w:type="dxa"/>
            <w:vAlign w:val="center"/>
          </w:tcPr>
          <w:p w14:paraId="5A346960" w14:textId="77777777" w:rsidR="00AB65D9" w:rsidRPr="00AB65D9" w:rsidRDefault="00AB65D9" w:rsidP="00AB65D9">
            <w:pPr>
              <w:jc w:val="both"/>
              <w:rPr>
                <w:rFonts w:ascii="Calibri" w:eastAsia="Calibri" w:hAnsi="Calibri" w:cs="Calibri"/>
                <w:color w:val="FF0000"/>
                <w:sz w:val="20"/>
                <w:szCs w:val="20"/>
              </w:rPr>
            </w:pPr>
          </w:p>
        </w:tc>
        <w:tc>
          <w:tcPr>
            <w:tcW w:w="2126" w:type="dxa"/>
            <w:tcBorders>
              <w:right w:val="single" w:sz="12" w:space="0" w:color="auto"/>
            </w:tcBorders>
            <w:vAlign w:val="center"/>
          </w:tcPr>
          <w:p w14:paraId="27BB6AC8"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3ACDB993" w14:textId="77777777" w:rsidTr="003F171F">
        <w:trPr>
          <w:trHeight w:val="567"/>
        </w:trPr>
        <w:tc>
          <w:tcPr>
            <w:tcW w:w="846" w:type="dxa"/>
            <w:tcBorders>
              <w:left w:val="single" w:sz="12" w:space="0" w:color="auto"/>
            </w:tcBorders>
            <w:vAlign w:val="center"/>
          </w:tcPr>
          <w:p w14:paraId="78E96D53" w14:textId="77777777" w:rsidR="00AB65D9" w:rsidRPr="00AB65D9" w:rsidRDefault="00AB65D9" w:rsidP="00AB65D9">
            <w:pPr>
              <w:jc w:val="both"/>
              <w:rPr>
                <w:rFonts w:ascii="Calibri" w:eastAsia="Calibri" w:hAnsi="Calibri" w:cs="Calibri"/>
                <w:color w:val="FF0000"/>
                <w:sz w:val="20"/>
                <w:szCs w:val="20"/>
              </w:rPr>
            </w:pPr>
          </w:p>
        </w:tc>
        <w:tc>
          <w:tcPr>
            <w:tcW w:w="2268" w:type="dxa"/>
            <w:vAlign w:val="center"/>
          </w:tcPr>
          <w:p w14:paraId="2E1404B6" w14:textId="77777777" w:rsidR="00AB65D9" w:rsidRPr="00AB65D9" w:rsidRDefault="00AB65D9" w:rsidP="00AB65D9">
            <w:pPr>
              <w:jc w:val="both"/>
              <w:rPr>
                <w:rFonts w:ascii="Calibri" w:eastAsia="Calibri" w:hAnsi="Calibri" w:cs="Calibri"/>
                <w:color w:val="FF0000"/>
                <w:sz w:val="20"/>
                <w:szCs w:val="20"/>
              </w:rPr>
            </w:pPr>
          </w:p>
        </w:tc>
        <w:tc>
          <w:tcPr>
            <w:tcW w:w="2273" w:type="dxa"/>
            <w:tcBorders>
              <w:right w:val="single" w:sz="12" w:space="0" w:color="auto"/>
            </w:tcBorders>
            <w:vAlign w:val="center"/>
          </w:tcPr>
          <w:p w14:paraId="510581D3" w14:textId="77777777" w:rsidR="00AB65D9" w:rsidRPr="00AB65D9" w:rsidRDefault="00AB65D9" w:rsidP="00AB65D9">
            <w:pPr>
              <w:jc w:val="both"/>
              <w:rPr>
                <w:rFonts w:ascii="Calibri" w:eastAsia="Calibri" w:hAnsi="Calibri" w:cs="Calibri"/>
                <w:color w:val="FF0000"/>
                <w:sz w:val="20"/>
                <w:szCs w:val="20"/>
              </w:rPr>
            </w:pPr>
          </w:p>
        </w:tc>
        <w:tc>
          <w:tcPr>
            <w:tcW w:w="1984" w:type="dxa"/>
            <w:tcBorders>
              <w:left w:val="single" w:sz="12" w:space="0" w:color="auto"/>
            </w:tcBorders>
            <w:vAlign w:val="center"/>
          </w:tcPr>
          <w:p w14:paraId="5B524EF9" w14:textId="77777777" w:rsidR="00AB65D9" w:rsidRPr="00AB65D9" w:rsidRDefault="00AB65D9" w:rsidP="00AB65D9">
            <w:pPr>
              <w:jc w:val="both"/>
              <w:rPr>
                <w:rFonts w:ascii="Calibri" w:eastAsia="Calibri" w:hAnsi="Calibri" w:cs="Calibri"/>
                <w:color w:val="FF0000"/>
                <w:sz w:val="20"/>
                <w:szCs w:val="20"/>
              </w:rPr>
            </w:pPr>
          </w:p>
        </w:tc>
        <w:tc>
          <w:tcPr>
            <w:tcW w:w="2557" w:type="dxa"/>
            <w:vAlign w:val="center"/>
          </w:tcPr>
          <w:p w14:paraId="7FAC7FB1" w14:textId="77777777" w:rsidR="00AB65D9" w:rsidRPr="00AB65D9" w:rsidRDefault="00AB65D9" w:rsidP="00AB65D9">
            <w:pPr>
              <w:jc w:val="both"/>
              <w:rPr>
                <w:rFonts w:ascii="Calibri" w:eastAsia="Calibri" w:hAnsi="Calibri" w:cs="Calibri"/>
                <w:color w:val="FF0000"/>
                <w:sz w:val="20"/>
                <w:szCs w:val="20"/>
              </w:rPr>
            </w:pPr>
          </w:p>
        </w:tc>
        <w:tc>
          <w:tcPr>
            <w:tcW w:w="1701" w:type="dxa"/>
            <w:vAlign w:val="center"/>
          </w:tcPr>
          <w:p w14:paraId="17ABB652" w14:textId="77777777" w:rsidR="00AB65D9" w:rsidRPr="00AB65D9" w:rsidRDefault="00AB65D9" w:rsidP="00AB65D9">
            <w:pPr>
              <w:jc w:val="both"/>
              <w:rPr>
                <w:rFonts w:ascii="Calibri" w:eastAsia="Calibri" w:hAnsi="Calibri" w:cs="Calibri"/>
                <w:color w:val="FF0000"/>
                <w:sz w:val="20"/>
                <w:szCs w:val="20"/>
              </w:rPr>
            </w:pPr>
          </w:p>
        </w:tc>
        <w:tc>
          <w:tcPr>
            <w:tcW w:w="1544" w:type="dxa"/>
            <w:vAlign w:val="center"/>
          </w:tcPr>
          <w:p w14:paraId="317E1592" w14:textId="77777777" w:rsidR="00AB65D9" w:rsidRPr="00AB65D9" w:rsidRDefault="00AB65D9" w:rsidP="00AB65D9">
            <w:pPr>
              <w:jc w:val="both"/>
              <w:rPr>
                <w:rFonts w:ascii="Calibri" w:eastAsia="Calibri" w:hAnsi="Calibri" w:cs="Calibri"/>
                <w:color w:val="FF0000"/>
                <w:sz w:val="20"/>
                <w:szCs w:val="20"/>
              </w:rPr>
            </w:pPr>
          </w:p>
        </w:tc>
        <w:tc>
          <w:tcPr>
            <w:tcW w:w="2126" w:type="dxa"/>
            <w:tcBorders>
              <w:right w:val="single" w:sz="12" w:space="0" w:color="auto"/>
            </w:tcBorders>
            <w:vAlign w:val="center"/>
          </w:tcPr>
          <w:p w14:paraId="4D0E5B34"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61A568C0" w14:textId="77777777" w:rsidTr="003F171F">
        <w:trPr>
          <w:trHeight w:val="567"/>
        </w:trPr>
        <w:tc>
          <w:tcPr>
            <w:tcW w:w="846" w:type="dxa"/>
            <w:tcBorders>
              <w:left w:val="single" w:sz="12" w:space="0" w:color="auto"/>
            </w:tcBorders>
            <w:vAlign w:val="center"/>
          </w:tcPr>
          <w:p w14:paraId="01551486" w14:textId="77777777" w:rsidR="00AB65D9" w:rsidRPr="00AB65D9" w:rsidRDefault="00AB65D9" w:rsidP="00AB65D9">
            <w:pPr>
              <w:jc w:val="both"/>
              <w:rPr>
                <w:rFonts w:ascii="Calibri" w:eastAsia="Calibri" w:hAnsi="Calibri" w:cs="Calibri"/>
                <w:color w:val="FF0000"/>
                <w:sz w:val="20"/>
                <w:szCs w:val="20"/>
              </w:rPr>
            </w:pPr>
          </w:p>
        </w:tc>
        <w:tc>
          <w:tcPr>
            <w:tcW w:w="2268" w:type="dxa"/>
            <w:vAlign w:val="center"/>
          </w:tcPr>
          <w:p w14:paraId="3800FD2C" w14:textId="77777777" w:rsidR="00AB65D9" w:rsidRPr="00AB65D9" w:rsidRDefault="00AB65D9" w:rsidP="00AB65D9">
            <w:pPr>
              <w:jc w:val="both"/>
              <w:rPr>
                <w:rFonts w:ascii="Calibri" w:eastAsia="Calibri" w:hAnsi="Calibri" w:cs="Calibri"/>
                <w:color w:val="FF0000"/>
                <w:sz w:val="20"/>
                <w:szCs w:val="20"/>
              </w:rPr>
            </w:pPr>
          </w:p>
        </w:tc>
        <w:tc>
          <w:tcPr>
            <w:tcW w:w="2273" w:type="dxa"/>
            <w:tcBorders>
              <w:right w:val="single" w:sz="12" w:space="0" w:color="auto"/>
            </w:tcBorders>
            <w:vAlign w:val="center"/>
          </w:tcPr>
          <w:p w14:paraId="18FD4612" w14:textId="77777777" w:rsidR="00AB65D9" w:rsidRPr="00AB65D9" w:rsidRDefault="00AB65D9" w:rsidP="00AB65D9">
            <w:pPr>
              <w:jc w:val="both"/>
              <w:rPr>
                <w:rFonts w:ascii="Calibri" w:eastAsia="Calibri" w:hAnsi="Calibri" w:cs="Calibri"/>
                <w:color w:val="FF0000"/>
                <w:sz w:val="20"/>
                <w:szCs w:val="20"/>
              </w:rPr>
            </w:pPr>
          </w:p>
        </w:tc>
        <w:tc>
          <w:tcPr>
            <w:tcW w:w="1984" w:type="dxa"/>
            <w:tcBorders>
              <w:left w:val="single" w:sz="12" w:space="0" w:color="auto"/>
            </w:tcBorders>
            <w:vAlign w:val="center"/>
          </w:tcPr>
          <w:p w14:paraId="4775F19D" w14:textId="77777777" w:rsidR="00AB65D9" w:rsidRPr="00AB65D9" w:rsidRDefault="00AB65D9" w:rsidP="00AB65D9">
            <w:pPr>
              <w:jc w:val="both"/>
              <w:rPr>
                <w:rFonts w:ascii="Calibri" w:eastAsia="Calibri" w:hAnsi="Calibri" w:cs="Calibri"/>
                <w:color w:val="FF0000"/>
                <w:sz w:val="20"/>
                <w:szCs w:val="20"/>
              </w:rPr>
            </w:pPr>
          </w:p>
        </w:tc>
        <w:tc>
          <w:tcPr>
            <w:tcW w:w="2557" w:type="dxa"/>
            <w:vAlign w:val="center"/>
          </w:tcPr>
          <w:p w14:paraId="12C2DC0B" w14:textId="77777777" w:rsidR="00AB65D9" w:rsidRPr="00AB65D9" w:rsidRDefault="00AB65D9" w:rsidP="00AB65D9">
            <w:pPr>
              <w:jc w:val="both"/>
              <w:rPr>
                <w:rFonts w:ascii="Calibri" w:eastAsia="Calibri" w:hAnsi="Calibri" w:cs="Calibri"/>
                <w:color w:val="FF0000"/>
                <w:sz w:val="20"/>
                <w:szCs w:val="20"/>
              </w:rPr>
            </w:pPr>
          </w:p>
        </w:tc>
        <w:tc>
          <w:tcPr>
            <w:tcW w:w="1701" w:type="dxa"/>
            <w:vAlign w:val="center"/>
          </w:tcPr>
          <w:p w14:paraId="58805AD3" w14:textId="77777777" w:rsidR="00AB65D9" w:rsidRPr="00AB65D9" w:rsidRDefault="00AB65D9" w:rsidP="00AB65D9">
            <w:pPr>
              <w:jc w:val="both"/>
              <w:rPr>
                <w:rFonts w:ascii="Calibri" w:eastAsia="Calibri" w:hAnsi="Calibri" w:cs="Calibri"/>
                <w:color w:val="FF0000"/>
                <w:sz w:val="20"/>
                <w:szCs w:val="20"/>
              </w:rPr>
            </w:pPr>
          </w:p>
        </w:tc>
        <w:tc>
          <w:tcPr>
            <w:tcW w:w="1544" w:type="dxa"/>
            <w:vAlign w:val="center"/>
          </w:tcPr>
          <w:p w14:paraId="4F293FC5" w14:textId="77777777" w:rsidR="00AB65D9" w:rsidRPr="00AB65D9" w:rsidRDefault="00AB65D9" w:rsidP="00AB65D9">
            <w:pPr>
              <w:jc w:val="both"/>
              <w:rPr>
                <w:rFonts w:ascii="Calibri" w:eastAsia="Calibri" w:hAnsi="Calibri" w:cs="Calibri"/>
                <w:color w:val="FF0000"/>
                <w:sz w:val="20"/>
                <w:szCs w:val="20"/>
              </w:rPr>
            </w:pPr>
          </w:p>
        </w:tc>
        <w:tc>
          <w:tcPr>
            <w:tcW w:w="2126" w:type="dxa"/>
            <w:tcBorders>
              <w:right w:val="single" w:sz="12" w:space="0" w:color="auto"/>
            </w:tcBorders>
            <w:vAlign w:val="center"/>
          </w:tcPr>
          <w:p w14:paraId="7C8050B7"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424F7C7D" w14:textId="77777777" w:rsidTr="003F171F">
        <w:trPr>
          <w:trHeight w:val="567"/>
        </w:trPr>
        <w:tc>
          <w:tcPr>
            <w:tcW w:w="846" w:type="dxa"/>
            <w:tcBorders>
              <w:left w:val="single" w:sz="12" w:space="0" w:color="auto"/>
            </w:tcBorders>
            <w:vAlign w:val="center"/>
          </w:tcPr>
          <w:p w14:paraId="21B079B9" w14:textId="77777777" w:rsidR="00AB65D9" w:rsidRPr="00AB65D9" w:rsidRDefault="00AB65D9" w:rsidP="00AB65D9">
            <w:pPr>
              <w:jc w:val="both"/>
              <w:rPr>
                <w:rFonts w:ascii="Calibri" w:eastAsia="Calibri" w:hAnsi="Calibri" w:cs="Calibri"/>
                <w:color w:val="FF0000"/>
                <w:sz w:val="20"/>
                <w:szCs w:val="20"/>
              </w:rPr>
            </w:pPr>
          </w:p>
        </w:tc>
        <w:tc>
          <w:tcPr>
            <w:tcW w:w="2268" w:type="dxa"/>
            <w:vAlign w:val="center"/>
          </w:tcPr>
          <w:p w14:paraId="0A3A7E3C" w14:textId="77777777" w:rsidR="00AB65D9" w:rsidRPr="00AB65D9" w:rsidRDefault="00AB65D9" w:rsidP="00AB65D9">
            <w:pPr>
              <w:jc w:val="both"/>
              <w:rPr>
                <w:rFonts w:ascii="Calibri" w:eastAsia="Calibri" w:hAnsi="Calibri" w:cs="Calibri"/>
                <w:color w:val="FF0000"/>
                <w:sz w:val="20"/>
                <w:szCs w:val="20"/>
              </w:rPr>
            </w:pPr>
          </w:p>
        </w:tc>
        <w:tc>
          <w:tcPr>
            <w:tcW w:w="2273" w:type="dxa"/>
            <w:tcBorders>
              <w:right w:val="single" w:sz="12" w:space="0" w:color="auto"/>
            </w:tcBorders>
            <w:vAlign w:val="center"/>
          </w:tcPr>
          <w:p w14:paraId="010976FA" w14:textId="77777777" w:rsidR="00AB65D9" w:rsidRPr="00AB65D9" w:rsidRDefault="00AB65D9" w:rsidP="00AB65D9">
            <w:pPr>
              <w:jc w:val="both"/>
              <w:rPr>
                <w:rFonts w:ascii="Calibri" w:eastAsia="Calibri" w:hAnsi="Calibri" w:cs="Calibri"/>
                <w:color w:val="FF0000"/>
                <w:sz w:val="20"/>
                <w:szCs w:val="20"/>
              </w:rPr>
            </w:pPr>
          </w:p>
        </w:tc>
        <w:tc>
          <w:tcPr>
            <w:tcW w:w="1984" w:type="dxa"/>
            <w:tcBorders>
              <w:left w:val="single" w:sz="12" w:space="0" w:color="auto"/>
            </w:tcBorders>
            <w:vAlign w:val="center"/>
          </w:tcPr>
          <w:p w14:paraId="63260A9E" w14:textId="77777777" w:rsidR="00AB65D9" w:rsidRPr="00AB65D9" w:rsidRDefault="00AB65D9" w:rsidP="00AB65D9">
            <w:pPr>
              <w:jc w:val="both"/>
              <w:rPr>
                <w:rFonts w:ascii="Calibri" w:eastAsia="Calibri" w:hAnsi="Calibri" w:cs="Calibri"/>
                <w:color w:val="FF0000"/>
                <w:sz w:val="20"/>
                <w:szCs w:val="20"/>
              </w:rPr>
            </w:pPr>
          </w:p>
        </w:tc>
        <w:tc>
          <w:tcPr>
            <w:tcW w:w="2557" w:type="dxa"/>
            <w:vAlign w:val="center"/>
          </w:tcPr>
          <w:p w14:paraId="45723946" w14:textId="77777777" w:rsidR="00AB65D9" w:rsidRPr="00AB65D9" w:rsidRDefault="00AB65D9" w:rsidP="00AB65D9">
            <w:pPr>
              <w:jc w:val="both"/>
              <w:rPr>
                <w:rFonts w:ascii="Calibri" w:eastAsia="Calibri" w:hAnsi="Calibri" w:cs="Calibri"/>
                <w:color w:val="FF0000"/>
                <w:sz w:val="20"/>
                <w:szCs w:val="20"/>
              </w:rPr>
            </w:pPr>
          </w:p>
        </w:tc>
        <w:tc>
          <w:tcPr>
            <w:tcW w:w="1701" w:type="dxa"/>
            <w:vAlign w:val="center"/>
          </w:tcPr>
          <w:p w14:paraId="4A0C0A9F" w14:textId="77777777" w:rsidR="00AB65D9" w:rsidRPr="00AB65D9" w:rsidRDefault="00AB65D9" w:rsidP="00AB65D9">
            <w:pPr>
              <w:jc w:val="both"/>
              <w:rPr>
                <w:rFonts w:ascii="Calibri" w:eastAsia="Calibri" w:hAnsi="Calibri" w:cs="Calibri"/>
                <w:color w:val="FF0000"/>
                <w:sz w:val="20"/>
                <w:szCs w:val="20"/>
              </w:rPr>
            </w:pPr>
          </w:p>
        </w:tc>
        <w:tc>
          <w:tcPr>
            <w:tcW w:w="1544" w:type="dxa"/>
            <w:vAlign w:val="center"/>
          </w:tcPr>
          <w:p w14:paraId="4B004795" w14:textId="77777777" w:rsidR="00AB65D9" w:rsidRPr="00AB65D9" w:rsidRDefault="00AB65D9" w:rsidP="00AB65D9">
            <w:pPr>
              <w:jc w:val="both"/>
              <w:rPr>
                <w:rFonts w:ascii="Calibri" w:eastAsia="Calibri" w:hAnsi="Calibri" w:cs="Calibri"/>
                <w:color w:val="FF0000"/>
                <w:sz w:val="20"/>
                <w:szCs w:val="20"/>
              </w:rPr>
            </w:pPr>
          </w:p>
        </w:tc>
        <w:tc>
          <w:tcPr>
            <w:tcW w:w="2126" w:type="dxa"/>
            <w:tcBorders>
              <w:right w:val="single" w:sz="12" w:space="0" w:color="auto"/>
            </w:tcBorders>
            <w:vAlign w:val="center"/>
          </w:tcPr>
          <w:p w14:paraId="64C70674"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492F22C9" w14:textId="77777777" w:rsidTr="003F171F">
        <w:trPr>
          <w:trHeight w:val="567"/>
        </w:trPr>
        <w:tc>
          <w:tcPr>
            <w:tcW w:w="846" w:type="dxa"/>
            <w:tcBorders>
              <w:left w:val="single" w:sz="12" w:space="0" w:color="auto"/>
            </w:tcBorders>
            <w:vAlign w:val="center"/>
          </w:tcPr>
          <w:p w14:paraId="7E6793E9" w14:textId="77777777" w:rsidR="00AB65D9" w:rsidRPr="00AB65D9" w:rsidRDefault="00AB65D9" w:rsidP="00AB65D9">
            <w:pPr>
              <w:jc w:val="both"/>
              <w:rPr>
                <w:rFonts w:ascii="Calibri" w:eastAsia="Calibri" w:hAnsi="Calibri" w:cs="Calibri"/>
                <w:color w:val="FF0000"/>
                <w:sz w:val="20"/>
                <w:szCs w:val="20"/>
              </w:rPr>
            </w:pPr>
          </w:p>
        </w:tc>
        <w:tc>
          <w:tcPr>
            <w:tcW w:w="2268" w:type="dxa"/>
            <w:vAlign w:val="center"/>
          </w:tcPr>
          <w:p w14:paraId="66A23CF1" w14:textId="77777777" w:rsidR="00AB65D9" w:rsidRPr="00AB65D9" w:rsidRDefault="00AB65D9" w:rsidP="00AB65D9">
            <w:pPr>
              <w:jc w:val="both"/>
              <w:rPr>
                <w:rFonts w:ascii="Calibri" w:eastAsia="Calibri" w:hAnsi="Calibri" w:cs="Calibri"/>
                <w:color w:val="FF0000"/>
                <w:sz w:val="20"/>
                <w:szCs w:val="20"/>
              </w:rPr>
            </w:pPr>
          </w:p>
        </w:tc>
        <w:tc>
          <w:tcPr>
            <w:tcW w:w="2273" w:type="dxa"/>
            <w:tcBorders>
              <w:right w:val="single" w:sz="12" w:space="0" w:color="auto"/>
            </w:tcBorders>
            <w:vAlign w:val="center"/>
          </w:tcPr>
          <w:p w14:paraId="7908C795" w14:textId="77777777" w:rsidR="00AB65D9" w:rsidRPr="00AB65D9" w:rsidRDefault="00AB65D9" w:rsidP="00AB65D9">
            <w:pPr>
              <w:jc w:val="both"/>
              <w:rPr>
                <w:rFonts w:ascii="Calibri" w:eastAsia="Calibri" w:hAnsi="Calibri" w:cs="Calibri"/>
                <w:color w:val="FF0000"/>
                <w:sz w:val="20"/>
                <w:szCs w:val="20"/>
              </w:rPr>
            </w:pPr>
          </w:p>
        </w:tc>
        <w:tc>
          <w:tcPr>
            <w:tcW w:w="1984" w:type="dxa"/>
            <w:tcBorders>
              <w:left w:val="single" w:sz="12" w:space="0" w:color="auto"/>
            </w:tcBorders>
            <w:vAlign w:val="center"/>
          </w:tcPr>
          <w:p w14:paraId="60DD9DC2" w14:textId="77777777" w:rsidR="00AB65D9" w:rsidRPr="00AB65D9" w:rsidRDefault="00AB65D9" w:rsidP="00AB65D9">
            <w:pPr>
              <w:jc w:val="both"/>
              <w:rPr>
                <w:rFonts w:ascii="Calibri" w:eastAsia="Calibri" w:hAnsi="Calibri" w:cs="Calibri"/>
                <w:color w:val="FF0000"/>
                <w:sz w:val="20"/>
                <w:szCs w:val="20"/>
              </w:rPr>
            </w:pPr>
          </w:p>
        </w:tc>
        <w:tc>
          <w:tcPr>
            <w:tcW w:w="2557" w:type="dxa"/>
            <w:vAlign w:val="center"/>
          </w:tcPr>
          <w:p w14:paraId="30F9F46B" w14:textId="77777777" w:rsidR="00AB65D9" w:rsidRPr="00AB65D9" w:rsidRDefault="00AB65D9" w:rsidP="00AB65D9">
            <w:pPr>
              <w:jc w:val="both"/>
              <w:rPr>
                <w:rFonts w:ascii="Calibri" w:eastAsia="Calibri" w:hAnsi="Calibri" w:cs="Calibri"/>
                <w:color w:val="FF0000"/>
                <w:sz w:val="20"/>
                <w:szCs w:val="20"/>
              </w:rPr>
            </w:pPr>
          </w:p>
        </w:tc>
        <w:tc>
          <w:tcPr>
            <w:tcW w:w="1701" w:type="dxa"/>
            <w:vAlign w:val="center"/>
          </w:tcPr>
          <w:p w14:paraId="002277A7" w14:textId="77777777" w:rsidR="00AB65D9" w:rsidRPr="00AB65D9" w:rsidRDefault="00AB65D9" w:rsidP="00AB65D9">
            <w:pPr>
              <w:jc w:val="both"/>
              <w:rPr>
                <w:rFonts w:ascii="Calibri" w:eastAsia="Calibri" w:hAnsi="Calibri" w:cs="Calibri"/>
                <w:color w:val="FF0000"/>
                <w:sz w:val="20"/>
                <w:szCs w:val="20"/>
              </w:rPr>
            </w:pPr>
          </w:p>
        </w:tc>
        <w:tc>
          <w:tcPr>
            <w:tcW w:w="1544" w:type="dxa"/>
            <w:vAlign w:val="center"/>
          </w:tcPr>
          <w:p w14:paraId="4554FFC9" w14:textId="77777777" w:rsidR="00AB65D9" w:rsidRPr="00AB65D9" w:rsidRDefault="00AB65D9" w:rsidP="00AB65D9">
            <w:pPr>
              <w:jc w:val="both"/>
              <w:rPr>
                <w:rFonts w:ascii="Calibri" w:eastAsia="Calibri" w:hAnsi="Calibri" w:cs="Calibri"/>
                <w:color w:val="FF0000"/>
                <w:sz w:val="20"/>
                <w:szCs w:val="20"/>
              </w:rPr>
            </w:pPr>
          </w:p>
        </w:tc>
        <w:tc>
          <w:tcPr>
            <w:tcW w:w="2126" w:type="dxa"/>
            <w:tcBorders>
              <w:right w:val="single" w:sz="12" w:space="0" w:color="auto"/>
            </w:tcBorders>
            <w:vAlign w:val="center"/>
          </w:tcPr>
          <w:p w14:paraId="68E58BC0" w14:textId="77777777" w:rsidR="00AB65D9" w:rsidRPr="00AB65D9" w:rsidRDefault="00AB65D9" w:rsidP="00AB65D9">
            <w:pPr>
              <w:jc w:val="both"/>
              <w:rPr>
                <w:rFonts w:ascii="Calibri" w:eastAsia="Calibri" w:hAnsi="Calibri" w:cs="Calibri"/>
                <w:color w:val="FF0000"/>
                <w:sz w:val="20"/>
                <w:szCs w:val="20"/>
              </w:rPr>
            </w:pPr>
          </w:p>
        </w:tc>
      </w:tr>
      <w:tr w:rsidR="00AB65D9" w:rsidRPr="00AB65D9" w14:paraId="1D1BA708" w14:textId="77777777" w:rsidTr="003F171F">
        <w:trPr>
          <w:trHeight w:val="567"/>
        </w:trPr>
        <w:tc>
          <w:tcPr>
            <w:tcW w:w="846" w:type="dxa"/>
            <w:tcBorders>
              <w:left w:val="single" w:sz="12" w:space="0" w:color="auto"/>
              <w:bottom w:val="single" w:sz="12" w:space="0" w:color="auto"/>
            </w:tcBorders>
            <w:vAlign w:val="center"/>
          </w:tcPr>
          <w:p w14:paraId="30565149" w14:textId="77777777" w:rsidR="00AB65D9" w:rsidRPr="00AB65D9" w:rsidRDefault="00AB65D9" w:rsidP="00AB65D9">
            <w:pPr>
              <w:jc w:val="both"/>
              <w:rPr>
                <w:rFonts w:ascii="Calibri" w:eastAsia="Calibri" w:hAnsi="Calibri" w:cs="Calibri"/>
                <w:color w:val="FF0000"/>
                <w:sz w:val="20"/>
                <w:szCs w:val="20"/>
              </w:rPr>
            </w:pPr>
          </w:p>
        </w:tc>
        <w:tc>
          <w:tcPr>
            <w:tcW w:w="2268" w:type="dxa"/>
            <w:tcBorders>
              <w:bottom w:val="single" w:sz="12" w:space="0" w:color="auto"/>
            </w:tcBorders>
            <w:vAlign w:val="center"/>
          </w:tcPr>
          <w:p w14:paraId="7A79364E" w14:textId="77777777" w:rsidR="00AB65D9" w:rsidRPr="00AB65D9" w:rsidRDefault="00AB65D9" w:rsidP="00AB65D9">
            <w:pPr>
              <w:jc w:val="both"/>
              <w:rPr>
                <w:rFonts w:ascii="Calibri" w:eastAsia="Calibri" w:hAnsi="Calibri" w:cs="Calibri"/>
                <w:color w:val="FF0000"/>
                <w:sz w:val="20"/>
                <w:szCs w:val="20"/>
              </w:rPr>
            </w:pPr>
          </w:p>
        </w:tc>
        <w:tc>
          <w:tcPr>
            <w:tcW w:w="2273" w:type="dxa"/>
            <w:tcBorders>
              <w:bottom w:val="single" w:sz="12" w:space="0" w:color="auto"/>
              <w:right w:val="single" w:sz="12" w:space="0" w:color="auto"/>
            </w:tcBorders>
            <w:vAlign w:val="center"/>
          </w:tcPr>
          <w:p w14:paraId="172557E8" w14:textId="77777777" w:rsidR="00AB65D9" w:rsidRPr="00AB65D9" w:rsidRDefault="00AB65D9" w:rsidP="00AB65D9">
            <w:pPr>
              <w:jc w:val="both"/>
              <w:rPr>
                <w:rFonts w:ascii="Calibri" w:eastAsia="Calibri" w:hAnsi="Calibri" w:cs="Calibri"/>
                <w:color w:val="FF0000"/>
                <w:sz w:val="20"/>
                <w:szCs w:val="20"/>
              </w:rPr>
            </w:pPr>
          </w:p>
        </w:tc>
        <w:tc>
          <w:tcPr>
            <w:tcW w:w="1984" w:type="dxa"/>
            <w:tcBorders>
              <w:left w:val="single" w:sz="12" w:space="0" w:color="auto"/>
              <w:bottom w:val="single" w:sz="12" w:space="0" w:color="auto"/>
            </w:tcBorders>
            <w:vAlign w:val="center"/>
          </w:tcPr>
          <w:p w14:paraId="0EAA25A4" w14:textId="77777777" w:rsidR="00AB65D9" w:rsidRPr="00AB65D9" w:rsidRDefault="00AB65D9" w:rsidP="00AB65D9">
            <w:pPr>
              <w:jc w:val="both"/>
              <w:rPr>
                <w:rFonts w:ascii="Calibri" w:eastAsia="Calibri" w:hAnsi="Calibri" w:cs="Calibri"/>
                <w:color w:val="FF0000"/>
                <w:sz w:val="20"/>
                <w:szCs w:val="20"/>
              </w:rPr>
            </w:pPr>
          </w:p>
        </w:tc>
        <w:tc>
          <w:tcPr>
            <w:tcW w:w="2557" w:type="dxa"/>
            <w:tcBorders>
              <w:bottom w:val="single" w:sz="12" w:space="0" w:color="auto"/>
            </w:tcBorders>
            <w:vAlign w:val="center"/>
          </w:tcPr>
          <w:p w14:paraId="3072CD8F" w14:textId="77777777" w:rsidR="00AB65D9" w:rsidRPr="00AB65D9" w:rsidRDefault="00AB65D9" w:rsidP="00AB65D9">
            <w:pPr>
              <w:jc w:val="both"/>
              <w:rPr>
                <w:rFonts w:ascii="Calibri" w:eastAsia="Calibri" w:hAnsi="Calibri" w:cs="Calibri"/>
                <w:color w:val="FF0000"/>
                <w:sz w:val="20"/>
                <w:szCs w:val="20"/>
              </w:rPr>
            </w:pPr>
          </w:p>
        </w:tc>
        <w:tc>
          <w:tcPr>
            <w:tcW w:w="1701" w:type="dxa"/>
            <w:tcBorders>
              <w:bottom w:val="single" w:sz="12" w:space="0" w:color="auto"/>
            </w:tcBorders>
            <w:vAlign w:val="center"/>
          </w:tcPr>
          <w:p w14:paraId="3F44BDA4" w14:textId="77777777" w:rsidR="00AB65D9" w:rsidRPr="00AB65D9" w:rsidRDefault="00AB65D9" w:rsidP="00AB65D9">
            <w:pPr>
              <w:jc w:val="both"/>
              <w:rPr>
                <w:rFonts w:ascii="Calibri" w:eastAsia="Calibri" w:hAnsi="Calibri" w:cs="Calibri"/>
                <w:color w:val="FF0000"/>
                <w:sz w:val="20"/>
                <w:szCs w:val="20"/>
              </w:rPr>
            </w:pPr>
          </w:p>
        </w:tc>
        <w:tc>
          <w:tcPr>
            <w:tcW w:w="1544" w:type="dxa"/>
            <w:tcBorders>
              <w:bottom w:val="single" w:sz="12" w:space="0" w:color="auto"/>
            </w:tcBorders>
            <w:vAlign w:val="center"/>
          </w:tcPr>
          <w:p w14:paraId="4B2C1C7C" w14:textId="77777777" w:rsidR="00AB65D9" w:rsidRPr="00AB65D9" w:rsidRDefault="00AB65D9" w:rsidP="00AB65D9">
            <w:pPr>
              <w:jc w:val="both"/>
              <w:rPr>
                <w:rFonts w:ascii="Calibri" w:eastAsia="Calibri" w:hAnsi="Calibri" w:cs="Calibri"/>
                <w:color w:val="FF0000"/>
                <w:sz w:val="20"/>
                <w:szCs w:val="20"/>
              </w:rPr>
            </w:pPr>
          </w:p>
        </w:tc>
        <w:tc>
          <w:tcPr>
            <w:tcW w:w="2126" w:type="dxa"/>
            <w:tcBorders>
              <w:bottom w:val="single" w:sz="12" w:space="0" w:color="auto"/>
              <w:right w:val="single" w:sz="12" w:space="0" w:color="auto"/>
            </w:tcBorders>
            <w:vAlign w:val="center"/>
          </w:tcPr>
          <w:p w14:paraId="764DAE11" w14:textId="77777777" w:rsidR="00AB65D9" w:rsidRPr="00AB65D9" w:rsidRDefault="00AB65D9" w:rsidP="00AB65D9">
            <w:pPr>
              <w:jc w:val="both"/>
              <w:rPr>
                <w:rFonts w:ascii="Calibri" w:eastAsia="Calibri" w:hAnsi="Calibri" w:cs="Calibri"/>
                <w:color w:val="FF0000"/>
                <w:sz w:val="20"/>
                <w:szCs w:val="20"/>
              </w:rPr>
            </w:pPr>
          </w:p>
        </w:tc>
      </w:tr>
    </w:tbl>
    <w:p w14:paraId="48E3A444" w14:textId="77777777" w:rsidR="00AB65D9" w:rsidRPr="00AB65D9" w:rsidRDefault="00AB65D9" w:rsidP="00AB65D9">
      <w:pPr>
        <w:spacing w:after="0"/>
        <w:jc w:val="both"/>
        <w:rPr>
          <w:rFonts w:ascii="Calibri" w:eastAsia="Calibri" w:hAnsi="Calibri" w:cs="Calibri"/>
          <w:color w:val="FF0000"/>
          <w:sz w:val="24"/>
          <w:szCs w:val="24"/>
        </w:rPr>
        <w:sectPr w:rsidR="00AB65D9" w:rsidRPr="00AB65D9" w:rsidSect="007C3B40">
          <w:pgSz w:w="16838" w:h="11906" w:orient="landscape"/>
          <w:pgMar w:top="709" w:right="851" w:bottom="1417" w:left="1276" w:header="708" w:footer="708" w:gutter="0"/>
          <w:cols w:space="708"/>
          <w:docGrid w:linePitch="360"/>
        </w:sectPr>
      </w:pPr>
    </w:p>
    <w:p w14:paraId="60218DAF" w14:textId="77777777" w:rsidR="00AB65D9" w:rsidRPr="00AB65D9" w:rsidRDefault="00AB65D9" w:rsidP="00AB65D9">
      <w:pPr>
        <w:spacing w:after="0"/>
        <w:rPr>
          <w:rFonts w:ascii="Calibri" w:eastAsia="Calibri" w:hAnsi="Calibri" w:cs="Calibri"/>
          <w:color w:val="FF0000"/>
          <w:sz w:val="16"/>
          <w:szCs w:val="16"/>
        </w:rPr>
      </w:pPr>
    </w:p>
    <w:p w14:paraId="6EB1D4AB" w14:textId="77777777" w:rsidR="00C75F5B" w:rsidRDefault="00C75F5B"/>
    <w:sectPr w:rsidR="00C75F5B" w:rsidSect="00F93D17">
      <w:pgSz w:w="11906" w:h="16838"/>
      <w:pgMar w:top="851" w:right="991" w:bottom="127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7514A" w14:textId="77777777" w:rsidR="00883A1E" w:rsidRDefault="00883A1E" w:rsidP="00F35412">
      <w:pPr>
        <w:spacing w:after="0" w:line="240" w:lineRule="auto"/>
      </w:pPr>
      <w:r>
        <w:separator/>
      </w:r>
    </w:p>
  </w:endnote>
  <w:endnote w:type="continuationSeparator" w:id="0">
    <w:p w14:paraId="15A2D686" w14:textId="77777777" w:rsidR="00883A1E" w:rsidRDefault="00883A1E" w:rsidP="00F35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054788"/>
      <w:docPartObj>
        <w:docPartGallery w:val="Page Numbers (Bottom of Page)"/>
        <w:docPartUnique/>
      </w:docPartObj>
    </w:sdtPr>
    <w:sdtEndPr/>
    <w:sdtContent>
      <w:p w14:paraId="3E7DF28D" w14:textId="77777777" w:rsidR="00AB65D9" w:rsidRDefault="00AB65D9">
        <w:pPr>
          <w:pStyle w:val="Stopka"/>
          <w:jc w:val="right"/>
        </w:pPr>
        <w:r>
          <w:t xml:space="preserve">Strona | </w:t>
        </w:r>
        <w:r>
          <w:fldChar w:fldCharType="begin"/>
        </w:r>
        <w:r>
          <w:instrText>PAGE   \* MERGEFORMAT</w:instrText>
        </w:r>
        <w:r>
          <w:fldChar w:fldCharType="separate"/>
        </w:r>
        <w:r>
          <w:rPr>
            <w:noProof/>
          </w:rPr>
          <w:t>7</w:t>
        </w:r>
        <w:r>
          <w:fldChar w:fldCharType="end"/>
        </w:r>
        <w:r>
          <w:t xml:space="preserve"> </w:t>
        </w:r>
      </w:p>
    </w:sdtContent>
  </w:sdt>
  <w:p w14:paraId="00CEDA80" w14:textId="77777777" w:rsidR="00AB65D9" w:rsidRDefault="00AB65D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57A08" w14:textId="77777777" w:rsidR="00843DE9" w:rsidRDefault="00883A1E" w:rsidP="00B14041">
    <w:pPr>
      <w:pStyle w:val="Stopka"/>
      <w:jc w:val="center"/>
    </w:pPr>
  </w:p>
  <w:p w14:paraId="13578D81" w14:textId="77777777" w:rsidR="00843DE9" w:rsidRDefault="00883A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AF13C" w14:textId="77777777" w:rsidR="00883A1E" w:rsidRDefault="00883A1E" w:rsidP="00F35412">
      <w:pPr>
        <w:spacing w:after="0" w:line="240" w:lineRule="auto"/>
      </w:pPr>
      <w:r>
        <w:separator/>
      </w:r>
    </w:p>
  </w:footnote>
  <w:footnote w:type="continuationSeparator" w:id="0">
    <w:p w14:paraId="1671A489" w14:textId="77777777" w:rsidR="00883A1E" w:rsidRDefault="00883A1E" w:rsidP="00F35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B5C"/>
    <w:multiLevelType w:val="hybridMultilevel"/>
    <w:tmpl w:val="9C0850A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A47073"/>
    <w:multiLevelType w:val="hybridMultilevel"/>
    <w:tmpl w:val="090677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C246DD"/>
    <w:multiLevelType w:val="hybridMultilevel"/>
    <w:tmpl w:val="48EE2A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903652"/>
    <w:multiLevelType w:val="hybridMultilevel"/>
    <w:tmpl w:val="6810CD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F075A6"/>
    <w:multiLevelType w:val="hybridMultilevel"/>
    <w:tmpl w:val="08F4D8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BD1EC0"/>
    <w:multiLevelType w:val="hybridMultilevel"/>
    <w:tmpl w:val="B64AB7E6"/>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B8020CD"/>
    <w:multiLevelType w:val="hybridMultilevel"/>
    <w:tmpl w:val="F080F0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5F4580"/>
    <w:multiLevelType w:val="hybridMultilevel"/>
    <w:tmpl w:val="41582128"/>
    <w:lvl w:ilvl="0" w:tplc="2E84F5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FE70C83"/>
    <w:multiLevelType w:val="hybridMultilevel"/>
    <w:tmpl w:val="71BA56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8C0625"/>
    <w:multiLevelType w:val="hybridMultilevel"/>
    <w:tmpl w:val="E230FD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93023E"/>
    <w:multiLevelType w:val="hybridMultilevel"/>
    <w:tmpl w:val="8DAA5C1A"/>
    <w:lvl w:ilvl="0" w:tplc="0415000F">
      <w:start w:val="1"/>
      <w:numFmt w:val="decimal"/>
      <w:lvlText w:val="%1."/>
      <w:lvlJc w:val="left"/>
      <w:pPr>
        <w:ind w:left="720" w:hanging="360"/>
      </w:pPr>
      <w:rPr>
        <w:rFonts w:hint="default"/>
      </w:rPr>
    </w:lvl>
    <w:lvl w:ilvl="1" w:tplc="04150019">
      <w:start w:val="1"/>
      <w:numFmt w:val="lowerLetter"/>
      <w:lvlText w:val="%2."/>
      <w:lvlJc w:val="left"/>
      <w:pPr>
        <w:ind w:left="121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B9664B"/>
    <w:multiLevelType w:val="hybridMultilevel"/>
    <w:tmpl w:val="093223EC"/>
    <w:lvl w:ilvl="0" w:tplc="8BC82028">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5646FE"/>
    <w:multiLevelType w:val="hybridMultilevel"/>
    <w:tmpl w:val="98A67C5C"/>
    <w:lvl w:ilvl="0" w:tplc="0415000F">
      <w:start w:val="1"/>
      <w:numFmt w:val="decimal"/>
      <w:lvlText w:val="%1."/>
      <w:lvlJc w:val="left"/>
      <w:pPr>
        <w:ind w:left="720" w:hanging="360"/>
      </w:pPr>
      <w:rPr>
        <w:rFonts w:hint="default"/>
      </w:rPr>
    </w:lvl>
    <w:lvl w:ilvl="1" w:tplc="04150019">
      <w:start w:val="1"/>
      <w:numFmt w:val="lowerLetter"/>
      <w:lvlText w:val="%2."/>
      <w:lvlJc w:val="left"/>
      <w:pPr>
        <w:ind w:left="19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735384"/>
    <w:multiLevelType w:val="hybridMultilevel"/>
    <w:tmpl w:val="944C99A0"/>
    <w:lvl w:ilvl="0" w:tplc="AEE4DEEC">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8D7D5A"/>
    <w:multiLevelType w:val="hybridMultilevel"/>
    <w:tmpl w:val="385EC358"/>
    <w:lvl w:ilvl="0" w:tplc="8BA250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5725EEE"/>
    <w:multiLevelType w:val="hybridMultilevel"/>
    <w:tmpl w:val="65886EDC"/>
    <w:lvl w:ilvl="0" w:tplc="F230BD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8C27DAF"/>
    <w:multiLevelType w:val="hybridMultilevel"/>
    <w:tmpl w:val="1188FCE6"/>
    <w:lvl w:ilvl="0" w:tplc="571675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9A57809"/>
    <w:multiLevelType w:val="hybridMultilevel"/>
    <w:tmpl w:val="9EFA796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4E0F5C34"/>
    <w:multiLevelType w:val="hybridMultilevel"/>
    <w:tmpl w:val="B450D7B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3603E4"/>
    <w:multiLevelType w:val="hybridMultilevel"/>
    <w:tmpl w:val="B12C6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88226C"/>
    <w:multiLevelType w:val="hybridMultilevel"/>
    <w:tmpl w:val="057CDE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75231A"/>
    <w:multiLevelType w:val="hybridMultilevel"/>
    <w:tmpl w:val="CD3E73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E649DB"/>
    <w:multiLevelType w:val="hybridMultilevel"/>
    <w:tmpl w:val="A0CE8D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B572C6"/>
    <w:multiLevelType w:val="hybridMultilevel"/>
    <w:tmpl w:val="14067D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396A2C"/>
    <w:multiLevelType w:val="hybridMultilevel"/>
    <w:tmpl w:val="235245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0B4507"/>
    <w:multiLevelType w:val="hybridMultilevel"/>
    <w:tmpl w:val="D6FC4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442739C"/>
    <w:multiLevelType w:val="hybridMultilevel"/>
    <w:tmpl w:val="FA54FB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5523927"/>
    <w:multiLevelType w:val="hybridMultilevel"/>
    <w:tmpl w:val="8A78B3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70546B"/>
    <w:multiLevelType w:val="hybridMultilevel"/>
    <w:tmpl w:val="B84A6E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102354"/>
    <w:multiLevelType w:val="hybridMultilevel"/>
    <w:tmpl w:val="16562AD4"/>
    <w:lvl w:ilvl="0" w:tplc="AC26DC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CAD7F49"/>
    <w:multiLevelType w:val="hybridMultilevel"/>
    <w:tmpl w:val="976C93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B50490"/>
    <w:multiLevelType w:val="hybridMultilevel"/>
    <w:tmpl w:val="ED52F7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8B6127"/>
    <w:multiLevelType w:val="hybridMultilevel"/>
    <w:tmpl w:val="587A9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1867D2"/>
    <w:multiLevelType w:val="hybridMultilevel"/>
    <w:tmpl w:val="4446C4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D660624"/>
    <w:multiLevelType w:val="hybridMultilevel"/>
    <w:tmpl w:val="F516FB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3"/>
  </w:num>
  <w:num w:numId="3">
    <w:abstractNumId w:val="9"/>
  </w:num>
  <w:num w:numId="4">
    <w:abstractNumId w:val="31"/>
  </w:num>
  <w:num w:numId="5">
    <w:abstractNumId w:val="8"/>
  </w:num>
  <w:num w:numId="6">
    <w:abstractNumId w:val="10"/>
  </w:num>
  <w:num w:numId="7">
    <w:abstractNumId w:val="34"/>
  </w:num>
  <w:num w:numId="8">
    <w:abstractNumId w:val="30"/>
  </w:num>
  <w:num w:numId="9">
    <w:abstractNumId w:val="32"/>
  </w:num>
  <w:num w:numId="10">
    <w:abstractNumId w:val="3"/>
  </w:num>
  <w:num w:numId="11">
    <w:abstractNumId w:val="1"/>
  </w:num>
  <w:num w:numId="12">
    <w:abstractNumId w:val="6"/>
  </w:num>
  <w:num w:numId="13">
    <w:abstractNumId w:val="14"/>
  </w:num>
  <w:num w:numId="14">
    <w:abstractNumId w:val="4"/>
  </w:num>
  <w:num w:numId="15">
    <w:abstractNumId w:val="22"/>
  </w:num>
  <w:num w:numId="16">
    <w:abstractNumId w:val="13"/>
  </w:num>
  <w:num w:numId="17">
    <w:abstractNumId w:val="21"/>
  </w:num>
  <w:num w:numId="18">
    <w:abstractNumId w:val="24"/>
  </w:num>
  <w:num w:numId="19">
    <w:abstractNumId w:val="19"/>
  </w:num>
  <w:num w:numId="20">
    <w:abstractNumId w:val="20"/>
  </w:num>
  <w:num w:numId="21">
    <w:abstractNumId w:val="0"/>
  </w:num>
  <w:num w:numId="22">
    <w:abstractNumId w:val="2"/>
  </w:num>
  <w:num w:numId="23">
    <w:abstractNumId w:val="18"/>
  </w:num>
  <w:num w:numId="24">
    <w:abstractNumId w:val="27"/>
  </w:num>
  <w:num w:numId="25">
    <w:abstractNumId w:val="11"/>
  </w:num>
  <w:num w:numId="26">
    <w:abstractNumId w:val="16"/>
  </w:num>
  <w:num w:numId="27">
    <w:abstractNumId w:val="15"/>
  </w:num>
  <w:num w:numId="28">
    <w:abstractNumId w:val="7"/>
  </w:num>
  <w:num w:numId="29">
    <w:abstractNumId w:val="29"/>
  </w:num>
  <w:num w:numId="30">
    <w:abstractNumId w:val="28"/>
  </w:num>
  <w:num w:numId="31">
    <w:abstractNumId w:val="26"/>
  </w:num>
  <w:num w:numId="32">
    <w:abstractNumId w:val="5"/>
  </w:num>
  <w:num w:numId="33">
    <w:abstractNumId w:val="33"/>
  </w:num>
  <w:num w:numId="34">
    <w:abstractNumId w:val="17"/>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B2"/>
    <w:rsid w:val="000977FB"/>
    <w:rsid w:val="0031494B"/>
    <w:rsid w:val="00380EB2"/>
    <w:rsid w:val="004928CD"/>
    <w:rsid w:val="00883A1E"/>
    <w:rsid w:val="00AB65D9"/>
    <w:rsid w:val="00C75F5B"/>
    <w:rsid w:val="00F354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448B"/>
  <w15:chartTrackingRefBased/>
  <w15:docId w15:val="{DBFD0F3E-70AC-478C-B54E-339FCAFC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AB65D9"/>
  </w:style>
  <w:style w:type="paragraph" w:styleId="Akapitzlist">
    <w:name w:val="List Paragraph"/>
    <w:basedOn w:val="Normalny"/>
    <w:uiPriority w:val="34"/>
    <w:qFormat/>
    <w:rsid w:val="00AB65D9"/>
    <w:pPr>
      <w:ind w:left="720"/>
      <w:contextualSpacing/>
    </w:pPr>
  </w:style>
  <w:style w:type="paragraph" w:styleId="Nagwek">
    <w:name w:val="header"/>
    <w:basedOn w:val="Normalny"/>
    <w:link w:val="NagwekZnak"/>
    <w:uiPriority w:val="99"/>
    <w:unhideWhenUsed/>
    <w:rsid w:val="00AB65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65D9"/>
  </w:style>
  <w:style w:type="paragraph" w:styleId="Stopka">
    <w:name w:val="footer"/>
    <w:basedOn w:val="Normalny"/>
    <w:link w:val="StopkaZnak"/>
    <w:uiPriority w:val="99"/>
    <w:unhideWhenUsed/>
    <w:rsid w:val="00AB65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65D9"/>
  </w:style>
  <w:style w:type="table" w:styleId="Tabela-Siatka">
    <w:name w:val="Table Grid"/>
    <w:basedOn w:val="Standardowy"/>
    <w:uiPriority w:val="39"/>
    <w:rsid w:val="00AB6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B65D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B65D9"/>
    <w:rPr>
      <w:sz w:val="20"/>
      <w:szCs w:val="20"/>
    </w:rPr>
  </w:style>
  <w:style w:type="character" w:styleId="Odwoanieprzypisukocowego">
    <w:name w:val="endnote reference"/>
    <w:basedOn w:val="Domylnaczcionkaakapitu"/>
    <w:uiPriority w:val="99"/>
    <w:semiHidden/>
    <w:unhideWhenUsed/>
    <w:rsid w:val="00AB65D9"/>
    <w:rPr>
      <w:vertAlign w:val="superscript"/>
    </w:rPr>
  </w:style>
  <w:style w:type="table" w:customStyle="1" w:styleId="Tabela-Siatka1">
    <w:name w:val="Tabela - Siatka1"/>
    <w:basedOn w:val="Standardowy"/>
    <w:next w:val="Tabela-Siatka"/>
    <w:rsid w:val="00AB65D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B6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51</Pages>
  <Words>9660</Words>
  <Characters>57965</Characters>
  <Application>Microsoft Office Word</Application>
  <DocSecurity>0</DocSecurity>
  <Lines>483</Lines>
  <Paragraphs>134</Paragraphs>
  <ScaleCrop>false</ScaleCrop>
  <Company/>
  <LinksUpToDate>false</LinksUpToDate>
  <CharactersWithSpaces>67491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Wojciechowicz Jarosł</dc:creator>
  <cp:keywords/>
  <dc:description/>
  <cp:lastModifiedBy>Wojciechowicz Jarosł</cp:lastModifiedBy>
  <cp:revision>5</cp:revision>
  <dcterms:created xsi:type="dcterms:W3CDTF">2021-10-22T12:21:00Z</dcterms:created>
  <dcterms:modified xsi:type="dcterms:W3CDTF">2021-10-22T12:42:00Z</dcterms:modified>
</cp:coreProperties>
</file>