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62E9" w14:textId="60807E4D" w:rsidR="001E2C73" w:rsidRPr="0046311B" w:rsidRDefault="001E2C73" w:rsidP="001E2C7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</w:t>
      </w:r>
    </w:p>
    <w:p w14:paraId="20182385" w14:textId="58292437" w:rsidR="00701531" w:rsidRPr="0046311B" w:rsidRDefault="00B64482" w:rsidP="001E2C73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701531" w:rsidRPr="0046311B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 ,data</w:t>
      </w:r>
    </w:p>
    <w:p w14:paraId="3F3CBC69" w14:textId="6A6A90CD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</w:t>
      </w:r>
    </w:p>
    <w:p w14:paraId="2F0E320B" w14:textId="0465CAEA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Imię nazwisko właściciela/nazwa podmiotu</w:t>
      </w:r>
    </w:p>
    <w:p w14:paraId="09E65752" w14:textId="77777777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</w:p>
    <w:p w14:paraId="65EDD8F3" w14:textId="3BC8C8D1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</w:t>
      </w:r>
    </w:p>
    <w:p w14:paraId="3322ADA3" w14:textId="07C5AE3B" w:rsidR="00895136" w:rsidRPr="00C67B1F" w:rsidRDefault="00895136" w:rsidP="008951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PESEL/NIP</w:t>
      </w:r>
      <w:r w:rsidR="00850693">
        <w:rPr>
          <w:rFonts w:ascii="Times New Roman" w:hAnsi="Times New Roman" w:cs="Times New Roman"/>
        </w:rPr>
        <w:t>/REGON</w:t>
      </w:r>
      <w:r w:rsidR="00C67B1F">
        <w:rPr>
          <w:rFonts w:ascii="Times New Roman" w:hAnsi="Times New Roman" w:cs="Times New Roman"/>
        </w:rPr>
        <w:t xml:space="preserve"> </w:t>
      </w:r>
      <w:r w:rsidR="00C67B1F">
        <w:rPr>
          <w:rFonts w:ascii="Times New Roman" w:hAnsi="Times New Roman" w:cs="Times New Roman"/>
          <w:sz w:val="16"/>
          <w:szCs w:val="16"/>
        </w:rPr>
        <w:t>(</w:t>
      </w:r>
      <w:r w:rsidR="00000ADC">
        <w:rPr>
          <w:rFonts w:ascii="Times New Roman" w:hAnsi="Times New Roman" w:cs="Times New Roman"/>
          <w:sz w:val="16"/>
          <w:szCs w:val="16"/>
        </w:rPr>
        <w:t>j</w:t>
      </w:r>
      <w:r w:rsidR="00C67B1F">
        <w:rPr>
          <w:rFonts w:ascii="Times New Roman" w:hAnsi="Times New Roman" w:cs="Times New Roman"/>
          <w:sz w:val="16"/>
          <w:szCs w:val="16"/>
        </w:rPr>
        <w:t>eśli został nadany)</w:t>
      </w:r>
    </w:p>
    <w:p w14:paraId="6DD08D45" w14:textId="77777777" w:rsidR="0046311B" w:rsidRPr="0046311B" w:rsidRDefault="0046311B" w:rsidP="00895136">
      <w:pPr>
        <w:spacing w:after="0"/>
        <w:rPr>
          <w:rFonts w:ascii="Times New Roman" w:hAnsi="Times New Roman" w:cs="Times New Roman"/>
        </w:rPr>
      </w:pPr>
    </w:p>
    <w:p w14:paraId="4E6F219E" w14:textId="7458345D" w:rsidR="00895136" w:rsidRPr="0046311B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ZGŁOSZENIE DO POWIATOWEGO LEKARZA WETERYNARII W LUBLINIE ROZPOCZĘCIA</w:t>
      </w:r>
      <w:r w:rsidR="001B110B">
        <w:rPr>
          <w:rFonts w:ascii="Times New Roman" w:hAnsi="Times New Roman" w:cs="Times New Roman"/>
          <w:b/>
          <w:u w:val="single"/>
        </w:rPr>
        <w:t xml:space="preserve">  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/</w:t>
      </w:r>
      <w:r w:rsidR="001B110B">
        <w:rPr>
          <w:rFonts w:ascii="Times New Roman" w:hAnsi="Times New Roman" w:cs="Times New Roman"/>
          <w:b/>
          <w:u w:val="single"/>
        </w:rPr>
        <w:t xml:space="preserve">  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ZAPRZESTANIA*</w:t>
      </w:r>
      <w:r w:rsidR="001B110B">
        <w:rPr>
          <w:rFonts w:ascii="Times New Roman" w:hAnsi="Times New Roman" w:cs="Times New Roman"/>
          <w:b/>
          <w:u w:val="single"/>
        </w:rPr>
        <w:t xml:space="preserve">    </w:t>
      </w:r>
      <w:r w:rsidRPr="0046311B">
        <w:rPr>
          <w:rFonts w:ascii="Times New Roman" w:hAnsi="Times New Roman" w:cs="Times New Roman"/>
          <w:b/>
          <w:u w:val="single"/>
        </w:rPr>
        <w:t>DZIAŁALNOŚCI PODLEGAJACEJ</w:t>
      </w:r>
    </w:p>
    <w:p w14:paraId="09E76F6E" w14:textId="0FA77CD3" w:rsidR="00895136" w:rsidRPr="0046311B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NADZOROWI INSPEKCJI WETERYNARYJNEJ</w:t>
      </w:r>
    </w:p>
    <w:p w14:paraId="64E59C73" w14:textId="77777777" w:rsidR="00895136" w:rsidRPr="0046311B" w:rsidRDefault="00895136" w:rsidP="00895136">
      <w:pPr>
        <w:spacing w:after="0"/>
        <w:jc w:val="both"/>
        <w:rPr>
          <w:rFonts w:ascii="Times New Roman" w:hAnsi="Times New Roman" w:cs="Times New Roman"/>
          <w:b/>
        </w:rPr>
      </w:pPr>
    </w:p>
    <w:p w14:paraId="3A20124C" w14:textId="789C9BD8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u w:val="single"/>
        </w:rPr>
        <w:t>DANE PODMIOTU</w:t>
      </w:r>
      <w:r w:rsidRPr="0046311B">
        <w:rPr>
          <w:rFonts w:ascii="Times New Roman" w:hAnsi="Times New Roman" w:cs="Times New Roman"/>
        </w:rPr>
        <w:t>:</w:t>
      </w:r>
    </w:p>
    <w:p w14:paraId="320D34D0" w14:textId="3E62D084" w:rsidR="00895136" w:rsidRPr="0046311B" w:rsidRDefault="001B110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95136" w:rsidRPr="001B110B">
        <w:rPr>
          <w:rFonts w:ascii="Times New Roman" w:hAnsi="Times New Roman" w:cs="Times New Roman"/>
          <w:u w:val="single"/>
        </w:rPr>
        <w:t xml:space="preserve">: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  <w:r w:rsidRPr="001B110B">
        <w:rPr>
          <w:rFonts w:ascii="Times New Roman" w:hAnsi="Times New Roman" w:cs="Times New Roman"/>
          <w:u w:val="single"/>
        </w:rPr>
        <w:t>…………</w:t>
      </w:r>
      <w:r w:rsidR="00990816" w:rsidRPr="001B110B">
        <w:rPr>
          <w:rFonts w:ascii="Times New Roman" w:hAnsi="Times New Roman" w:cs="Times New Roman"/>
          <w:u w:val="single"/>
        </w:rPr>
        <w:t>.</w:t>
      </w:r>
    </w:p>
    <w:p w14:paraId="3FAFD6BF" w14:textId="32325037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………………………………………………………………………….</w:t>
      </w:r>
    </w:p>
    <w:p w14:paraId="57CE264A" w14:textId="75F63DEE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</w:p>
    <w:p w14:paraId="1A9FDAF9" w14:textId="1145D6CC" w:rsidR="00895136" w:rsidRPr="0046311B" w:rsidRDefault="00064BE3" w:rsidP="008E2E48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MIEJSCE PROWADZENIA DZIAŁALNOŚCI</w:t>
      </w:r>
      <w:r w:rsidR="007D4E4E" w:rsidRPr="0046311B">
        <w:rPr>
          <w:rFonts w:ascii="Times New Roman" w:hAnsi="Times New Roman" w:cs="Times New Roman"/>
          <w:b/>
          <w:u w:val="single"/>
        </w:rPr>
        <w:t xml:space="preserve"> </w:t>
      </w:r>
    </w:p>
    <w:p w14:paraId="7BC8D1E8" w14:textId="46967012" w:rsidR="00895136" w:rsidRPr="0046311B" w:rsidRDefault="001B110B" w:rsidP="008E2E48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95136" w:rsidRPr="0046311B">
        <w:rPr>
          <w:rFonts w:ascii="Times New Roman" w:hAnsi="Times New Roman" w:cs="Times New Roman"/>
        </w:rPr>
        <w:t xml:space="preserve">: 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</w:t>
      </w:r>
      <w:r w:rsidRPr="001B110B">
        <w:rPr>
          <w:rFonts w:ascii="Times New Roman" w:hAnsi="Times New Roman" w:cs="Times New Roman"/>
          <w:u w:val="single"/>
        </w:rPr>
        <w:t>…………</w:t>
      </w:r>
      <w:r w:rsidR="00990816" w:rsidRPr="001B110B">
        <w:rPr>
          <w:rFonts w:ascii="Times New Roman" w:hAnsi="Times New Roman" w:cs="Times New Roman"/>
          <w:u w:val="single"/>
        </w:rPr>
        <w:t>…….</w:t>
      </w:r>
    </w:p>
    <w:p w14:paraId="2259820C" w14:textId="70E10610" w:rsidR="00990816" w:rsidRPr="001B110B" w:rsidRDefault="00895136" w:rsidP="008E2E48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 w:rsidRPr="001B110B">
        <w:rPr>
          <w:rFonts w:ascii="Times New Roman" w:hAnsi="Times New Roman" w:cs="Times New Roman"/>
          <w:u w:val="single"/>
        </w:rPr>
        <w:t>..………………</w:t>
      </w:r>
      <w:r w:rsidRPr="001B110B">
        <w:rPr>
          <w:rFonts w:ascii="Times New Roman" w:hAnsi="Times New Roman" w:cs="Times New Roman"/>
          <w:u w:val="single"/>
        </w:rPr>
        <w:t>……………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…………………………………………..</w:t>
      </w:r>
    </w:p>
    <w:p w14:paraId="70F8A875" w14:textId="5F37251E" w:rsidR="00895136" w:rsidRPr="001B110B" w:rsidRDefault="00895136" w:rsidP="008E2E48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………………………………………………………………………………………</w:t>
      </w:r>
    </w:p>
    <w:p w14:paraId="18B10FBF" w14:textId="78E649A2" w:rsidR="00895136" w:rsidRPr="001B110B" w:rsidRDefault="00895136" w:rsidP="001B110B">
      <w:pPr>
        <w:spacing w:before="240"/>
        <w:rPr>
          <w:rFonts w:ascii="Times New Roman" w:hAnsi="Times New Roman" w:cs="Times New Roman"/>
          <w:b/>
        </w:rPr>
      </w:pPr>
      <w:r w:rsidRPr="001B110B">
        <w:rPr>
          <w:rFonts w:ascii="Times New Roman" w:hAnsi="Times New Roman" w:cs="Times New Roman"/>
          <w:b/>
          <w:u w:val="single"/>
        </w:rPr>
        <w:t>ADRES DO</w:t>
      </w:r>
      <w:r w:rsidRPr="0046311B">
        <w:rPr>
          <w:rFonts w:ascii="Times New Roman" w:hAnsi="Times New Roman" w:cs="Times New Roman"/>
          <w:b/>
          <w:u w:val="single"/>
        </w:rPr>
        <w:t xml:space="preserve"> KORESPONDENCJI</w:t>
      </w:r>
      <w:r w:rsidRPr="0046311B">
        <w:rPr>
          <w:rFonts w:ascii="Times New Roman" w:hAnsi="Times New Roman" w:cs="Times New Roman"/>
          <w:b/>
        </w:rPr>
        <w:t>:</w:t>
      </w:r>
      <w:r w:rsidRPr="001B110B">
        <w:rPr>
          <w:rFonts w:ascii="Times New Roman" w:hAnsi="Times New Roman" w:cs="Times New Roman"/>
          <w:u w:val="single"/>
        </w:rPr>
        <w:t>……………………………………………………………</w:t>
      </w:r>
      <w:r w:rsidR="001B110B">
        <w:rPr>
          <w:rFonts w:ascii="Times New Roman" w:hAnsi="Times New Roman" w:cs="Times New Roman"/>
          <w:u w:val="single"/>
        </w:rPr>
        <w:t>………..</w:t>
      </w:r>
      <w:r w:rsidRPr="001B110B">
        <w:rPr>
          <w:rFonts w:ascii="Times New Roman" w:hAnsi="Times New Roman" w:cs="Times New Roman"/>
          <w:u w:val="single"/>
        </w:rPr>
        <w:t>……………</w:t>
      </w:r>
    </w:p>
    <w:p w14:paraId="5BB5E0C3" w14:textId="4DD1F109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KOD ADRESOWY I</w:t>
      </w:r>
      <w:r w:rsid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POCZTA</w:t>
      </w:r>
      <w:r w:rsidR="00990816" w:rsidRPr="001B110B">
        <w:rPr>
          <w:rFonts w:ascii="Times New Roman" w:hAnsi="Times New Roman" w:cs="Times New Roman"/>
          <w:u w:val="single"/>
        </w:rPr>
        <w:t>………………………………………………………………………….</w:t>
      </w:r>
    </w:p>
    <w:p w14:paraId="6B7C7287" w14:textId="30777037" w:rsidR="00895136" w:rsidRPr="0046311B" w:rsidRDefault="00BC093F" w:rsidP="00895136">
      <w:pPr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RODZAJ I ZAKRES DZIAŁALNOŚCI NADZOROWANEJ</w:t>
      </w:r>
      <w:r w:rsidR="009C4C43" w:rsidRPr="0046311B">
        <w:rPr>
          <w:rFonts w:ascii="Times New Roman" w:hAnsi="Times New Roman" w:cs="Times New Roman"/>
          <w:b/>
          <w:u w:val="single"/>
        </w:rPr>
        <w:t xml:space="preserve"> </w:t>
      </w:r>
      <w:r w:rsidR="00585C9C" w:rsidRPr="0046311B">
        <w:rPr>
          <w:rFonts w:ascii="Times New Roman" w:hAnsi="Times New Roman" w:cs="Times New Roman"/>
          <w:b/>
          <w:u w:val="single"/>
        </w:rPr>
        <w:t xml:space="preserve">/ </w:t>
      </w:r>
      <w:r w:rsidR="00895136" w:rsidRPr="0046311B">
        <w:rPr>
          <w:rFonts w:ascii="Times New Roman" w:hAnsi="Times New Roman" w:cs="Times New Roman"/>
          <w:b/>
          <w:u w:val="single"/>
        </w:rPr>
        <w:t>GATUNKI</w:t>
      </w:r>
      <w:r w:rsidR="001E2C73" w:rsidRPr="0046311B">
        <w:rPr>
          <w:rFonts w:ascii="Times New Roman" w:hAnsi="Times New Roman" w:cs="Times New Roman"/>
          <w:b/>
          <w:u w:val="single"/>
        </w:rPr>
        <w:t>, ILOŚCI</w:t>
      </w:r>
      <w:r w:rsidR="00895136" w:rsidRPr="0046311B">
        <w:rPr>
          <w:rFonts w:ascii="Times New Roman" w:hAnsi="Times New Roman" w:cs="Times New Roman"/>
          <w:b/>
          <w:u w:val="single"/>
        </w:rPr>
        <w:t xml:space="preserve"> ZWIERZĄT</w:t>
      </w:r>
      <w:r w:rsidR="009C4C43" w:rsidRPr="0046311B">
        <w:rPr>
          <w:rFonts w:ascii="Times New Roman" w:hAnsi="Times New Roman" w:cs="Times New Roman"/>
          <w:b/>
          <w:u w:val="single"/>
        </w:rPr>
        <w:t xml:space="preserve"> </w:t>
      </w:r>
    </w:p>
    <w:p w14:paraId="20428F25" w14:textId="123D778E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81BA76" w14:textId="7B11D8EA" w:rsidR="00850693" w:rsidRDefault="00850693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F3E53B" w14:textId="5AADE2DF" w:rsidR="001B110B" w:rsidRDefault="003E3F1F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D632F7" w14:textId="2A8D87CE" w:rsidR="001B110B" w:rsidRPr="0046311B" w:rsidRDefault="001B110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CA2066" w14:textId="1C9634AE" w:rsidR="003E3F1F" w:rsidRDefault="006338E1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bCs/>
          <w:u w:val="single"/>
        </w:rPr>
        <w:t>NUMER SIEDZIBY STADA</w:t>
      </w:r>
      <w:r w:rsidR="009A6990">
        <w:rPr>
          <w:rFonts w:ascii="Times New Roman" w:hAnsi="Times New Roman" w:cs="Times New Roman"/>
          <w:b/>
          <w:bCs/>
          <w:u w:val="single"/>
        </w:rPr>
        <w:t>/ NU</w:t>
      </w:r>
      <w:r w:rsidR="00F33EF1">
        <w:rPr>
          <w:rFonts w:ascii="Times New Roman" w:hAnsi="Times New Roman" w:cs="Times New Roman"/>
          <w:b/>
          <w:bCs/>
          <w:u w:val="single"/>
        </w:rPr>
        <w:t>M</w:t>
      </w:r>
      <w:r w:rsidR="009A6990">
        <w:rPr>
          <w:rFonts w:ascii="Times New Roman" w:hAnsi="Times New Roman" w:cs="Times New Roman"/>
          <w:b/>
          <w:bCs/>
          <w:u w:val="single"/>
        </w:rPr>
        <w:t>ER WNI</w:t>
      </w:r>
      <w:r w:rsidRPr="0046311B">
        <w:rPr>
          <w:rFonts w:ascii="Times New Roman" w:hAnsi="Times New Roman" w:cs="Times New Roman"/>
        </w:rPr>
        <w:t xml:space="preserve"> </w:t>
      </w:r>
      <w:r w:rsidR="001E2C73" w:rsidRPr="0046311B">
        <w:rPr>
          <w:rFonts w:ascii="Times New Roman" w:hAnsi="Times New Roman" w:cs="Times New Roman"/>
        </w:rPr>
        <w:t>(</w:t>
      </w:r>
      <w:r w:rsidRPr="0046311B">
        <w:rPr>
          <w:rFonts w:ascii="Times New Roman" w:hAnsi="Times New Roman" w:cs="Times New Roman"/>
        </w:rPr>
        <w:t>jeśli został</w:t>
      </w:r>
      <w:r w:rsid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nadany)</w:t>
      </w:r>
      <w:r w:rsidR="0046311B">
        <w:rPr>
          <w:rFonts w:ascii="Times New Roman" w:hAnsi="Times New Roman" w:cs="Times New Roman"/>
        </w:rPr>
        <w:t xml:space="preserve"> </w:t>
      </w:r>
    </w:p>
    <w:p w14:paraId="145D6A85" w14:textId="17B75F27" w:rsidR="006338E1" w:rsidRDefault="0046311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9A6990">
        <w:rPr>
          <w:rFonts w:ascii="Times New Roman" w:hAnsi="Times New Roman" w:cs="Times New Roman"/>
        </w:rPr>
        <w:t>………………………………………………………</w:t>
      </w:r>
    </w:p>
    <w:p w14:paraId="347A39B6" w14:textId="6DB0314C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u w:val="single"/>
        </w:rPr>
        <w:t xml:space="preserve">INFORMACJA </w:t>
      </w:r>
      <w:r w:rsidR="00B41AD9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</w:rPr>
        <w:t>Do zgłoszenia rejestracji dołączyć wniosek o wydanie decyzji administracyjnej</w:t>
      </w:r>
      <w:r w:rsidR="00B41AD9">
        <w:rPr>
          <w:rFonts w:ascii="Times New Roman" w:hAnsi="Times New Roman" w:cs="Times New Roman"/>
        </w:rPr>
        <w:t>.</w:t>
      </w:r>
      <w:r w:rsidRPr="0046311B">
        <w:rPr>
          <w:rFonts w:ascii="Times New Roman" w:hAnsi="Times New Roman" w:cs="Times New Roman"/>
        </w:rPr>
        <w:t xml:space="preserve"> </w:t>
      </w:r>
    </w:p>
    <w:p w14:paraId="5004C898" w14:textId="77777777" w:rsidR="00895136" w:rsidRPr="0046311B" w:rsidRDefault="00895136" w:rsidP="007D4E4E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DOŁĄCZONO:</w:t>
      </w:r>
    </w:p>
    <w:p w14:paraId="016CC4DB" w14:textId="77777777" w:rsidR="00000ADC" w:rsidRDefault="00895136" w:rsidP="007D4E4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Wniosek o wydanie decyzji administracyjnej</w:t>
      </w:r>
      <w:bookmarkStart w:id="0" w:name="_Hlk162515238"/>
      <w:r w:rsidR="001E2C73" w:rsidRPr="0046311B">
        <w:rPr>
          <w:rFonts w:ascii="Times New Roman" w:hAnsi="Times New Roman" w:cs="Times New Roman"/>
        </w:rPr>
        <w:t>*</w:t>
      </w:r>
      <w:bookmarkEnd w:id="0"/>
    </w:p>
    <w:p w14:paraId="62904203" w14:textId="2B70EE6B" w:rsidR="00895136" w:rsidRPr="0046311B" w:rsidRDefault="00000ADC" w:rsidP="007D4E4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 zaświadczenia</w:t>
      </w:r>
      <w:r w:rsidR="00895136" w:rsidRP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*</w:t>
      </w:r>
    </w:p>
    <w:p w14:paraId="39A81FC0" w14:textId="1C0F3E26" w:rsidR="006020FB" w:rsidRDefault="00895136" w:rsidP="006020FB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Upoważnienie do reprezentowania strony</w:t>
      </w:r>
      <w:r w:rsidR="001E2C73" w:rsidRPr="0046311B">
        <w:rPr>
          <w:rFonts w:ascii="Times New Roman" w:hAnsi="Times New Roman" w:cs="Times New Roman"/>
        </w:rPr>
        <w:t>*</w:t>
      </w:r>
    </w:p>
    <w:p w14:paraId="189F4F34" w14:textId="386B7952" w:rsidR="003928E8" w:rsidRPr="006020FB" w:rsidRDefault="003928E8" w:rsidP="006020FB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wymagane, dowód wniesienia opłaty za wydanie zaświadczenia (17 zł), za wydanie decyzji (10 zł) na konto: Departament Finansów Urzędu miasta Lublin BANK PEKAO S.A. nr 95 1240 2092 9329 9</w:t>
      </w:r>
      <w:r w:rsidR="00112E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00 0620 0000</w:t>
      </w:r>
    </w:p>
    <w:p w14:paraId="02C17FEF" w14:textId="702213C8" w:rsidR="003928E8" w:rsidRDefault="003928E8" w:rsidP="00585C9C">
      <w:pPr>
        <w:ind w:left="5812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*</w:t>
      </w:r>
      <w:r w:rsidRPr="00E76467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04669B6A" w14:textId="77777777" w:rsidR="003928E8" w:rsidRDefault="003928E8" w:rsidP="00585C9C">
      <w:pPr>
        <w:ind w:left="5812"/>
        <w:rPr>
          <w:rFonts w:ascii="Times New Roman" w:hAnsi="Times New Roman" w:cs="Times New Roman"/>
        </w:rPr>
      </w:pPr>
    </w:p>
    <w:p w14:paraId="5455AFEA" w14:textId="42945852" w:rsidR="003928E8" w:rsidRDefault="003928E8" w:rsidP="003928E8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……………………...........................</w:t>
      </w:r>
    </w:p>
    <w:p w14:paraId="47D5E842" w14:textId="6AA9852A" w:rsidR="00895136" w:rsidRPr="0046311B" w:rsidRDefault="00895136" w:rsidP="003928E8">
      <w:pPr>
        <w:spacing w:after="0"/>
        <w:ind w:left="5812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podpis</w:t>
      </w:r>
    </w:p>
    <w:p w14:paraId="45DA351C" w14:textId="5417594D" w:rsidR="00585C9C" w:rsidRPr="00585C9C" w:rsidRDefault="00585C9C" w:rsidP="00585C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:u w:val="single"/>
          <w:vertAlign w:val="superscript"/>
          <w14:ligatures w14:val="none"/>
        </w:rPr>
        <w:lastRenderedPageBreak/>
        <w:t xml:space="preserve"> </w:t>
      </w:r>
      <w:r w:rsidRPr="00585C9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Rodzaje działalności :</w:t>
      </w:r>
    </w:p>
    <w:p w14:paraId="5F345028" w14:textId="77777777" w:rsidR="00585C9C" w:rsidRPr="00850693" w:rsidRDefault="00585C9C" w:rsidP="00585C9C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u w:val="single"/>
          <w14:ligatures w14:val="none"/>
        </w:rPr>
      </w:pPr>
    </w:p>
    <w:p w14:paraId="74F3F854" w14:textId="3D3EA37E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zarobkowy transport zwierząt/transport zwierząt wykonywany w związku z prowadzeniem</w:t>
      </w:r>
    </w:p>
    <w:p w14:paraId="365B3D40" w14:textId="297986A8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innej działalności gospodarczej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6CD8BE" w14:textId="362FA1D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organizowanie targów, wystaw, pokazów lub konkursów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B1A1CB" w14:textId="5C608188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obrót zwierzętami/pośrednictwo w obrocie/skup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98B1BA" w14:textId="7D5622BB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prowadzenie miejsca lub stacji  kwarantanny /miejsca odpoczynku lub przeładunku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750140" w14:textId="6C7F6873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zwierząt/ miejsca wymiany wody przy transporcie zwierząt akwakultury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B83B23" w14:textId="6ED7022E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) prowadzenie  miejsca gromadzenia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C17413" w14:textId="2279040C" w:rsidR="00585C9C" w:rsidRPr="00585C9C" w:rsidRDefault="007F7E03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f) zarobkowe wytwarzanie</w:t>
      </w:r>
      <w:r w:rsidR="00585C9C"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pozyskiwanie, konserwacja, obróbka, przechowywanie, obrót lub</w:t>
      </w:r>
    </w:p>
    <w:p w14:paraId="0C4A45CC" w14:textId="497B8909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wykorzystywanie materiału biologicznego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463F8F" w14:textId="2344EE85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g) prowadzenie punktu kopulacyjnego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DBCD29" w14:textId="267F2C66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h) prowadzenie zakładu drobiu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5A5591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i) prowadzenie przedsiębiorstwa produkcyjnego sektora akwakultury/zakładu przetwórczego</w:t>
      </w:r>
    </w:p>
    <w:p w14:paraId="429173F1" w14:textId="5DA05DAF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przetwarzającego lub poddającego ubojowi zwierzęta akwakultury w ramach zwalczania</w:t>
      </w:r>
    </w:p>
    <w:p w14:paraId="338195D0" w14:textId="77D714DA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chorób  zakaźnych tych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ABB0B7" w14:textId="1147DA32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j) prowadzenie schroniska dla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62FEE6" w14:textId="0C8A7254" w:rsidR="00585C9C" w:rsidRPr="00585C9C" w:rsidRDefault="007F7E03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k) chów/hodowla zw. dzikich </w:t>
      </w:r>
      <w:r w:rsidR="00585C9C"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utrzymywanych jak zwierzęta gospodarskie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F232AF" w14:textId="3650C2E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l) utrzymywanie/hodowla na potrzeby pokazów , ochrony i zachowania gatunków zwierząt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F8F5E88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n) utrzymywanie zwierząt gospodarskich w celu umieszczania na rynku tych zwierząt lub</w:t>
      </w:r>
    </w:p>
    <w:p w14:paraId="374BDAC6" w14:textId="5351EF35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produktów poch. od tych zwierząt</w:t>
      </w:r>
      <w:r w:rsidR="009D38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14B84A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p) -prowadzenie miejsc innych niż przedsiębiorstwa produkcyjne sektora akwakultury, w</w:t>
      </w:r>
    </w:p>
    <w:p w14:paraId="59EEF155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których zwierzęta wodne są utrzymywane bez zamiaru umieszczania na rynku </w:t>
      </w:r>
    </w:p>
    <w:p w14:paraId="3EAD2CDC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-łowiska typu „wpuść i złów”</w:t>
      </w:r>
    </w:p>
    <w:p w14:paraId="149ECBBE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- przedsiębiorstwa produkcyjne sektora akwakultury, które umieszczają na rynku zwierzęta</w:t>
      </w:r>
    </w:p>
    <w:p w14:paraId="2AFAE701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akwakultury wyłącznie w celu spożycia przez ludzi (dotyczy bezpośrednich dostaw</w:t>
      </w:r>
    </w:p>
    <w:p w14:paraId="767CE6EE" w14:textId="77777777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małych ilości surowców przez producenta do konsumenta końcowego lub lokalnego</w:t>
      </w:r>
    </w:p>
    <w:p w14:paraId="30B422EF" w14:textId="0952B58D" w:rsidR="00585C9C" w:rsidRPr="00585C9C" w:rsidRDefault="00585C9C" w:rsidP="004631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zakładu detalicznego bezpośrednio zaopatrującego konsumenta końcowego</w:t>
      </w:r>
      <w:r w:rsidR="007F7E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9AD0903" w14:textId="77777777" w:rsidR="00585C9C" w:rsidRPr="0046311B" w:rsidRDefault="00585C9C" w:rsidP="00275AE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153A3E2E" w14:textId="77777777" w:rsidR="0046311B" w:rsidRPr="0046311B" w:rsidRDefault="0046311B" w:rsidP="0046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Klauzula informacyjna</w:t>
      </w:r>
    </w:p>
    <w:p w14:paraId="76703736" w14:textId="1A16A24E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1. Administratorem Pani/Pana danych osobowych przetwarzanych przez Powiatowy Inspektorat Weterynarii w Lublinie jest Powiatowy Lekarz Weterynarii w Lublinie, Al. Spółdzielczości Pracy 3, </w:t>
      </w:r>
      <w:r w:rsidR="006B3C8D" w:rsidRPr="006B3C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20-147</w:t>
      </w:r>
      <w:r w:rsidRPr="006B3C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Lublin</w:t>
      </w:r>
    </w:p>
    <w:p w14:paraId="4A02FDEA" w14:textId="4039ECC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2. Kontakt z Inspektorem Ochrony Danych możliwy jest pod adresem </w:t>
      </w:r>
      <w:r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email: </w:t>
      </w:r>
      <w:r w:rsid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l</w:t>
      </w:r>
      <w:r w:rsidR="0013274C"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ublin.piw@wiw</w:t>
      </w:r>
      <w:r w:rsidRPr="0013274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.lublin.pl lub pisemnie na adres siedziby Administratora</w:t>
      </w:r>
    </w:p>
    <w:p w14:paraId="6FD3D80A" w14:textId="5E998A31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3. Powiatowy Lekarz Weterynarii w Lublinie może przetwarzać Pani/Pana dane w celu:</w:t>
      </w:r>
    </w:p>
    <w:p w14:paraId="2D13F643" w14:textId="527FC8FE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wypełnienia obowiązku prawnego ciążącego na Administratorze w związku z realizowaniem zadań przez Powiatowy Inspektorat Weterynarii w Lublinie</w:t>
      </w:r>
    </w:p>
    <w:p w14:paraId="71DB4147" w14:textId="05C83919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wykonania zadań realizowanych w interesie publicznym lub w ramach sprawowania władzy publicznej powierzonej Administratorowi w związku z realizowaniem zadań przez Powiatowy Inspektorat Weterynarii w Lublinie</w:t>
      </w:r>
    </w:p>
    <w:p w14:paraId="036431F0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 wykonania zawartej z Panią/Panem umowy</w:t>
      </w:r>
    </w:p>
    <w:p w14:paraId="35DC8274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realizacji Pani/Pana zgody</w:t>
      </w:r>
    </w:p>
    <w:p w14:paraId="678573CE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4. Odbiorcami Pani/Pana danych osobowych będą:</w:t>
      </w:r>
    </w:p>
    <w:p w14:paraId="05B8939C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Pani/Pan jako Strona postępowania, jako Wnioskodawca, Pani/Pana Pełnomocnicy</w:t>
      </w:r>
    </w:p>
    <w:p w14:paraId="15037F1F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- inne podmioty upoważnione do odbioru Pani/Pana danych osobowych na podstawie odpowiednich przepisów prawa</w:t>
      </w:r>
    </w:p>
    <w:p w14:paraId="42308B9F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podmiot przetwarzający zgodnie z zawartą umową powierzenia</w:t>
      </w:r>
    </w:p>
    <w:p w14:paraId="351CAE32" w14:textId="77777777" w:rsidR="000F64E4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5. Pani/Pana dane osobowe przechowywane będą przez okres niezbędny do realizacji wskazanych w pkt. 3 celów </w:t>
      </w:r>
      <w:r w:rsidR="000F64E4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5B6937EA" w14:textId="13B580D9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przetwarzania, w tym również obowiązku archiwizacyjnego wynikającego z Jednolitego Rzeczowego Wykazu Akt</w:t>
      </w:r>
    </w:p>
    <w:p w14:paraId="6E92EE16" w14:textId="1732FD75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6. Posiada Pani/Pan prawo do żądania od administratora dostępu do swoich danych osobowych, prawo do ich sprostowania, </w:t>
      </w:r>
      <w:r w:rsidR="000F64E4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</w:t>
      </w: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prawo do ich usunięcia, prawo do ograniczenia przetwarzania, prawo do wniesienia sprzeciwu wobec przetwarzania</w:t>
      </w:r>
    </w:p>
    <w:p w14:paraId="15C4B948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7. W przypadku przetwarzania danych w oparciu o zgodę, przysługuje Pani/Panu prawo do cofnięcia zgody w dowolnym momencie</w:t>
      </w:r>
    </w:p>
    <w:p w14:paraId="3704B93A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8. Ma Pani/Pan prawo wniesienia skargi do Prezesa Urzędu Ochrony Danych Osobowych</w:t>
      </w:r>
    </w:p>
    <w:p w14:paraId="4B42B724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9. Podanie danych osobowych jest:</w:t>
      </w:r>
    </w:p>
    <w:p w14:paraId="5978CE72" w14:textId="77777777" w:rsidR="0046311B" w:rsidRPr="0046311B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-   dobrowolne, ale jest konieczne do zawarcia umowy, załatwienia sprawy</w:t>
      </w:r>
    </w:p>
    <w:p w14:paraId="757DEAF8" w14:textId="3D792D89" w:rsidR="0046311B" w:rsidRPr="0099081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-    wymogiem ustawowym, wynikającym z przepisów prawa</w:t>
      </w:r>
    </w:p>
    <w:p w14:paraId="5FAD73C1" w14:textId="4CC99A16" w:rsidR="007D4E4E" w:rsidRDefault="007D4E4E" w:rsidP="000F64E4">
      <w:pPr>
        <w:jc w:val="both"/>
        <w:rPr>
          <w:sz w:val="18"/>
          <w:szCs w:val="18"/>
        </w:rPr>
      </w:pPr>
    </w:p>
    <w:p w14:paraId="01935998" w14:textId="4300A103" w:rsidR="00850693" w:rsidRPr="000F64E4" w:rsidRDefault="00850693">
      <w:pPr>
        <w:rPr>
          <w:color w:val="8496B0" w:themeColor="text2" w:themeTint="99"/>
          <w:sz w:val="18"/>
          <w:szCs w:val="18"/>
          <w:u w:val="single"/>
          <w:vertAlign w:val="superscript"/>
        </w:rPr>
      </w:pPr>
      <w:r w:rsidRPr="00850693">
        <w:rPr>
          <w:color w:val="8496B0" w:themeColor="text2" w:themeTint="99"/>
          <w:sz w:val="18"/>
          <w:szCs w:val="18"/>
          <w:u w:val="single"/>
          <w:vertAlign w:val="superscript"/>
        </w:rPr>
        <w:t xml:space="preserve">J.W. 5.12.2023  </w:t>
      </w:r>
    </w:p>
    <w:sectPr w:rsidR="00850693" w:rsidRPr="000F64E4" w:rsidSect="003928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0332F"/>
    <w:multiLevelType w:val="hybridMultilevel"/>
    <w:tmpl w:val="7F9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67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6"/>
    <w:rsid w:val="00000ADC"/>
    <w:rsid w:val="00064BE3"/>
    <w:rsid w:val="000F64E4"/>
    <w:rsid w:val="00112EE4"/>
    <w:rsid w:val="0013274C"/>
    <w:rsid w:val="001B110B"/>
    <w:rsid w:val="001E2C73"/>
    <w:rsid w:val="00275AE1"/>
    <w:rsid w:val="003928E8"/>
    <w:rsid w:val="003E3F1F"/>
    <w:rsid w:val="0046311B"/>
    <w:rsid w:val="005636B1"/>
    <w:rsid w:val="00585C9C"/>
    <w:rsid w:val="005A6685"/>
    <w:rsid w:val="006020FB"/>
    <w:rsid w:val="006338E1"/>
    <w:rsid w:val="00660AC7"/>
    <w:rsid w:val="00687968"/>
    <w:rsid w:val="006B3C8D"/>
    <w:rsid w:val="00701531"/>
    <w:rsid w:val="007D4E4E"/>
    <w:rsid w:val="007F7E03"/>
    <w:rsid w:val="0081681C"/>
    <w:rsid w:val="00850693"/>
    <w:rsid w:val="00895136"/>
    <w:rsid w:val="008B45DA"/>
    <w:rsid w:val="008D2E11"/>
    <w:rsid w:val="008E2E48"/>
    <w:rsid w:val="00990816"/>
    <w:rsid w:val="009A6990"/>
    <w:rsid w:val="009C4C43"/>
    <w:rsid w:val="009D3835"/>
    <w:rsid w:val="009F5781"/>
    <w:rsid w:val="00B217F6"/>
    <w:rsid w:val="00B41AD9"/>
    <w:rsid w:val="00B64482"/>
    <w:rsid w:val="00BA437A"/>
    <w:rsid w:val="00BC093F"/>
    <w:rsid w:val="00C67B1F"/>
    <w:rsid w:val="00CC3C4B"/>
    <w:rsid w:val="00D570D6"/>
    <w:rsid w:val="00E76467"/>
    <w:rsid w:val="00E77F71"/>
    <w:rsid w:val="00F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58FD"/>
  <w15:chartTrackingRefBased/>
  <w15:docId w15:val="{30E9939B-C432-4FF0-8D1A-32F7151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031B-8E23-4EED-ACF7-4C20EA4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Lublin</dc:creator>
  <cp:keywords/>
  <dc:description/>
  <cp:lastModifiedBy>Tomasz Wernicki</cp:lastModifiedBy>
  <cp:revision>33</cp:revision>
  <cp:lastPrinted>2023-12-07T10:17:00Z</cp:lastPrinted>
  <dcterms:created xsi:type="dcterms:W3CDTF">2023-12-05T09:13:00Z</dcterms:created>
  <dcterms:modified xsi:type="dcterms:W3CDTF">2025-03-04T08:16:00Z</dcterms:modified>
</cp:coreProperties>
</file>